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49E39" w14:textId="77777777" w:rsidR="00E652A2" w:rsidRPr="006A30F5" w:rsidRDefault="00E652A2" w:rsidP="00E652A2">
      <w:pPr>
        <w:pStyle w:val="BodyText"/>
        <w:rPr>
          <w:rFonts w:ascii="Times New Roman"/>
          <w:sz w:val="20"/>
          <w:lang w:val="sr-Latn-RS"/>
        </w:rPr>
      </w:pPr>
    </w:p>
    <w:p w14:paraId="39F6C228" w14:textId="77777777" w:rsidR="00E652A2" w:rsidRDefault="00E652A2" w:rsidP="00E652A2">
      <w:pPr>
        <w:pStyle w:val="BodyText"/>
        <w:rPr>
          <w:rFonts w:ascii="Times New Roman"/>
          <w:sz w:val="20"/>
        </w:rPr>
      </w:pPr>
    </w:p>
    <w:p w14:paraId="4A833D04" w14:textId="77777777" w:rsidR="00E652A2" w:rsidRDefault="00E652A2" w:rsidP="00E652A2">
      <w:pPr>
        <w:pStyle w:val="BodyText"/>
        <w:rPr>
          <w:rFonts w:ascii="Times New Roman"/>
          <w:sz w:val="20"/>
        </w:rPr>
      </w:pPr>
    </w:p>
    <w:p w14:paraId="27C89D0B" w14:textId="77777777" w:rsidR="00E652A2" w:rsidRDefault="00E652A2" w:rsidP="00E652A2">
      <w:pPr>
        <w:pStyle w:val="BodyText"/>
        <w:rPr>
          <w:rFonts w:ascii="Times New Roman"/>
          <w:sz w:val="20"/>
        </w:rPr>
      </w:pPr>
    </w:p>
    <w:p w14:paraId="563D79A0" w14:textId="77777777" w:rsidR="00E652A2" w:rsidRDefault="00E652A2" w:rsidP="00E652A2">
      <w:pPr>
        <w:pStyle w:val="BodyText"/>
        <w:spacing w:before="7"/>
        <w:rPr>
          <w:rFonts w:ascii="Times New Roman"/>
          <w:sz w:val="23"/>
        </w:rPr>
      </w:pPr>
    </w:p>
    <w:p w14:paraId="0F6FC5AC" w14:textId="2139DB6A" w:rsidR="00E652A2" w:rsidRDefault="00E652A2" w:rsidP="00E652A2">
      <w:pPr>
        <w:pStyle w:val="Title"/>
      </w:pPr>
      <w:r>
        <w:rPr>
          <w:color w:val="C00000"/>
        </w:rPr>
        <w:t>Упутство</w:t>
      </w:r>
      <w:r>
        <w:rPr>
          <w:color w:val="C00000"/>
          <w:spacing w:val="16"/>
        </w:rPr>
        <w:t xml:space="preserve"> </w:t>
      </w:r>
      <w:r>
        <w:rPr>
          <w:color w:val="C00000"/>
        </w:rPr>
        <w:t>за</w:t>
      </w:r>
      <w:r>
        <w:rPr>
          <w:color w:val="C00000"/>
          <w:spacing w:val="16"/>
        </w:rPr>
        <w:t xml:space="preserve"> </w:t>
      </w:r>
      <w:r w:rsidR="00163D1F">
        <w:rPr>
          <w:color w:val="C00000"/>
        </w:rPr>
        <w:t>овлашћено лице</w:t>
      </w:r>
      <w:r w:rsidR="001E1A45">
        <w:rPr>
          <w:color w:val="C00000"/>
        </w:rPr>
        <w:t xml:space="preserve"> туристичке агенције</w:t>
      </w:r>
    </w:p>
    <w:p w14:paraId="4DFF0318" w14:textId="11BAFAC4" w:rsidR="00E652A2" w:rsidRPr="00863653" w:rsidRDefault="00E652A2" w:rsidP="00E652A2">
      <w:pPr>
        <w:spacing w:before="300"/>
        <w:ind w:left="149" w:right="528"/>
        <w:jc w:val="center"/>
        <w:rPr>
          <w:b/>
          <w:color w:val="C00000"/>
          <w:sz w:val="40"/>
          <w:lang w:val="en-US"/>
        </w:rPr>
      </w:pPr>
      <w:r>
        <w:rPr>
          <w:b/>
          <w:color w:val="C00000"/>
          <w:sz w:val="40"/>
        </w:rPr>
        <w:t xml:space="preserve">еТуриста – </w:t>
      </w:r>
      <w:r w:rsidR="00382529">
        <w:rPr>
          <w:b/>
          <w:color w:val="C00000"/>
          <w:sz w:val="40"/>
        </w:rPr>
        <w:tab/>
        <w:t>Туристичке агенције</w:t>
      </w:r>
    </w:p>
    <w:p w14:paraId="4B267E9E" w14:textId="77777777" w:rsidR="00E652A2" w:rsidRDefault="00E652A2" w:rsidP="00E652A2">
      <w:pPr>
        <w:spacing w:before="300"/>
        <w:ind w:left="149" w:right="528"/>
        <w:jc w:val="center"/>
        <w:rPr>
          <w:b/>
          <w:sz w:val="40"/>
        </w:rPr>
      </w:pPr>
    </w:p>
    <w:p w14:paraId="1ED45781" w14:textId="77777777" w:rsidR="00E652A2" w:rsidRDefault="00E652A2" w:rsidP="00E652A2">
      <w:pPr>
        <w:spacing w:before="300"/>
        <w:ind w:left="149" w:right="528"/>
        <w:jc w:val="center"/>
        <w:rPr>
          <w:b/>
          <w:sz w:val="40"/>
        </w:rPr>
      </w:pPr>
    </w:p>
    <w:p w14:paraId="532DBD1D" w14:textId="77777777" w:rsidR="00E652A2" w:rsidRDefault="00E652A2" w:rsidP="00E652A2">
      <w:pPr>
        <w:spacing w:before="300"/>
        <w:ind w:left="149" w:right="528"/>
        <w:jc w:val="center"/>
        <w:rPr>
          <w:b/>
          <w:sz w:val="40"/>
        </w:rPr>
      </w:pPr>
    </w:p>
    <w:p w14:paraId="1CBCE5CB" w14:textId="77777777" w:rsidR="00E652A2" w:rsidRDefault="00E652A2" w:rsidP="00E652A2">
      <w:pPr>
        <w:spacing w:before="300"/>
        <w:ind w:left="149" w:right="528"/>
        <w:jc w:val="center"/>
        <w:rPr>
          <w:b/>
          <w:sz w:val="40"/>
        </w:rPr>
      </w:pPr>
    </w:p>
    <w:p w14:paraId="15C85193" w14:textId="77777777" w:rsidR="00E652A2" w:rsidRDefault="00E652A2" w:rsidP="00E652A2">
      <w:pPr>
        <w:spacing w:before="300"/>
        <w:ind w:left="149" w:right="528"/>
        <w:jc w:val="center"/>
        <w:rPr>
          <w:b/>
          <w:sz w:val="40"/>
        </w:rPr>
      </w:pPr>
    </w:p>
    <w:p w14:paraId="40EE2A0D" w14:textId="1C8F58C4" w:rsidR="00E652A2" w:rsidRDefault="00E652A2" w:rsidP="00E652A2">
      <w:pPr>
        <w:spacing w:before="300"/>
        <w:ind w:left="149" w:right="528"/>
        <w:jc w:val="center"/>
        <w:rPr>
          <w:b/>
          <w:sz w:val="40"/>
        </w:rPr>
      </w:pPr>
    </w:p>
    <w:p w14:paraId="424D0D00" w14:textId="77777777" w:rsidR="00E652A2" w:rsidRDefault="00E652A2">
      <w:pPr>
        <w:widowControl/>
        <w:autoSpaceDE/>
        <w:autoSpaceDN/>
        <w:spacing w:after="160" w:line="259" w:lineRule="auto"/>
        <w:rPr>
          <w:b/>
          <w:sz w:val="40"/>
        </w:rPr>
      </w:pPr>
      <w:r>
        <w:rPr>
          <w:b/>
          <w:sz w:val="40"/>
        </w:rPr>
        <w:br w:type="page"/>
      </w:r>
    </w:p>
    <w:sdt>
      <w:sdtPr>
        <w:rPr>
          <w:rFonts w:ascii="Calibri" w:eastAsia="Calibri" w:hAnsi="Calibri" w:cs="Calibri"/>
          <w:color w:val="auto"/>
          <w:sz w:val="22"/>
          <w:szCs w:val="22"/>
          <w:lang w:val="sr-Cyrl-RS"/>
        </w:rPr>
        <w:id w:val="-1906837455"/>
        <w:docPartObj>
          <w:docPartGallery w:val="Table of Contents"/>
          <w:docPartUnique/>
        </w:docPartObj>
      </w:sdtPr>
      <w:sdtEndPr>
        <w:rPr>
          <w:b/>
          <w:bCs/>
          <w:noProof/>
        </w:rPr>
      </w:sdtEndPr>
      <w:sdtContent>
        <w:p w14:paraId="51A3C8BC" w14:textId="58F2B823" w:rsidR="00E652A2" w:rsidRPr="001F3D38" w:rsidRDefault="00E652A2" w:rsidP="00E652A2">
          <w:pPr>
            <w:pStyle w:val="TOCHeading"/>
            <w:rPr>
              <w:rFonts w:ascii="Calibri" w:eastAsia="Calibri" w:hAnsi="Calibri" w:cs="Calibri"/>
              <w:b/>
              <w:bCs/>
              <w:color w:val="C00000"/>
              <w:sz w:val="28"/>
              <w:szCs w:val="24"/>
              <w:lang w:val="sr-Cyrl-RS"/>
            </w:rPr>
          </w:pPr>
          <w:r w:rsidRPr="001F3D38">
            <w:rPr>
              <w:rFonts w:ascii="Calibri" w:eastAsia="Calibri" w:hAnsi="Calibri" w:cs="Calibri"/>
              <w:b/>
              <w:bCs/>
              <w:color w:val="C00000"/>
              <w:sz w:val="28"/>
              <w:szCs w:val="24"/>
              <w:lang w:val="sr-Cyrl-RS"/>
            </w:rPr>
            <w:t>Садржај</w:t>
          </w:r>
        </w:p>
        <w:p w14:paraId="0A243CE1" w14:textId="48CF742A" w:rsidR="0092689C" w:rsidRDefault="00E652A2">
          <w:pPr>
            <w:pStyle w:val="TOC1"/>
            <w:tabs>
              <w:tab w:val="right" w:leader="dot" w:pos="10240"/>
            </w:tabs>
            <w:rPr>
              <w:rFonts w:asciiTheme="minorHAnsi" w:eastAsiaTheme="minorEastAsia" w:hAnsiTheme="minorHAnsi" w:cstheme="minorBidi"/>
              <w:b w:val="0"/>
              <w:bCs w:val="0"/>
              <w:noProof/>
              <w:sz w:val="22"/>
              <w:szCs w:val="22"/>
              <w:lang w:val="sr-Latn-RS" w:eastAsia="sr-Latn-RS"/>
            </w:rPr>
          </w:pPr>
          <w:r w:rsidRPr="001F3D38">
            <w:rPr>
              <w:b w:val="0"/>
              <w:bCs w:val="0"/>
            </w:rPr>
            <w:fldChar w:fldCharType="begin"/>
          </w:r>
          <w:r w:rsidRPr="001F3D38">
            <w:instrText xml:space="preserve"> TOC \o "1-3" \h \z \u </w:instrText>
          </w:r>
          <w:r w:rsidRPr="001F3D38">
            <w:rPr>
              <w:b w:val="0"/>
              <w:bCs w:val="0"/>
            </w:rPr>
            <w:fldChar w:fldCharType="separate"/>
          </w:r>
          <w:hyperlink w:anchor="_Toc120969662" w:history="1">
            <w:r w:rsidR="0092689C" w:rsidRPr="00D923A9">
              <w:rPr>
                <w:rStyle w:val="Hyperlink"/>
                <w:noProof/>
                <w:spacing w:val="-1"/>
                <w:w w:val="99"/>
              </w:rPr>
              <w:t>1.</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Опште информације</w:t>
            </w:r>
            <w:r w:rsidR="0092689C">
              <w:rPr>
                <w:noProof/>
                <w:webHidden/>
              </w:rPr>
              <w:tab/>
            </w:r>
            <w:r w:rsidR="0092689C">
              <w:rPr>
                <w:noProof/>
                <w:webHidden/>
              </w:rPr>
              <w:fldChar w:fldCharType="begin"/>
            </w:r>
            <w:r w:rsidR="0092689C">
              <w:rPr>
                <w:noProof/>
                <w:webHidden/>
              </w:rPr>
              <w:instrText xml:space="preserve"> PAGEREF _Toc120969662 \h </w:instrText>
            </w:r>
            <w:r w:rsidR="0092689C">
              <w:rPr>
                <w:noProof/>
                <w:webHidden/>
              </w:rPr>
            </w:r>
            <w:r w:rsidR="0092689C">
              <w:rPr>
                <w:noProof/>
                <w:webHidden/>
              </w:rPr>
              <w:fldChar w:fldCharType="separate"/>
            </w:r>
            <w:r w:rsidR="0092689C">
              <w:rPr>
                <w:noProof/>
                <w:webHidden/>
              </w:rPr>
              <w:t>5</w:t>
            </w:r>
            <w:r w:rsidR="0092689C">
              <w:rPr>
                <w:noProof/>
                <w:webHidden/>
              </w:rPr>
              <w:fldChar w:fldCharType="end"/>
            </w:r>
          </w:hyperlink>
        </w:p>
        <w:p w14:paraId="2B40460D" w14:textId="17437949"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63" w:history="1">
            <w:r w:rsidR="0092689C" w:rsidRPr="00D923A9">
              <w:rPr>
                <w:rStyle w:val="Hyperlink"/>
                <w:noProof/>
                <w:spacing w:val="-2"/>
                <w:w w:val="99"/>
              </w:rPr>
              <w:t>1.1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Опис</w:t>
            </w:r>
            <w:r w:rsidR="0092689C" w:rsidRPr="00D923A9">
              <w:rPr>
                <w:rStyle w:val="Hyperlink"/>
                <w:noProof/>
                <w:spacing w:val="-13"/>
              </w:rPr>
              <w:t xml:space="preserve"> </w:t>
            </w:r>
            <w:r w:rsidR="0092689C" w:rsidRPr="00D923A9">
              <w:rPr>
                <w:rStyle w:val="Hyperlink"/>
                <w:noProof/>
              </w:rPr>
              <w:t>система</w:t>
            </w:r>
            <w:r w:rsidR="0092689C">
              <w:rPr>
                <w:noProof/>
                <w:webHidden/>
              </w:rPr>
              <w:tab/>
            </w:r>
            <w:r w:rsidR="0092689C">
              <w:rPr>
                <w:noProof/>
                <w:webHidden/>
              </w:rPr>
              <w:fldChar w:fldCharType="begin"/>
            </w:r>
            <w:r w:rsidR="0092689C">
              <w:rPr>
                <w:noProof/>
                <w:webHidden/>
              </w:rPr>
              <w:instrText xml:space="preserve"> PAGEREF _Toc120969663 \h </w:instrText>
            </w:r>
            <w:r w:rsidR="0092689C">
              <w:rPr>
                <w:noProof/>
                <w:webHidden/>
              </w:rPr>
            </w:r>
            <w:r w:rsidR="0092689C">
              <w:rPr>
                <w:noProof/>
                <w:webHidden/>
              </w:rPr>
              <w:fldChar w:fldCharType="separate"/>
            </w:r>
            <w:r w:rsidR="0092689C">
              <w:rPr>
                <w:noProof/>
                <w:webHidden/>
              </w:rPr>
              <w:t>5</w:t>
            </w:r>
            <w:r w:rsidR="0092689C">
              <w:rPr>
                <w:noProof/>
                <w:webHidden/>
              </w:rPr>
              <w:fldChar w:fldCharType="end"/>
            </w:r>
          </w:hyperlink>
        </w:p>
        <w:p w14:paraId="5BCC310B" w14:textId="4BF85181"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64" w:history="1">
            <w:r w:rsidR="0092689C" w:rsidRPr="00D923A9">
              <w:rPr>
                <w:rStyle w:val="Hyperlink"/>
                <w:noProof/>
                <w:spacing w:val="-2"/>
                <w:w w:val="99"/>
              </w:rPr>
              <w:t>1.2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spacing w:val="-1"/>
              </w:rPr>
              <w:t>Организација</w:t>
            </w:r>
            <w:r w:rsidR="0092689C" w:rsidRPr="00D923A9">
              <w:rPr>
                <w:rStyle w:val="Hyperlink"/>
                <w:noProof/>
                <w:spacing w:val="-5"/>
              </w:rPr>
              <w:t xml:space="preserve"> </w:t>
            </w:r>
            <w:r w:rsidR="0092689C" w:rsidRPr="00D923A9">
              <w:rPr>
                <w:rStyle w:val="Hyperlink"/>
                <w:noProof/>
              </w:rPr>
              <w:t>упутства</w:t>
            </w:r>
            <w:r w:rsidR="0092689C">
              <w:rPr>
                <w:noProof/>
                <w:webHidden/>
              </w:rPr>
              <w:tab/>
            </w:r>
            <w:r w:rsidR="0092689C">
              <w:rPr>
                <w:noProof/>
                <w:webHidden/>
              </w:rPr>
              <w:fldChar w:fldCharType="begin"/>
            </w:r>
            <w:r w:rsidR="0092689C">
              <w:rPr>
                <w:noProof/>
                <w:webHidden/>
              </w:rPr>
              <w:instrText xml:space="preserve"> PAGEREF _Toc120969664 \h </w:instrText>
            </w:r>
            <w:r w:rsidR="0092689C">
              <w:rPr>
                <w:noProof/>
                <w:webHidden/>
              </w:rPr>
            </w:r>
            <w:r w:rsidR="0092689C">
              <w:rPr>
                <w:noProof/>
                <w:webHidden/>
              </w:rPr>
              <w:fldChar w:fldCharType="separate"/>
            </w:r>
            <w:r w:rsidR="0092689C">
              <w:rPr>
                <w:noProof/>
                <w:webHidden/>
              </w:rPr>
              <w:t>5</w:t>
            </w:r>
            <w:r w:rsidR="0092689C">
              <w:rPr>
                <w:noProof/>
                <w:webHidden/>
              </w:rPr>
              <w:fldChar w:fldCharType="end"/>
            </w:r>
          </w:hyperlink>
        </w:p>
        <w:p w14:paraId="43826869" w14:textId="217A5FBF" w:rsidR="0092689C" w:rsidRDefault="00D86829">
          <w:pPr>
            <w:pStyle w:val="TOC1"/>
            <w:tabs>
              <w:tab w:val="right" w:leader="dot" w:pos="10240"/>
            </w:tabs>
            <w:rPr>
              <w:rFonts w:asciiTheme="minorHAnsi" w:eastAsiaTheme="minorEastAsia" w:hAnsiTheme="minorHAnsi" w:cstheme="minorBidi"/>
              <w:b w:val="0"/>
              <w:bCs w:val="0"/>
              <w:noProof/>
              <w:sz w:val="22"/>
              <w:szCs w:val="22"/>
              <w:lang w:val="sr-Latn-RS" w:eastAsia="sr-Latn-RS"/>
            </w:rPr>
          </w:pPr>
          <w:hyperlink w:anchor="_Toc120969665" w:history="1">
            <w:r w:rsidR="0092689C" w:rsidRPr="00D923A9">
              <w:rPr>
                <w:rStyle w:val="Hyperlink"/>
                <w:noProof/>
                <w:spacing w:val="-1"/>
                <w:w w:val="99"/>
              </w:rPr>
              <w:t>2.</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Пријављивање на систем</w:t>
            </w:r>
            <w:r w:rsidR="0092689C">
              <w:rPr>
                <w:noProof/>
                <w:webHidden/>
              </w:rPr>
              <w:tab/>
            </w:r>
            <w:r w:rsidR="0092689C">
              <w:rPr>
                <w:noProof/>
                <w:webHidden/>
              </w:rPr>
              <w:fldChar w:fldCharType="begin"/>
            </w:r>
            <w:r w:rsidR="0092689C">
              <w:rPr>
                <w:noProof/>
                <w:webHidden/>
              </w:rPr>
              <w:instrText xml:space="preserve"> PAGEREF _Toc120969665 \h </w:instrText>
            </w:r>
            <w:r w:rsidR="0092689C">
              <w:rPr>
                <w:noProof/>
                <w:webHidden/>
              </w:rPr>
            </w:r>
            <w:r w:rsidR="0092689C">
              <w:rPr>
                <w:noProof/>
                <w:webHidden/>
              </w:rPr>
              <w:fldChar w:fldCharType="separate"/>
            </w:r>
            <w:r w:rsidR="0092689C">
              <w:rPr>
                <w:noProof/>
                <w:webHidden/>
              </w:rPr>
              <w:t>6</w:t>
            </w:r>
            <w:r w:rsidR="0092689C">
              <w:rPr>
                <w:noProof/>
                <w:webHidden/>
              </w:rPr>
              <w:fldChar w:fldCharType="end"/>
            </w:r>
          </w:hyperlink>
        </w:p>
        <w:p w14:paraId="7CEC4FD2" w14:textId="52F8E8CC" w:rsidR="0092689C" w:rsidRDefault="00D86829">
          <w:pPr>
            <w:pStyle w:val="TOC1"/>
            <w:tabs>
              <w:tab w:val="right" w:leader="dot" w:pos="10240"/>
            </w:tabs>
            <w:rPr>
              <w:rFonts w:asciiTheme="minorHAnsi" w:eastAsiaTheme="minorEastAsia" w:hAnsiTheme="minorHAnsi" w:cstheme="minorBidi"/>
              <w:b w:val="0"/>
              <w:bCs w:val="0"/>
              <w:noProof/>
              <w:sz w:val="22"/>
              <w:szCs w:val="22"/>
              <w:lang w:val="sr-Latn-RS" w:eastAsia="sr-Latn-RS"/>
            </w:rPr>
          </w:pPr>
          <w:hyperlink w:anchor="_Toc120969666" w:history="1">
            <w:r w:rsidR="0092689C" w:rsidRPr="00D923A9">
              <w:rPr>
                <w:rStyle w:val="Hyperlink"/>
                <w:noProof/>
                <w:spacing w:val="-1"/>
                <w:w w:val="99"/>
              </w:rPr>
              <w:t>3.</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Одјављивање из система</w:t>
            </w:r>
            <w:r w:rsidR="0092689C">
              <w:rPr>
                <w:noProof/>
                <w:webHidden/>
              </w:rPr>
              <w:tab/>
            </w:r>
            <w:r w:rsidR="0092689C">
              <w:rPr>
                <w:noProof/>
                <w:webHidden/>
              </w:rPr>
              <w:fldChar w:fldCharType="begin"/>
            </w:r>
            <w:r w:rsidR="0092689C">
              <w:rPr>
                <w:noProof/>
                <w:webHidden/>
              </w:rPr>
              <w:instrText xml:space="preserve"> PAGEREF _Toc120969666 \h </w:instrText>
            </w:r>
            <w:r w:rsidR="0092689C">
              <w:rPr>
                <w:noProof/>
                <w:webHidden/>
              </w:rPr>
            </w:r>
            <w:r w:rsidR="0092689C">
              <w:rPr>
                <w:noProof/>
                <w:webHidden/>
              </w:rPr>
              <w:fldChar w:fldCharType="separate"/>
            </w:r>
            <w:r w:rsidR="0092689C">
              <w:rPr>
                <w:noProof/>
                <w:webHidden/>
              </w:rPr>
              <w:t>9</w:t>
            </w:r>
            <w:r w:rsidR="0092689C">
              <w:rPr>
                <w:noProof/>
                <w:webHidden/>
              </w:rPr>
              <w:fldChar w:fldCharType="end"/>
            </w:r>
          </w:hyperlink>
        </w:p>
        <w:p w14:paraId="10BF16AA" w14:textId="273415E5" w:rsidR="0092689C" w:rsidRDefault="00D86829">
          <w:pPr>
            <w:pStyle w:val="TOC1"/>
            <w:tabs>
              <w:tab w:val="right" w:leader="dot" w:pos="10240"/>
            </w:tabs>
            <w:rPr>
              <w:rFonts w:asciiTheme="minorHAnsi" w:eastAsiaTheme="minorEastAsia" w:hAnsiTheme="minorHAnsi" w:cstheme="minorBidi"/>
              <w:b w:val="0"/>
              <w:bCs w:val="0"/>
              <w:noProof/>
              <w:sz w:val="22"/>
              <w:szCs w:val="22"/>
              <w:lang w:val="sr-Latn-RS" w:eastAsia="sr-Latn-RS"/>
            </w:rPr>
          </w:pPr>
          <w:hyperlink w:anchor="_Toc120969667" w:history="1">
            <w:r w:rsidR="0092689C" w:rsidRPr="00D923A9">
              <w:rPr>
                <w:rStyle w:val="Hyperlink"/>
                <w:noProof/>
                <w:spacing w:val="-1"/>
                <w:w w:val="99"/>
              </w:rPr>
              <w:t>4.</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Туристичке агенције</w:t>
            </w:r>
            <w:r w:rsidR="0092689C">
              <w:rPr>
                <w:noProof/>
                <w:webHidden/>
              </w:rPr>
              <w:tab/>
            </w:r>
            <w:r w:rsidR="0092689C">
              <w:rPr>
                <w:noProof/>
                <w:webHidden/>
              </w:rPr>
              <w:fldChar w:fldCharType="begin"/>
            </w:r>
            <w:r w:rsidR="0092689C">
              <w:rPr>
                <w:noProof/>
                <w:webHidden/>
              </w:rPr>
              <w:instrText xml:space="preserve"> PAGEREF _Toc120969667 \h </w:instrText>
            </w:r>
            <w:r w:rsidR="0092689C">
              <w:rPr>
                <w:noProof/>
                <w:webHidden/>
              </w:rPr>
            </w:r>
            <w:r w:rsidR="0092689C">
              <w:rPr>
                <w:noProof/>
                <w:webHidden/>
              </w:rPr>
              <w:fldChar w:fldCharType="separate"/>
            </w:r>
            <w:r w:rsidR="0092689C">
              <w:rPr>
                <w:noProof/>
                <w:webHidden/>
              </w:rPr>
              <w:t>2</w:t>
            </w:r>
            <w:r w:rsidR="0092689C">
              <w:rPr>
                <w:noProof/>
                <w:webHidden/>
              </w:rPr>
              <w:fldChar w:fldCharType="end"/>
            </w:r>
          </w:hyperlink>
        </w:p>
        <w:p w14:paraId="0DD5367A" w14:textId="4C8AF893"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68" w:history="1">
            <w:r w:rsidR="0092689C" w:rsidRPr="00D923A9">
              <w:rPr>
                <w:rStyle w:val="Hyperlink"/>
                <w:noProof/>
              </w:rPr>
              <w:t>4.1.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Претрага туристичких агенција</w:t>
            </w:r>
            <w:r w:rsidR="0092689C">
              <w:rPr>
                <w:noProof/>
                <w:webHidden/>
              </w:rPr>
              <w:tab/>
            </w:r>
            <w:r w:rsidR="0092689C">
              <w:rPr>
                <w:noProof/>
                <w:webHidden/>
              </w:rPr>
              <w:fldChar w:fldCharType="begin"/>
            </w:r>
            <w:r w:rsidR="0092689C">
              <w:rPr>
                <w:noProof/>
                <w:webHidden/>
              </w:rPr>
              <w:instrText xml:space="preserve"> PAGEREF _Toc120969668 \h </w:instrText>
            </w:r>
            <w:r w:rsidR="0092689C">
              <w:rPr>
                <w:noProof/>
                <w:webHidden/>
              </w:rPr>
            </w:r>
            <w:r w:rsidR="0092689C">
              <w:rPr>
                <w:noProof/>
                <w:webHidden/>
              </w:rPr>
              <w:fldChar w:fldCharType="separate"/>
            </w:r>
            <w:r w:rsidR="0092689C">
              <w:rPr>
                <w:noProof/>
                <w:webHidden/>
              </w:rPr>
              <w:t>2</w:t>
            </w:r>
            <w:r w:rsidR="0092689C">
              <w:rPr>
                <w:noProof/>
                <w:webHidden/>
              </w:rPr>
              <w:fldChar w:fldCharType="end"/>
            </w:r>
          </w:hyperlink>
        </w:p>
        <w:p w14:paraId="47979B12" w14:textId="2A922725"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69" w:history="1">
            <w:r w:rsidR="0092689C" w:rsidRPr="00D923A9">
              <w:rPr>
                <w:rStyle w:val="Hyperlink"/>
                <w:noProof/>
              </w:rPr>
              <w:t>4.2.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Преглед података туристичке агенције</w:t>
            </w:r>
            <w:r w:rsidR="0092689C">
              <w:rPr>
                <w:noProof/>
                <w:webHidden/>
              </w:rPr>
              <w:tab/>
            </w:r>
            <w:r w:rsidR="0092689C">
              <w:rPr>
                <w:noProof/>
                <w:webHidden/>
              </w:rPr>
              <w:fldChar w:fldCharType="begin"/>
            </w:r>
            <w:r w:rsidR="0092689C">
              <w:rPr>
                <w:noProof/>
                <w:webHidden/>
              </w:rPr>
              <w:instrText xml:space="preserve"> PAGEREF _Toc120969669 \h </w:instrText>
            </w:r>
            <w:r w:rsidR="0092689C">
              <w:rPr>
                <w:noProof/>
                <w:webHidden/>
              </w:rPr>
            </w:r>
            <w:r w:rsidR="0092689C">
              <w:rPr>
                <w:noProof/>
                <w:webHidden/>
              </w:rPr>
              <w:fldChar w:fldCharType="separate"/>
            </w:r>
            <w:r w:rsidR="0092689C">
              <w:rPr>
                <w:noProof/>
                <w:webHidden/>
              </w:rPr>
              <w:t>4</w:t>
            </w:r>
            <w:r w:rsidR="0092689C">
              <w:rPr>
                <w:noProof/>
                <w:webHidden/>
              </w:rPr>
              <w:fldChar w:fldCharType="end"/>
            </w:r>
          </w:hyperlink>
        </w:p>
        <w:p w14:paraId="1E24D696" w14:textId="66D579B0" w:rsidR="0092689C" w:rsidRDefault="00D86829">
          <w:pPr>
            <w:pStyle w:val="TOC1"/>
            <w:tabs>
              <w:tab w:val="right" w:leader="dot" w:pos="10240"/>
            </w:tabs>
            <w:rPr>
              <w:rFonts w:asciiTheme="minorHAnsi" w:eastAsiaTheme="minorEastAsia" w:hAnsiTheme="minorHAnsi" w:cstheme="minorBidi"/>
              <w:b w:val="0"/>
              <w:bCs w:val="0"/>
              <w:noProof/>
              <w:sz w:val="22"/>
              <w:szCs w:val="22"/>
              <w:lang w:val="sr-Latn-RS" w:eastAsia="sr-Latn-RS"/>
            </w:rPr>
          </w:pPr>
          <w:hyperlink w:anchor="_Toc120969670" w:history="1">
            <w:r w:rsidR="0092689C" w:rsidRPr="00D923A9">
              <w:rPr>
                <w:rStyle w:val="Hyperlink"/>
                <w:noProof/>
                <w:spacing w:val="-1"/>
                <w:w w:val="99"/>
              </w:rPr>
              <w:t>5.</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Уговори</w:t>
            </w:r>
            <w:r w:rsidR="0092689C">
              <w:rPr>
                <w:noProof/>
                <w:webHidden/>
              </w:rPr>
              <w:tab/>
            </w:r>
            <w:r w:rsidR="0092689C">
              <w:rPr>
                <w:noProof/>
                <w:webHidden/>
              </w:rPr>
              <w:fldChar w:fldCharType="begin"/>
            </w:r>
            <w:r w:rsidR="0092689C">
              <w:rPr>
                <w:noProof/>
                <w:webHidden/>
              </w:rPr>
              <w:instrText xml:space="preserve"> PAGEREF _Toc120969670 \h </w:instrText>
            </w:r>
            <w:r w:rsidR="0092689C">
              <w:rPr>
                <w:noProof/>
                <w:webHidden/>
              </w:rPr>
            </w:r>
            <w:r w:rsidR="0092689C">
              <w:rPr>
                <w:noProof/>
                <w:webHidden/>
              </w:rPr>
              <w:fldChar w:fldCharType="separate"/>
            </w:r>
            <w:r w:rsidR="0092689C">
              <w:rPr>
                <w:noProof/>
                <w:webHidden/>
              </w:rPr>
              <w:t>11</w:t>
            </w:r>
            <w:r w:rsidR="0092689C">
              <w:rPr>
                <w:noProof/>
                <w:webHidden/>
              </w:rPr>
              <w:fldChar w:fldCharType="end"/>
            </w:r>
          </w:hyperlink>
        </w:p>
        <w:p w14:paraId="0648F231" w14:textId="775598E1"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71" w:history="1">
            <w:r w:rsidR="0092689C" w:rsidRPr="00D923A9">
              <w:rPr>
                <w:rStyle w:val="Hyperlink"/>
                <w:noProof/>
              </w:rPr>
              <w:t>5.1.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Уговори са трећим лицима</w:t>
            </w:r>
            <w:r w:rsidR="0092689C">
              <w:rPr>
                <w:noProof/>
                <w:webHidden/>
              </w:rPr>
              <w:tab/>
            </w:r>
            <w:r w:rsidR="0092689C">
              <w:rPr>
                <w:noProof/>
                <w:webHidden/>
              </w:rPr>
              <w:fldChar w:fldCharType="begin"/>
            </w:r>
            <w:r w:rsidR="0092689C">
              <w:rPr>
                <w:noProof/>
                <w:webHidden/>
              </w:rPr>
              <w:instrText xml:space="preserve"> PAGEREF _Toc120969671 \h </w:instrText>
            </w:r>
            <w:r w:rsidR="0092689C">
              <w:rPr>
                <w:noProof/>
                <w:webHidden/>
              </w:rPr>
            </w:r>
            <w:r w:rsidR="0092689C">
              <w:rPr>
                <w:noProof/>
                <w:webHidden/>
              </w:rPr>
              <w:fldChar w:fldCharType="separate"/>
            </w:r>
            <w:r w:rsidR="0092689C">
              <w:rPr>
                <w:noProof/>
                <w:webHidden/>
              </w:rPr>
              <w:t>11</w:t>
            </w:r>
            <w:r w:rsidR="0092689C">
              <w:rPr>
                <w:noProof/>
                <w:webHidden/>
              </w:rPr>
              <w:fldChar w:fldCharType="end"/>
            </w:r>
          </w:hyperlink>
        </w:p>
        <w:p w14:paraId="377FF008" w14:textId="2BBC3FD6"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2" w:history="1">
            <w:r w:rsidR="0092689C" w:rsidRPr="00D923A9">
              <w:rPr>
                <w:rStyle w:val="Hyperlink"/>
                <w:noProof/>
              </w:rPr>
              <w:t>5.1.1.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Евидентирање уговора са трећим лицима</w:t>
            </w:r>
            <w:r w:rsidR="0092689C">
              <w:rPr>
                <w:noProof/>
                <w:webHidden/>
              </w:rPr>
              <w:tab/>
            </w:r>
            <w:r w:rsidR="0092689C">
              <w:rPr>
                <w:noProof/>
                <w:webHidden/>
              </w:rPr>
              <w:fldChar w:fldCharType="begin"/>
            </w:r>
            <w:r w:rsidR="0092689C">
              <w:rPr>
                <w:noProof/>
                <w:webHidden/>
              </w:rPr>
              <w:instrText xml:space="preserve"> PAGEREF _Toc120969672 \h </w:instrText>
            </w:r>
            <w:r w:rsidR="0092689C">
              <w:rPr>
                <w:noProof/>
                <w:webHidden/>
              </w:rPr>
            </w:r>
            <w:r w:rsidR="0092689C">
              <w:rPr>
                <w:noProof/>
                <w:webHidden/>
              </w:rPr>
              <w:fldChar w:fldCharType="separate"/>
            </w:r>
            <w:r w:rsidR="0092689C">
              <w:rPr>
                <w:noProof/>
                <w:webHidden/>
              </w:rPr>
              <w:t>11</w:t>
            </w:r>
            <w:r w:rsidR="0092689C">
              <w:rPr>
                <w:noProof/>
                <w:webHidden/>
              </w:rPr>
              <w:fldChar w:fldCharType="end"/>
            </w:r>
          </w:hyperlink>
        </w:p>
        <w:p w14:paraId="42283F85" w14:textId="5379C464"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3" w:history="1">
            <w:r w:rsidR="0092689C" w:rsidRPr="00D923A9">
              <w:rPr>
                <w:rStyle w:val="Hyperlink"/>
                <w:noProof/>
              </w:rPr>
              <w:t>5.1.2.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Преглед уговора са трећим лицима</w:t>
            </w:r>
            <w:r w:rsidR="0092689C">
              <w:rPr>
                <w:noProof/>
                <w:webHidden/>
              </w:rPr>
              <w:tab/>
            </w:r>
            <w:r w:rsidR="0092689C">
              <w:rPr>
                <w:noProof/>
                <w:webHidden/>
              </w:rPr>
              <w:fldChar w:fldCharType="begin"/>
            </w:r>
            <w:r w:rsidR="0092689C">
              <w:rPr>
                <w:noProof/>
                <w:webHidden/>
              </w:rPr>
              <w:instrText xml:space="preserve"> PAGEREF _Toc120969673 \h </w:instrText>
            </w:r>
            <w:r w:rsidR="0092689C">
              <w:rPr>
                <w:noProof/>
                <w:webHidden/>
              </w:rPr>
            </w:r>
            <w:r w:rsidR="0092689C">
              <w:rPr>
                <w:noProof/>
                <w:webHidden/>
              </w:rPr>
              <w:fldChar w:fldCharType="separate"/>
            </w:r>
            <w:r w:rsidR="0092689C">
              <w:rPr>
                <w:noProof/>
                <w:webHidden/>
              </w:rPr>
              <w:t>15</w:t>
            </w:r>
            <w:r w:rsidR="0092689C">
              <w:rPr>
                <w:noProof/>
                <w:webHidden/>
              </w:rPr>
              <w:fldChar w:fldCharType="end"/>
            </w:r>
          </w:hyperlink>
        </w:p>
        <w:p w14:paraId="1D199847" w14:textId="72B32B69"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4" w:history="1">
            <w:r w:rsidR="0092689C" w:rsidRPr="00D923A9">
              <w:rPr>
                <w:rStyle w:val="Hyperlink"/>
                <w:noProof/>
              </w:rPr>
              <w:t>5.1.3.</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Сторнирање уговора са трећим лицима</w:t>
            </w:r>
            <w:r w:rsidR="0092689C">
              <w:rPr>
                <w:noProof/>
                <w:webHidden/>
              </w:rPr>
              <w:tab/>
            </w:r>
            <w:r w:rsidR="0092689C">
              <w:rPr>
                <w:noProof/>
                <w:webHidden/>
              </w:rPr>
              <w:fldChar w:fldCharType="begin"/>
            </w:r>
            <w:r w:rsidR="0092689C">
              <w:rPr>
                <w:noProof/>
                <w:webHidden/>
              </w:rPr>
              <w:instrText xml:space="preserve"> PAGEREF _Toc120969674 \h </w:instrText>
            </w:r>
            <w:r w:rsidR="0092689C">
              <w:rPr>
                <w:noProof/>
                <w:webHidden/>
              </w:rPr>
            </w:r>
            <w:r w:rsidR="0092689C">
              <w:rPr>
                <w:noProof/>
                <w:webHidden/>
              </w:rPr>
              <w:fldChar w:fldCharType="separate"/>
            </w:r>
            <w:r w:rsidR="0092689C">
              <w:rPr>
                <w:noProof/>
                <w:webHidden/>
              </w:rPr>
              <w:t>16</w:t>
            </w:r>
            <w:r w:rsidR="0092689C">
              <w:rPr>
                <w:noProof/>
                <w:webHidden/>
              </w:rPr>
              <w:fldChar w:fldCharType="end"/>
            </w:r>
          </w:hyperlink>
        </w:p>
        <w:p w14:paraId="79F38FCA" w14:textId="01946705"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5" w:history="1">
            <w:r w:rsidR="0092689C" w:rsidRPr="00D923A9">
              <w:rPr>
                <w:rStyle w:val="Hyperlink"/>
                <w:noProof/>
              </w:rPr>
              <w:t>5.1.4.</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Измена уговора са трећим лицима</w:t>
            </w:r>
            <w:r w:rsidR="0092689C">
              <w:rPr>
                <w:noProof/>
                <w:webHidden/>
              </w:rPr>
              <w:tab/>
            </w:r>
            <w:r w:rsidR="0092689C">
              <w:rPr>
                <w:noProof/>
                <w:webHidden/>
              </w:rPr>
              <w:fldChar w:fldCharType="begin"/>
            </w:r>
            <w:r w:rsidR="0092689C">
              <w:rPr>
                <w:noProof/>
                <w:webHidden/>
              </w:rPr>
              <w:instrText xml:space="preserve"> PAGEREF _Toc120969675 \h </w:instrText>
            </w:r>
            <w:r w:rsidR="0092689C">
              <w:rPr>
                <w:noProof/>
                <w:webHidden/>
              </w:rPr>
            </w:r>
            <w:r w:rsidR="0092689C">
              <w:rPr>
                <w:noProof/>
                <w:webHidden/>
              </w:rPr>
              <w:fldChar w:fldCharType="separate"/>
            </w:r>
            <w:r w:rsidR="0092689C">
              <w:rPr>
                <w:noProof/>
                <w:webHidden/>
              </w:rPr>
              <w:t>18</w:t>
            </w:r>
            <w:r w:rsidR="0092689C">
              <w:rPr>
                <w:noProof/>
                <w:webHidden/>
              </w:rPr>
              <w:fldChar w:fldCharType="end"/>
            </w:r>
          </w:hyperlink>
        </w:p>
        <w:p w14:paraId="0FE03AD6" w14:textId="404002FC"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6" w:history="1">
            <w:r w:rsidR="0092689C" w:rsidRPr="00D923A9">
              <w:rPr>
                <w:rStyle w:val="Hyperlink"/>
                <w:noProof/>
              </w:rPr>
              <w:t>5.1.5.</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Претрага уговора са трећим лицима</w:t>
            </w:r>
            <w:r w:rsidR="0092689C">
              <w:rPr>
                <w:noProof/>
                <w:webHidden/>
              </w:rPr>
              <w:tab/>
            </w:r>
            <w:r w:rsidR="0092689C">
              <w:rPr>
                <w:noProof/>
                <w:webHidden/>
              </w:rPr>
              <w:fldChar w:fldCharType="begin"/>
            </w:r>
            <w:r w:rsidR="0092689C">
              <w:rPr>
                <w:noProof/>
                <w:webHidden/>
              </w:rPr>
              <w:instrText xml:space="preserve"> PAGEREF _Toc120969676 \h </w:instrText>
            </w:r>
            <w:r w:rsidR="0092689C">
              <w:rPr>
                <w:noProof/>
                <w:webHidden/>
              </w:rPr>
            </w:r>
            <w:r w:rsidR="0092689C">
              <w:rPr>
                <w:noProof/>
                <w:webHidden/>
              </w:rPr>
              <w:fldChar w:fldCharType="separate"/>
            </w:r>
            <w:r w:rsidR="0092689C">
              <w:rPr>
                <w:noProof/>
                <w:webHidden/>
              </w:rPr>
              <w:t>19</w:t>
            </w:r>
            <w:r w:rsidR="0092689C">
              <w:rPr>
                <w:noProof/>
                <w:webHidden/>
              </w:rPr>
              <w:fldChar w:fldCharType="end"/>
            </w:r>
          </w:hyperlink>
        </w:p>
        <w:p w14:paraId="283DE05C" w14:textId="715C284D"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77" w:history="1">
            <w:r w:rsidR="0092689C" w:rsidRPr="00D923A9">
              <w:rPr>
                <w:rStyle w:val="Hyperlink"/>
                <w:noProof/>
              </w:rPr>
              <w:t>5.2.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Уговори о посредовању</w:t>
            </w:r>
            <w:r w:rsidR="0092689C">
              <w:rPr>
                <w:noProof/>
                <w:webHidden/>
              </w:rPr>
              <w:tab/>
            </w:r>
            <w:r w:rsidR="0092689C">
              <w:rPr>
                <w:noProof/>
                <w:webHidden/>
              </w:rPr>
              <w:fldChar w:fldCharType="begin"/>
            </w:r>
            <w:r w:rsidR="0092689C">
              <w:rPr>
                <w:noProof/>
                <w:webHidden/>
              </w:rPr>
              <w:instrText xml:space="preserve"> PAGEREF _Toc120969677 \h </w:instrText>
            </w:r>
            <w:r w:rsidR="0092689C">
              <w:rPr>
                <w:noProof/>
                <w:webHidden/>
              </w:rPr>
            </w:r>
            <w:r w:rsidR="0092689C">
              <w:rPr>
                <w:noProof/>
                <w:webHidden/>
              </w:rPr>
              <w:fldChar w:fldCharType="separate"/>
            </w:r>
            <w:r w:rsidR="0092689C">
              <w:rPr>
                <w:noProof/>
                <w:webHidden/>
              </w:rPr>
              <w:t>21</w:t>
            </w:r>
            <w:r w:rsidR="0092689C">
              <w:rPr>
                <w:noProof/>
                <w:webHidden/>
              </w:rPr>
              <w:fldChar w:fldCharType="end"/>
            </w:r>
          </w:hyperlink>
        </w:p>
        <w:p w14:paraId="68D5013C" w14:textId="1C5FDDF9"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8" w:history="1">
            <w:r w:rsidR="0092689C" w:rsidRPr="00D923A9">
              <w:rPr>
                <w:rStyle w:val="Hyperlink"/>
                <w:noProof/>
              </w:rPr>
              <w:t>5.2.1.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Евидентирање уговора о посредовању</w:t>
            </w:r>
            <w:r w:rsidR="0092689C">
              <w:rPr>
                <w:noProof/>
                <w:webHidden/>
              </w:rPr>
              <w:tab/>
            </w:r>
            <w:r w:rsidR="0092689C">
              <w:rPr>
                <w:noProof/>
                <w:webHidden/>
              </w:rPr>
              <w:fldChar w:fldCharType="begin"/>
            </w:r>
            <w:r w:rsidR="0092689C">
              <w:rPr>
                <w:noProof/>
                <w:webHidden/>
              </w:rPr>
              <w:instrText xml:space="preserve"> PAGEREF _Toc120969678 \h </w:instrText>
            </w:r>
            <w:r w:rsidR="0092689C">
              <w:rPr>
                <w:noProof/>
                <w:webHidden/>
              </w:rPr>
            </w:r>
            <w:r w:rsidR="0092689C">
              <w:rPr>
                <w:noProof/>
                <w:webHidden/>
              </w:rPr>
              <w:fldChar w:fldCharType="separate"/>
            </w:r>
            <w:r w:rsidR="0092689C">
              <w:rPr>
                <w:noProof/>
                <w:webHidden/>
              </w:rPr>
              <w:t>21</w:t>
            </w:r>
            <w:r w:rsidR="0092689C">
              <w:rPr>
                <w:noProof/>
                <w:webHidden/>
              </w:rPr>
              <w:fldChar w:fldCharType="end"/>
            </w:r>
          </w:hyperlink>
        </w:p>
        <w:p w14:paraId="4E9D5681" w14:textId="3D92DE9E"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79" w:history="1">
            <w:r w:rsidR="0092689C" w:rsidRPr="00D923A9">
              <w:rPr>
                <w:rStyle w:val="Hyperlink"/>
                <w:noProof/>
              </w:rPr>
              <w:t>5.2.2.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Преглед уговора о посредовању</w:t>
            </w:r>
            <w:r w:rsidR="0092689C">
              <w:rPr>
                <w:noProof/>
                <w:webHidden/>
              </w:rPr>
              <w:tab/>
            </w:r>
            <w:r w:rsidR="0092689C">
              <w:rPr>
                <w:noProof/>
                <w:webHidden/>
              </w:rPr>
              <w:fldChar w:fldCharType="begin"/>
            </w:r>
            <w:r w:rsidR="0092689C">
              <w:rPr>
                <w:noProof/>
                <w:webHidden/>
              </w:rPr>
              <w:instrText xml:space="preserve"> PAGEREF _Toc120969679 \h </w:instrText>
            </w:r>
            <w:r w:rsidR="0092689C">
              <w:rPr>
                <w:noProof/>
                <w:webHidden/>
              </w:rPr>
            </w:r>
            <w:r w:rsidR="0092689C">
              <w:rPr>
                <w:noProof/>
                <w:webHidden/>
              </w:rPr>
              <w:fldChar w:fldCharType="separate"/>
            </w:r>
            <w:r w:rsidR="0092689C">
              <w:rPr>
                <w:noProof/>
                <w:webHidden/>
              </w:rPr>
              <w:t>28</w:t>
            </w:r>
            <w:r w:rsidR="0092689C">
              <w:rPr>
                <w:noProof/>
                <w:webHidden/>
              </w:rPr>
              <w:fldChar w:fldCharType="end"/>
            </w:r>
          </w:hyperlink>
        </w:p>
        <w:p w14:paraId="050C686F" w14:textId="002CAADA"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0" w:history="1">
            <w:r w:rsidR="0092689C" w:rsidRPr="00D923A9">
              <w:rPr>
                <w:rStyle w:val="Hyperlink"/>
                <w:noProof/>
              </w:rPr>
              <w:t>5.2.3.</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Измена уговора о посредовању</w:t>
            </w:r>
            <w:r w:rsidR="0092689C">
              <w:rPr>
                <w:noProof/>
                <w:webHidden/>
              </w:rPr>
              <w:tab/>
            </w:r>
            <w:r w:rsidR="0092689C">
              <w:rPr>
                <w:noProof/>
                <w:webHidden/>
              </w:rPr>
              <w:fldChar w:fldCharType="begin"/>
            </w:r>
            <w:r w:rsidR="0092689C">
              <w:rPr>
                <w:noProof/>
                <w:webHidden/>
              </w:rPr>
              <w:instrText xml:space="preserve"> PAGEREF _Toc120969680 \h </w:instrText>
            </w:r>
            <w:r w:rsidR="0092689C">
              <w:rPr>
                <w:noProof/>
                <w:webHidden/>
              </w:rPr>
            </w:r>
            <w:r w:rsidR="0092689C">
              <w:rPr>
                <w:noProof/>
                <w:webHidden/>
              </w:rPr>
              <w:fldChar w:fldCharType="separate"/>
            </w:r>
            <w:r w:rsidR="0092689C">
              <w:rPr>
                <w:noProof/>
                <w:webHidden/>
              </w:rPr>
              <w:t>29</w:t>
            </w:r>
            <w:r w:rsidR="0092689C">
              <w:rPr>
                <w:noProof/>
                <w:webHidden/>
              </w:rPr>
              <w:fldChar w:fldCharType="end"/>
            </w:r>
          </w:hyperlink>
        </w:p>
        <w:p w14:paraId="480F2E6F" w14:textId="7BF40C0A"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1" w:history="1">
            <w:r w:rsidR="0092689C" w:rsidRPr="00D923A9">
              <w:rPr>
                <w:rStyle w:val="Hyperlink"/>
                <w:noProof/>
              </w:rPr>
              <w:t>5.2.4.</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Брисање уговора о посредовању</w:t>
            </w:r>
            <w:r w:rsidR="0092689C">
              <w:rPr>
                <w:noProof/>
                <w:webHidden/>
              </w:rPr>
              <w:tab/>
            </w:r>
            <w:r w:rsidR="0092689C">
              <w:rPr>
                <w:noProof/>
                <w:webHidden/>
              </w:rPr>
              <w:fldChar w:fldCharType="begin"/>
            </w:r>
            <w:r w:rsidR="0092689C">
              <w:rPr>
                <w:noProof/>
                <w:webHidden/>
              </w:rPr>
              <w:instrText xml:space="preserve"> PAGEREF _Toc120969681 \h </w:instrText>
            </w:r>
            <w:r w:rsidR="0092689C">
              <w:rPr>
                <w:noProof/>
                <w:webHidden/>
              </w:rPr>
            </w:r>
            <w:r w:rsidR="0092689C">
              <w:rPr>
                <w:noProof/>
                <w:webHidden/>
              </w:rPr>
              <w:fldChar w:fldCharType="separate"/>
            </w:r>
            <w:r w:rsidR="0092689C">
              <w:rPr>
                <w:noProof/>
                <w:webHidden/>
              </w:rPr>
              <w:t>30</w:t>
            </w:r>
            <w:r w:rsidR="0092689C">
              <w:rPr>
                <w:noProof/>
                <w:webHidden/>
              </w:rPr>
              <w:fldChar w:fldCharType="end"/>
            </w:r>
          </w:hyperlink>
        </w:p>
        <w:p w14:paraId="09753670" w14:textId="5FAA5ED0"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2" w:history="1">
            <w:r w:rsidR="0092689C" w:rsidRPr="00D923A9">
              <w:rPr>
                <w:rStyle w:val="Hyperlink"/>
                <w:noProof/>
              </w:rPr>
              <w:t>5.2.5.</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Слање уговора о посредовању на салгасност</w:t>
            </w:r>
            <w:r w:rsidR="0092689C">
              <w:rPr>
                <w:noProof/>
                <w:webHidden/>
              </w:rPr>
              <w:tab/>
            </w:r>
            <w:r w:rsidR="0092689C">
              <w:rPr>
                <w:noProof/>
                <w:webHidden/>
              </w:rPr>
              <w:fldChar w:fldCharType="begin"/>
            </w:r>
            <w:r w:rsidR="0092689C">
              <w:rPr>
                <w:noProof/>
                <w:webHidden/>
              </w:rPr>
              <w:instrText xml:space="preserve"> PAGEREF _Toc120969682 \h </w:instrText>
            </w:r>
            <w:r w:rsidR="0092689C">
              <w:rPr>
                <w:noProof/>
                <w:webHidden/>
              </w:rPr>
            </w:r>
            <w:r w:rsidR="0092689C">
              <w:rPr>
                <w:noProof/>
                <w:webHidden/>
              </w:rPr>
              <w:fldChar w:fldCharType="separate"/>
            </w:r>
            <w:r w:rsidR="0092689C">
              <w:rPr>
                <w:noProof/>
                <w:webHidden/>
              </w:rPr>
              <w:t>31</w:t>
            </w:r>
            <w:r w:rsidR="0092689C">
              <w:rPr>
                <w:noProof/>
                <w:webHidden/>
              </w:rPr>
              <w:fldChar w:fldCharType="end"/>
            </w:r>
          </w:hyperlink>
        </w:p>
        <w:p w14:paraId="70B61F8E" w14:textId="10B1478A"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3" w:history="1">
            <w:r w:rsidR="0092689C" w:rsidRPr="00D923A9">
              <w:rPr>
                <w:rStyle w:val="Hyperlink"/>
                <w:noProof/>
              </w:rPr>
              <w:t>5.2.6.</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Уговор о посредовању који је на чекању</w:t>
            </w:r>
            <w:r w:rsidR="0092689C">
              <w:rPr>
                <w:noProof/>
                <w:webHidden/>
              </w:rPr>
              <w:tab/>
            </w:r>
            <w:r w:rsidR="0092689C">
              <w:rPr>
                <w:noProof/>
                <w:webHidden/>
              </w:rPr>
              <w:fldChar w:fldCharType="begin"/>
            </w:r>
            <w:r w:rsidR="0092689C">
              <w:rPr>
                <w:noProof/>
                <w:webHidden/>
              </w:rPr>
              <w:instrText xml:space="preserve"> PAGEREF _Toc120969683 \h </w:instrText>
            </w:r>
            <w:r w:rsidR="0092689C">
              <w:rPr>
                <w:noProof/>
                <w:webHidden/>
              </w:rPr>
            </w:r>
            <w:r w:rsidR="0092689C">
              <w:rPr>
                <w:noProof/>
                <w:webHidden/>
              </w:rPr>
              <w:fldChar w:fldCharType="separate"/>
            </w:r>
            <w:r w:rsidR="0092689C">
              <w:rPr>
                <w:noProof/>
                <w:webHidden/>
              </w:rPr>
              <w:t>33</w:t>
            </w:r>
            <w:r w:rsidR="0092689C">
              <w:rPr>
                <w:noProof/>
                <w:webHidden/>
              </w:rPr>
              <w:fldChar w:fldCharType="end"/>
            </w:r>
          </w:hyperlink>
        </w:p>
        <w:p w14:paraId="15E5859F" w14:textId="49AB426C"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4" w:history="1">
            <w:r w:rsidR="0092689C" w:rsidRPr="00D923A9">
              <w:rPr>
                <w:rStyle w:val="Hyperlink"/>
                <w:noProof/>
              </w:rPr>
              <w:t>5.2.7.</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Преглед потврђеног уговора о посредовању</w:t>
            </w:r>
            <w:r w:rsidR="0092689C">
              <w:rPr>
                <w:noProof/>
                <w:webHidden/>
              </w:rPr>
              <w:tab/>
            </w:r>
            <w:r w:rsidR="0092689C">
              <w:rPr>
                <w:noProof/>
                <w:webHidden/>
              </w:rPr>
              <w:fldChar w:fldCharType="begin"/>
            </w:r>
            <w:r w:rsidR="0092689C">
              <w:rPr>
                <w:noProof/>
                <w:webHidden/>
              </w:rPr>
              <w:instrText xml:space="preserve"> PAGEREF _Toc120969684 \h </w:instrText>
            </w:r>
            <w:r w:rsidR="0092689C">
              <w:rPr>
                <w:noProof/>
                <w:webHidden/>
              </w:rPr>
            </w:r>
            <w:r w:rsidR="0092689C">
              <w:rPr>
                <w:noProof/>
                <w:webHidden/>
              </w:rPr>
              <w:fldChar w:fldCharType="separate"/>
            </w:r>
            <w:r w:rsidR="0092689C">
              <w:rPr>
                <w:noProof/>
                <w:webHidden/>
              </w:rPr>
              <w:t>34</w:t>
            </w:r>
            <w:r w:rsidR="0092689C">
              <w:rPr>
                <w:noProof/>
                <w:webHidden/>
              </w:rPr>
              <w:fldChar w:fldCharType="end"/>
            </w:r>
          </w:hyperlink>
        </w:p>
        <w:p w14:paraId="2143E221" w14:textId="795B1081"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5" w:history="1">
            <w:r w:rsidR="0092689C" w:rsidRPr="00D923A9">
              <w:rPr>
                <w:rStyle w:val="Hyperlink"/>
                <w:noProof/>
              </w:rPr>
              <w:t>5.2.8.</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Потврда сагласности уговора о посредовању</w:t>
            </w:r>
            <w:r w:rsidR="0092689C">
              <w:rPr>
                <w:noProof/>
                <w:webHidden/>
              </w:rPr>
              <w:tab/>
            </w:r>
            <w:r w:rsidR="0092689C">
              <w:rPr>
                <w:noProof/>
                <w:webHidden/>
              </w:rPr>
              <w:fldChar w:fldCharType="begin"/>
            </w:r>
            <w:r w:rsidR="0092689C">
              <w:rPr>
                <w:noProof/>
                <w:webHidden/>
              </w:rPr>
              <w:instrText xml:space="preserve"> PAGEREF _Toc120969685 \h </w:instrText>
            </w:r>
            <w:r w:rsidR="0092689C">
              <w:rPr>
                <w:noProof/>
                <w:webHidden/>
              </w:rPr>
            </w:r>
            <w:r w:rsidR="0092689C">
              <w:rPr>
                <w:noProof/>
                <w:webHidden/>
              </w:rPr>
              <w:fldChar w:fldCharType="separate"/>
            </w:r>
            <w:r w:rsidR="0092689C">
              <w:rPr>
                <w:noProof/>
                <w:webHidden/>
              </w:rPr>
              <w:t>35</w:t>
            </w:r>
            <w:r w:rsidR="0092689C">
              <w:rPr>
                <w:noProof/>
                <w:webHidden/>
              </w:rPr>
              <w:fldChar w:fldCharType="end"/>
            </w:r>
          </w:hyperlink>
        </w:p>
        <w:p w14:paraId="4446DCC3" w14:textId="000A4360" w:rsidR="0092689C" w:rsidRDefault="00D86829">
          <w:pPr>
            <w:pStyle w:val="TOC2"/>
            <w:tabs>
              <w:tab w:val="left" w:pos="992"/>
              <w:tab w:val="right" w:leader="dot" w:pos="10240"/>
            </w:tabs>
            <w:rPr>
              <w:rFonts w:asciiTheme="minorHAnsi" w:eastAsiaTheme="minorEastAsia" w:hAnsiTheme="minorHAnsi" w:cstheme="minorBidi"/>
              <w:noProof/>
              <w:sz w:val="22"/>
              <w:szCs w:val="22"/>
              <w:lang w:val="sr-Latn-RS" w:eastAsia="sr-Latn-RS"/>
            </w:rPr>
          </w:pPr>
          <w:hyperlink w:anchor="_Toc120969686" w:history="1">
            <w:r w:rsidR="0092689C" w:rsidRPr="00D923A9">
              <w:rPr>
                <w:rStyle w:val="Hyperlink"/>
                <w:noProof/>
              </w:rPr>
              <w:t>5.2.9.</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Сторнирање потврђеног уговора о посредовању</w:t>
            </w:r>
            <w:r w:rsidR="0092689C">
              <w:rPr>
                <w:noProof/>
                <w:webHidden/>
              </w:rPr>
              <w:tab/>
            </w:r>
            <w:r w:rsidR="0092689C">
              <w:rPr>
                <w:noProof/>
                <w:webHidden/>
              </w:rPr>
              <w:fldChar w:fldCharType="begin"/>
            </w:r>
            <w:r w:rsidR="0092689C">
              <w:rPr>
                <w:noProof/>
                <w:webHidden/>
              </w:rPr>
              <w:instrText xml:space="preserve"> PAGEREF _Toc120969686 \h </w:instrText>
            </w:r>
            <w:r w:rsidR="0092689C">
              <w:rPr>
                <w:noProof/>
                <w:webHidden/>
              </w:rPr>
            </w:r>
            <w:r w:rsidR="0092689C">
              <w:rPr>
                <w:noProof/>
                <w:webHidden/>
              </w:rPr>
              <w:fldChar w:fldCharType="separate"/>
            </w:r>
            <w:r w:rsidR="0092689C">
              <w:rPr>
                <w:noProof/>
                <w:webHidden/>
              </w:rPr>
              <w:t>38</w:t>
            </w:r>
            <w:r w:rsidR="0092689C">
              <w:rPr>
                <w:noProof/>
                <w:webHidden/>
              </w:rPr>
              <w:fldChar w:fldCharType="end"/>
            </w:r>
          </w:hyperlink>
        </w:p>
        <w:p w14:paraId="6D8FF755" w14:textId="7A4C902B" w:rsidR="0092689C" w:rsidRDefault="00D86829">
          <w:pPr>
            <w:pStyle w:val="TOC2"/>
            <w:tabs>
              <w:tab w:val="left" w:pos="1100"/>
              <w:tab w:val="right" w:leader="dot" w:pos="10240"/>
            </w:tabs>
            <w:rPr>
              <w:rFonts w:asciiTheme="minorHAnsi" w:eastAsiaTheme="minorEastAsia" w:hAnsiTheme="minorHAnsi" w:cstheme="minorBidi"/>
              <w:noProof/>
              <w:sz w:val="22"/>
              <w:szCs w:val="22"/>
              <w:lang w:val="sr-Latn-RS" w:eastAsia="sr-Latn-RS"/>
            </w:rPr>
          </w:pPr>
          <w:hyperlink w:anchor="_Toc120969687" w:history="1">
            <w:r w:rsidR="0092689C" w:rsidRPr="00D923A9">
              <w:rPr>
                <w:rStyle w:val="Hyperlink"/>
                <w:noProof/>
              </w:rPr>
              <w:t>5.2.10.</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Одбијање сагласности уговора о посредовању</w:t>
            </w:r>
            <w:r w:rsidR="0092689C">
              <w:rPr>
                <w:noProof/>
                <w:webHidden/>
              </w:rPr>
              <w:tab/>
            </w:r>
            <w:r w:rsidR="0092689C">
              <w:rPr>
                <w:noProof/>
                <w:webHidden/>
              </w:rPr>
              <w:fldChar w:fldCharType="begin"/>
            </w:r>
            <w:r w:rsidR="0092689C">
              <w:rPr>
                <w:noProof/>
                <w:webHidden/>
              </w:rPr>
              <w:instrText xml:space="preserve"> PAGEREF _Toc120969687 \h </w:instrText>
            </w:r>
            <w:r w:rsidR="0092689C">
              <w:rPr>
                <w:noProof/>
                <w:webHidden/>
              </w:rPr>
            </w:r>
            <w:r w:rsidR="0092689C">
              <w:rPr>
                <w:noProof/>
                <w:webHidden/>
              </w:rPr>
              <w:fldChar w:fldCharType="separate"/>
            </w:r>
            <w:r w:rsidR="0092689C">
              <w:rPr>
                <w:noProof/>
                <w:webHidden/>
              </w:rPr>
              <w:t>39</w:t>
            </w:r>
            <w:r w:rsidR="0092689C">
              <w:rPr>
                <w:noProof/>
                <w:webHidden/>
              </w:rPr>
              <w:fldChar w:fldCharType="end"/>
            </w:r>
          </w:hyperlink>
        </w:p>
        <w:p w14:paraId="4710778E" w14:textId="4F46DFC5" w:rsidR="0092689C" w:rsidRDefault="00D86829">
          <w:pPr>
            <w:pStyle w:val="TOC2"/>
            <w:tabs>
              <w:tab w:val="left" w:pos="1100"/>
              <w:tab w:val="right" w:leader="dot" w:pos="10240"/>
            </w:tabs>
            <w:rPr>
              <w:rFonts w:asciiTheme="minorHAnsi" w:eastAsiaTheme="minorEastAsia" w:hAnsiTheme="minorHAnsi" w:cstheme="minorBidi"/>
              <w:noProof/>
              <w:sz w:val="22"/>
              <w:szCs w:val="22"/>
              <w:lang w:val="sr-Latn-RS" w:eastAsia="sr-Latn-RS"/>
            </w:rPr>
          </w:pPr>
          <w:hyperlink w:anchor="_Toc120969688" w:history="1">
            <w:r w:rsidR="0092689C" w:rsidRPr="00D923A9">
              <w:rPr>
                <w:rStyle w:val="Hyperlink"/>
                <w:noProof/>
              </w:rPr>
              <w:t>5.2.11.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Претрага уговора о посредовању</w:t>
            </w:r>
            <w:r w:rsidR="0092689C">
              <w:rPr>
                <w:noProof/>
                <w:webHidden/>
              </w:rPr>
              <w:tab/>
            </w:r>
            <w:r w:rsidR="0092689C">
              <w:rPr>
                <w:noProof/>
                <w:webHidden/>
              </w:rPr>
              <w:fldChar w:fldCharType="begin"/>
            </w:r>
            <w:r w:rsidR="0092689C">
              <w:rPr>
                <w:noProof/>
                <w:webHidden/>
              </w:rPr>
              <w:instrText xml:space="preserve"> PAGEREF _Toc120969688 \h </w:instrText>
            </w:r>
            <w:r w:rsidR="0092689C">
              <w:rPr>
                <w:noProof/>
                <w:webHidden/>
              </w:rPr>
            </w:r>
            <w:r w:rsidR="0092689C">
              <w:rPr>
                <w:noProof/>
                <w:webHidden/>
              </w:rPr>
              <w:fldChar w:fldCharType="separate"/>
            </w:r>
            <w:r w:rsidR="0092689C">
              <w:rPr>
                <w:noProof/>
                <w:webHidden/>
              </w:rPr>
              <w:t>41</w:t>
            </w:r>
            <w:r w:rsidR="0092689C">
              <w:rPr>
                <w:noProof/>
                <w:webHidden/>
              </w:rPr>
              <w:fldChar w:fldCharType="end"/>
            </w:r>
          </w:hyperlink>
        </w:p>
        <w:p w14:paraId="5DC77034" w14:textId="3CFFBED1" w:rsidR="0092689C" w:rsidRDefault="00D86829">
          <w:pPr>
            <w:pStyle w:val="TOC1"/>
            <w:tabs>
              <w:tab w:val="right" w:leader="dot" w:pos="10240"/>
            </w:tabs>
            <w:rPr>
              <w:rFonts w:asciiTheme="minorHAnsi" w:eastAsiaTheme="minorEastAsia" w:hAnsiTheme="minorHAnsi" w:cstheme="minorBidi"/>
              <w:b w:val="0"/>
              <w:bCs w:val="0"/>
              <w:noProof/>
              <w:sz w:val="22"/>
              <w:szCs w:val="22"/>
              <w:lang w:val="sr-Latn-RS" w:eastAsia="sr-Latn-RS"/>
            </w:rPr>
          </w:pPr>
          <w:hyperlink w:anchor="_Toc120969689" w:history="1">
            <w:r w:rsidR="0092689C" w:rsidRPr="00D923A9">
              <w:rPr>
                <w:rStyle w:val="Hyperlink"/>
                <w:noProof/>
              </w:rPr>
              <w:t>6.</w:t>
            </w:r>
            <w:r w:rsidR="0092689C">
              <w:rPr>
                <w:rFonts w:asciiTheme="minorHAnsi" w:eastAsiaTheme="minorEastAsia" w:hAnsiTheme="minorHAnsi" w:cstheme="minorBidi"/>
                <w:b w:val="0"/>
                <w:bCs w:val="0"/>
                <w:noProof/>
                <w:sz w:val="22"/>
                <w:szCs w:val="22"/>
                <w:lang w:val="sr-Latn-RS" w:eastAsia="sr-Latn-RS"/>
              </w:rPr>
              <w:tab/>
            </w:r>
            <w:r w:rsidR="0092689C" w:rsidRPr="00D923A9">
              <w:rPr>
                <w:rStyle w:val="Hyperlink"/>
                <w:noProof/>
              </w:rPr>
              <w:t>Програми путовања</w:t>
            </w:r>
            <w:r w:rsidR="0092689C">
              <w:rPr>
                <w:noProof/>
                <w:webHidden/>
              </w:rPr>
              <w:tab/>
            </w:r>
            <w:r w:rsidR="0092689C">
              <w:rPr>
                <w:noProof/>
                <w:webHidden/>
              </w:rPr>
              <w:fldChar w:fldCharType="begin"/>
            </w:r>
            <w:r w:rsidR="0092689C">
              <w:rPr>
                <w:noProof/>
                <w:webHidden/>
              </w:rPr>
              <w:instrText xml:space="preserve"> PAGEREF _Toc120969689 \h </w:instrText>
            </w:r>
            <w:r w:rsidR="0092689C">
              <w:rPr>
                <w:noProof/>
                <w:webHidden/>
              </w:rPr>
            </w:r>
            <w:r w:rsidR="0092689C">
              <w:rPr>
                <w:noProof/>
                <w:webHidden/>
              </w:rPr>
              <w:fldChar w:fldCharType="separate"/>
            </w:r>
            <w:r w:rsidR="0092689C">
              <w:rPr>
                <w:noProof/>
                <w:webHidden/>
              </w:rPr>
              <w:t>43</w:t>
            </w:r>
            <w:r w:rsidR="0092689C">
              <w:rPr>
                <w:noProof/>
                <w:webHidden/>
              </w:rPr>
              <w:fldChar w:fldCharType="end"/>
            </w:r>
          </w:hyperlink>
        </w:p>
        <w:p w14:paraId="47287121" w14:textId="1BF90494"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90" w:history="1">
            <w:r w:rsidR="0092689C" w:rsidRPr="00D923A9">
              <w:rPr>
                <w:rStyle w:val="Hyperlink"/>
                <w:noProof/>
              </w:rPr>
              <w:t>6.1.</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Евиденција програма путовања</w:t>
            </w:r>
            <w:r w:rsidR="0092689C">
              <w:rPr>
                <w:noProof/>
                <w:webHidden/>
              </w:rPr>
              <w:tab/>
            </w:r>
            <w:r w:rsidR="0092689C">
              <w:rPr>
                <w:noProof/>
                <w:webHidden/>
              </w:rPr>
              <w:fldChar w:fldCharType="begin"/>
            </w:r>
            <w:r w:rsidR="0092689C">
              <w:rPr>
                <w:noProof/>
                <w:webHidden/>
              </w:rPr>
              <w:instrText xml:space="preserve"> PAGEREF _Toc120969690 \h </w:instrText>
            </w:r>
            <w:r w:rsidR="0092689C">
              <w:rPr>
                <w:noProof/>
                <w:webHidden/>
              </w:rPr>
            </w:r>
            <w:r w:rsidR="0092689C">
              <w:rPr>
                <w:noProof/>
                <w:webHidden/>
              </w:rPr>
              <w:fldChar w:fldCharType="separate"/>
            </w:r>
            <w:r w:rsidR="0092689C">
              <w:rPr>
                <w:noProof/>
                <w:webHidden/>
              </w:rPr>
              <w:t>43</w:t>
            </w:r>
            <w:r w:rsidR="0092689C">
              <w:rPr>
                <w:noProof/>
                <w:webHidden/>
              </w:rPr>
              <w:fldChar w:fldCharType="end"/>
            </w:r>
          </w:hyperlink>
        </w:p>
        <w:p w14:paraId="7588CA97" w14:textId="2D71B02E"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91" w:history="1">
            <w:r w:rsidR="0092689C" w:rsidRPr="00D923A9">
              <w:rPr>
                <w:rStyle w:val="Hyperlink"/>
                <w:noProof/>
              </w:rPr>
              <w:t>6.2.</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Преглед програма путовања</w:t>
            </w:r>
            <w:r w:rsidR="0092689C">
              <w:rPr>
                <w:noProof/>
                <w:webHidden/>
              </w:rPr>
              <w:tab/>
            </w:r>
            <w:r w:rsidR="0092689C">
              <w:rPr>
                <w:noProof/>
                <w:webHidden/>
              </w:rPr>
              <w:fldChar w:fldCharType="begin"/>
            </w:r>
            <w:r w:rsidR="0092689C">
              <w:rPr>
                <w:noProof/>
                <w:webHidden/>
              </w:rPr>
              <w:instrText xml:space="preserve"> PAGEREF _Toc120969691 \h </w:instrText>
            </w:r>
            <w:r w:rsidR="0092689C">
              <w:rPr>
                <w:noProof/>
                <w:webHidden/>
              </w:rPr>
            </w:r>
            <w:r w:rsidR="0092689C">
              <w:rPr>
                <w:noProof/>
                <w:webHidden/>
              </w:rPr>
              <w:fldChar w:fldCharType="separate"/>
            </w:r>
            <w:r w:rsidR="0092689C">
              <w:rPr>
                <w:noProof/>
                <w:webHidden/>
              </w:rPr>
              <w:t>50</w:t>
            </w:r>
            <w:r w:rsidR="0092689C">
              <w:rPr>
                <w:noProof/>
                <w:webHidden/>
              </w:rPr>
              <w:fldChar w:fldCharType="end"/>
            </w:r>
          </w:hyperlink>
        </w:p>
        <w:p w14:paraId="1BD0E743" w14:textId="10063454"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92" w:history="1">
            <w:r w:rsidR="0092689C" w:rsidRPr="00D923A9">
              <w:rPr>
                <w:rStyle w:val="Hyperlink"/>
                <w:noProof/>
              </w:rPr>
              <w:t>6.3.</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Измена програма путовања</w:t>
            </w:r>
            <w:r w:rsidR="0092689C">
              <w:rPr>
                <w:noProof/>
                <w:webHidden/>
              </w:rPr>
              <w:tab/>
            </w:r>
            <w:r w:rsidR="0092689C">
              <w:rPr>
                <w:noProof/>
                <w:webHidden/>
              </w:rPr>
              <w:fldChar w:fldCharType="begin"/>
            </w:r>
            <w:r w:rsidR="0092689C">
              <w:rPr>
                <w:noProof/>
                <w:webHidden/>
              </w:rPr>
              <w:instrText xml:space="preserve"> PAGEREF _Toc120969692 \h </w:instrText>
            </w:r>
            <w:r w:rsidR="0092689C">
              <w:rPr>
                <w:noProof/>
                <w:webHidden/>
              </w:rPr>
            </w:r>
            <w:r w:rsidR="0092689C">
              <w:rPr>
                <w:noProof/>
                <w:webHidden/>
              </w:rPr>
              <w:fldChar w:fldCharType="separate"/>
            </w:r>
            <w:r w:rsidR="0092689C">
              <w:rPr>
                <w:noProof/>
                <w:webHidden/>
              </w:rPr>
              <w:t>52</w:t>
            </w:r>
            <w:r w:rsidR="0092689C">
              <w:rPr>
                <w:noProof/>
                <w:webHidden/>
              </w:rPr>
              <w:fldChar w:fldCharType="end"/>
            </w:r>
          </w:hyperlink>
        </w:p>
        <w:p w14:paraId="3844B81A" w14:textId="727DA200"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93" w:history="1">
            <w:r w:rsidR="0092689C" w:rsidRPr="00D923A9">
              <w:rPr>
                <w:rStyle w:val="Hyperlink"/>
                <w:noProof/>
              </w:rPr>
              <w:t>6.4.</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Сторнирање програма путовања</w:t>
            </w:r>
            <w:r w:rsidR="0092689C">
              <w:rPr>
                <w:noProof/>
                <w:webHidden/>
              </w:rPr>
              <w:tab/>
            </w:r>
            <w:r w:rsidR="0092689C">
              <w:rPr>
                <w:noProof/>
                <w:webHidden/>
              </w:rPr>
              <w:fldChar w:fldCharType="begin"/>
            </w:r>
            <w:r w:rsidR="0092689C">
              <w:rPr>
                <w:noProof/>
                <w:webHidden/>
              </w:rPr>
              <w:instrText xml:space="preserve"> PAGEREF _Toc120969693 \h </w:instrText>
            </w:r>
            <w:r w:rsidR="0092689C">
              <w:rPr>
                <w:noProof/>
                <w:webHidden/>
              </w:rPr>
            </w:r>
            <w:r w:rsidR="0092689C">
              <w:rPr>
                <w:noProof/>
                <w:webHidden/>
              </w:rPr>
              <w:fldChar w:fldCharType="separate"/>
            </w:r>
            <w:r w:rsidR="0092689C">
              <w:rPr>
                <w:noProof/>
                <w:webHidden/>
              </w:rPr>
              <w:t>53</w:t>
            </w:r>
            <w:r w:rsidR="0092689C">
              <w:rPr>
                <w:noProof/>
                <w:webHidden/>
              </w:rPr>
              <w:fldChar w:fldCharType="end"/>
            </w:r>
          </w:hyperlink>
        </w:p>
        <w:p w14:paraId="3F579137" w14:textId="1B4FC6CC" w:rsidR="0092689C" w:rsidRDefault="00D86829">
          <w:pPr>
            <w:pStyle w:val="TOC2"/>
            <w:tabs>
              <w:tab w:val="right" w:leader="dot" w:pos="10240"/>
            </w:tabs>
            <w:rPr>
              <w:rFonts w:asciiTheme="minorHAnsi" w:eastAsiaTheme="minorEastAsia" w:hAnsiTheme="minorHAnsi" w:cstheme="minorBidi"/>
              <w:noProof/>
              <w:sz w:val="22"/>
              <w:szCs w:val="22"/>
              <w:lang w:val="sr-Latn-RS" w:eastAsia="sr-Latn-RS"/>
            </w:rPr>
          </w:pPr>
          <w:hyperlink w:anchor="_Toc120969694" w:history="1">
            <w:r w:rsidR="0092689C" w:rsidRPr="00D923A9">
              <w:rPr>
                <w:rStyle w:val="Hyperlink"/>
                <w:noProof/>
              </w:rPr>
              <w:t>6.5.</w:t>
            </w:r>
            <w:r w:rsidR="0092689C">
              <w:rPr>
                <w:rFonts w:asciiTheme="minorHAnsi" w:eastAsiaTheme="minorEastAsia" w:hAnsiTheme="minorHAnsi" w:cstheme="minorBidi"/>
                <w:noProof/>
                <w:sz w:val="22"/>
                <w:szCs w:val="22"/>
                <w:lang w:val="sr-Latn-RS" w:eastAsia="sr-Latn-RS"/>
              </w:rPr>
              <w:tab/>
            </w:r>
            <w:r w:rsidR="0092689C" w:rsidRPr="00D923A9">
              <w:rPr>
                <w:rStyle w:val="Hyperlink"/>
                <w:noProof/>
              </w:rPr>
              <w:t>Претрага програма путовања</w:t>
            </w:r>
            <w:r w:rsidR="0092689C">
              <w:rPr>
                <w:noProof/>
                <w:webHidden/>
              </w:rPr>
              <w:tab/>
            </w:r>
            <w:r w:rsidR="0092689C">
              <w:rPr>
                <w:noProof/>
                <w:webHidden/>
              </w:rPr>
              <w:fldChar w:fldCharType="begin"/>
            </w:r>
            <w:r w:rsidR="0092689C">
              <w:rPr>
                <w:noProof/>
                <w:webHidden/>
              </w:rPr>
              <w:instrText xml:space="preserve"> PAGEREF _Toc120969694 \h </w:instrText>
            </w:r>
            <w:r w:rsidR="0092689C">
              <w:rPr>
                <w:noProof/>
                <w:webHidden/>
              </w:rPr>
            </w:r>
            <w:r w:rsidR="0092689C">
              <w:rPr>
                <w:noProof/>
                <w:webHidden/>
              </w:rPr>
              <w:fldChar w:fldCharType="separate"/>
            </w:r>
            <w:r w:rsidR="0092689C">
              <w:rPr>
                <w:noProof/>
                <w:webHidden/>
              </w:rPr>
              <w:t>54</w:t>
            </w:r>
            <w:r w:rsidR="0092689C">
              <w:rPr>
                <w:noProof/>
                <w:webHidden/>
              </w:rPr>
              <w:fldChar w:fldCharType="end"/>
            </w:r>
          </w:hyperlink>
        </w:p>
        <w:p w14:paraId="6D9DCC7C" w14:textId="23157B34" w:rsidR="00E652A2" w:rsidRDefault="00E652A2">
          <w:r w:rsidRPr="001F3D38">
            <w:rPr>
              <w:b/>
              <w:bCs/>
              <w:noProof/>
              <w:sz w:val="24"/>
              <w:szCs w:val="24"/>
            </w:rPr>
            <w:fldChar w:fldCharType="end"/>
          </w:r>
        </w:p>
      </w:sdtContent>
    </w:sdt>
    <w:p w14:paraId="65D0F68C" w14:textId="77777777" w:rsidR="00E652A2" w:rsidRDefault="00E652A2" w:rsidP="00E652A2">
      <w:pPr>
        <w:spacing w:before="300"/>
        <w:ind w:left="149" w:right="528"/>
        <w:rPr>
          <w:b/>
          <w:sz w:val="40"/>
        </w:rPr>
      </w:pPr>
    </w:p>
    <w:p w14:paraId="247B5A0F" w14:textId="1440DE58" w:rsidR="00EF43DA" w:rsidRDefault="00EF43DA" w:rsidP="00EF43DA"/>
    <w:p w14:paraId="179E869A" w14:textId="4B49131F" w:rsidR="00EF43DA" w:rsidRDefault="00EF43DA" w:rsidP="00EF43DA"/>
    <w:p w14:paraId="4D6F6ABF" w14:textId="0D07F6AF" w:rsidR="00EF43DA" w:rsidRDefault="00EF43DA" w:rsidP="00EF43DA"/>
    <w:p w14:paraId="058F48CE" w14:textId="796174C5" w:rsidR="00EF43DA" w:rsidRDefault="00EF43DA" w:rsidP="00EF43DA"/>
    <w:p w14:paraId="2AC9923E" w14:textId="44CA7EAB" w:rsidR="00EF43DA" w:rsidRDefault="00EF43DA" w:rsidP="00EF43DA"/>
    <w:p w14:paraId="276A51DF" w14:textId="71398BDD" w:rsidR="00EF43DA" w:rsidRDefault="00EF43DA" w:rsidP="00EF43DA"/>
    <w:p w14:paraId="1E838C06" w14:textId="379F7AC0" w:rsidR="00907335" w:rsidRDefault="00907335" w:rsidP="00EF43DA">
      <w:pPr>
        <w:rPr>
          <w:lang w:val="sr-Latn-RS"/>
        </w:rPr>
      </w:pPr>
    </w:p>
    <w:p w14:paraId="3D9609D1" w14:textId="77777777" w:rsidR="00907335" w:rsidRPr="00995EC0" w:rsidRDefault="00907335" w:rsidP="00420E47">
      <w:pPr>
        <w:pStyle w:val="Heading1"/>
        <w:keepNext w:val="0"/>
        <w:keepLines w:val="0"/>
        <w:numPr>
          <w:ilvl w:val="0"/>
          <w:numId w:val="4"/>
        </w:numPr>
        <w:tabs>
          <w:tab w:val="left" w:pos="474"/>
        </w:tabs>
        <w:spacing w:before="275"/>
        <w:ind w:hanging="361"/>
        <w:rPr>
          <w:rFonts w:ascii="Calibri" w:eastAsia="Calibri" w:hAnsi="Calibri" w:cs="Calibri"/>
          <w:b/>
          <w:bCs/>
          <w:color w:val="C00000"/>
          <w:sz w:val="40"/>
          <w:szCs w:val="40"/>
        </w:rPr>
      </w:pPr>
      <w:bookmarkStart w:id="0" w:name="_Toc111409739"/>
      <w:bookmarkStart w:id="1" w:name="_Toc120969662"/>
      <w:r w:rsidRPr="00995EC0">
        <w:rPr>
          <w:rFonts w:ascii="Calibri" w:eastAsia="Calibri" w:hAnsi="Calibri" w:cs="Calibri"/>
          <w:b/>
          <w:bCs/>
          <w:color w:val="C00000"/>
          <w:sz w:val="40"/>
          <w:szCs w:val="40"/>
        </w:rPr>
        <w:lastRenderedPageBreak/>
        <w:t>Опште информације</w:t>
      </w:r>
      <w:bookmarkEnd w:id="0"/>
      <w:bookmarkEnd w:id="1"/>
    </w:p>
    <w:p w14:paraId="40037111" w14:textId="77777777" w:rsidR="00907335" w:rsidRDefault="00907335" w:rsidP="00907335">
      <w:pPr>
        <w:pStyle w:val="BodyText"/>
        <w:spacing w:before="9"/>
        <w:rPr>
          <w:b/>
          <w:sz w:val="35"/>
        </w:rPr>
      </w:pPr>
    </w:p>
    <w:p w14:paraId="5F15605B" w14:textId="77777777" w:rsidR="00907335" w:rsidRPr="00047282" w:rsidRDefault="00907335" w:rsidP="00420E47">
      <w:pPr>
        <w:pStyle w:val="Heading2"/>
        <w:numPr>
          <w:ilvl w:val="1"/>
          <w:numId w:val="4"/>
        </w:numPr>
        <w:tabs>
          <w:tab w:val="left" w:pos="819"/>
        </w:tabs>
        <w:spacing w:before="1"/>
      </w:pPr>
      <w:bookmarkStart w:id="2" w:name="1.1_Опис_система"/>
      <w:bookmarkStart w:id="3" w:name="_Toc111409740"/>
      <w:bookmarkStart w:id="4" w:name="_Toc120969663"/>
      <w:bookmarkEnd w:id="2"/>
      <w:r>
        <w:rPr>
          <w:color w:val="C00000"/>
        </w:rPr>
        <w:t>Опис</w:t>
      </w:r>
      <w:r>
        <w:rPr>
          <w:color w:val="C00000"/>
          <w:spacing w:val="-13"/>
        </w:rPr>
        <w:t xml:space="preserve"> </w:t>
      </w:r>
      <w:r>
        <w:rPr>
          <w:color w:val="C00000"/>
        </w:rPr>
        <w:t>система</w:t>
      </w:r>
      <w:bookmarkEnd w:id="3"/>
      <w:bookmarkEnd w:id="4"/>
    </w:p>
    <w:p w14:paraId="10677226" w14:textId="37C90160" w:rsidR="00907335" w:rsidRDefault="00907335" w:rsidP="00907335">
      <w:pPr>
        <w:pStyle w:val="BodyText"/>
        <w:spacing w:before="2"/>
        <w:rPr>
          <w:sz w:val="23"/>
        </w:rPr>
      </w:pPr>
    </w:p>
    <w:p w14:paraId="6E7E6A6E" w14:textId="3F69FDE0" w:rsidR="008B5B77" w:rsidRPr="00E05FD7" w:rsidRDefault="008B5B77" w:rsidP="008B5B77">
      <w:pPr>
        <w:jc w:val="both"/>
      </w:pPr>
      <w:r w:rsidRPr="00E05FD7">
        <w:t xml:space="preserve">Циљ </w:t>
      </w:r>
      <w:r w:rsidR="00A74F50">
        <w:t xml:space="preserve">система </w:t>
      </w:r>
      <w:r w:rsidR="00911875">
        <w:t>јесте обезбедити</w:t>
      </w:r>
      <w:r w:rsidRPr="00E05FD7">
        <w:t xml:space="preserve"> информатичку подршку кроз ЦИС за продају туристичких аранжмана у складу са </w:t>
      </w:r>
      <w:r w:rsidRPr="00EE3C27">
        <w:rPr>
          <w:b/>
          <w:i/>
        </w:rPr>
        <w:t>Правилником о врсти, висини и условима гаранције путовања, висини депозита у зависности од категорије лиценце, начину активирања, намени средстава, као и о другим условима које мора да испуни организатор путовања, "Службени гласник РС", бр. 124 од 16. октобра 2020, 137 од 13. новембра 2020, 62 од 17. јуна 2021, 64 од 25. јуна 2021.- исправка</w:t>
      </w:r>
      <w:r w:rsidRPr="00E05FD7">
        <w:t>, у делу који се односи на издавање гаранције путовања, проверу валидности гаранције и контролу продаје туристичких аранжамана у складу са Правилником.</w:t>
      </w:r>
    </w:p>
    <w:p w14:paraId="02C5E43E" w14:textId="77777777" w:rsidR="008B5B77" w:rsidRDefault="008B5B77" w:rsidP="008B5B77">
      <w:pPr>
        <w:jc w:val="both"/>
      </w:pPr>
    </w:p>
    <w:p w14:paraId="181BDF8F" w14:textId="77777777" w:rsidR="008B5B77" w:rsidRDefault="008B5B77" w:rsidP="008B5B77">
      <w:pPr>
        <w:jc w:val="both"/>
      </w:pPr>
      <w:r>
        <w:t xml:space="preserve">Кроз ЦИС ће се водити евиденција уговора о посредовању између туристичких агенција </w:t>
      </w:r>
      <w:r w:rsidRPr="00790E66">
        <w:t>организатора</w:t>
      </w:r>
      <w:r>
        <w:t xml:space="preserve"> и туристичких агенција посредника, евиденција уговора са трећим лицима уз помоћ којих се креирају програми путовања, евиденција креираних програма путовања и евиденција продаје путовања. </w:t>
      </w:r>
    </w:p>
    <w:p w14:paraId="005C1D3C" w14:textId="0745A38D" w:rsidR="008B5B77" w:rsidRDefault="008B5B77" w:rsidP="008B5B77">
      <w:pPr>
        <w:jc w:val="both"/>
      </w:pPr>
      <w:r>
        <w:t>ЦИС ће омогућити крајњим корисницима услуга туристичких агенција</w:t>
      </w:r>
      <w:r w:rsidR="006E5A0A">
        <w:rPr>
          <w:lang w:val="sr-Latn-RS"/>
        </w:rPr>
        <w:t xml:space="preserve"> </w:t>
      </w:r>
      <w:r>
        <w:t>- путницима да кроз систем, на основу уручене им потврде о гранацији путовања</w:t>
      </w:r>
      <w:r>
        <w:rPr>
          <w:lang w:val="en-US"/>
        </w:rPr>
        <w:t>,</w:t>
      </w:r>
      <w:r>
        <w:t xml:space="preserve"> могу да изврше проверу да је њихово путовање продато и осигурано у сладу са горе наведеним правилником.</w:t>
      </w:r>
    </w:p>
    <w:p w14:paraId="29D82D14" w14:textId="1D5412CA" w:rsidR="00E82302" w:rsidRDefault="00E82302" w:rsidP="00B47FDC">
      <w:pPr>
        <w:jc w:val="both"/>
      </w:pPr>
      <w:r w:rsidRPr="00B47FDC">
        <w:t>Према пројектном захтеву, опсег пројекта обухвата следеће сегменте:</w:t>
      </w:r>
    </w:p>
    <w:p w14:paraId="3D61A23F" w14:textId="77777777" w:rsidR="008D05EC" w:rsidRPr="00B47FDC" w:rsidRDefault="008D05EC" w:rsidP="00B47FDC">
      <w:pPr>
        <w:jc w:val="both"/>
      </w:pPr>
    </w:p>
    <w:p w14:paraId="65462A16" w14:textId="77777777" w:rsidR="00E82302" w:rsidRPr="00382FB1" w:rsidRDefault="00E82302" w:rsidP="00420E47">
      <w:pPr>
        <w:pStyle w:val="ListParagraph"/>
        <w:numPr>
          <w:ilvl w:val="0"/>
          <w:numId w:val="29"/>
        </w:numPr>
        <w:jc w:val="both"/>
      </w:pPr>
      <w:r w:rsidRPr="00382FB1">
        <w:t>Функционалност „</w:t>
      </w:r>
      <w:r w:rsidRPr="0002329D">
        <w:rPr>
          <w:b/>
        </w:rPr>
        <w:t>Претрага и преглед података о туристичким агенцијама у ЦИС</w:t>
      </w:r>
      <w:r w:rsidRPr="00382FB1">
        <w:t>-</w:t>
      </w:r>
      <w:r w:rsidRPr="0002329D">
        <w:rPr>
          <w:b/>
        </w:rPr>
        <w:t>у</w:t>
      </w:r>
      <w:r w:rsidRPr="00382FB1">
        <w:t>“</w:t>
      </w:r>
    </w:p>
    <w:p w14:paraId="4FC97551" w14:textId="77777777" w:rsidR="00E82302" w:rsidRDefault="00E82302" w:rsidP="00420E47">
      <w:pPr>
        <w:pStyle w:val="ListParagraph"/>
        <w:numPr>
          <w:ilvl w:val="0"/>
          <w:numId w:val="29"/>
        </w:numPr>
        <w:jc w:val="both"/>
      </w:pPr>
      <w:r w:rsidRPr="00382FB1">
        <w:t>Функционалност „</w:t>
      </w:r>
      <w:r w:rsidRPr="0002329D">
        <w:rPr>
          <w:b/>
        </w:rPr>
        <w:t>Евиденција уговора о посредовању</w:t>
      </w:r>
      <w:r w:rsidRPr="00382FB1">
        <w:t>“</w:t>
      </w:r>
    </w:p>
    <w:p w14:paraId="7EA690C5" w14:textId="77777777" w:rsidR="00E82302" w:rsidRDefault="00E82302" w:rsidP="00420E47">
      <w:pPr>
        <w:pStyle w:val="ListParagraph"/>
        <w:numPr>
          <w:ilvl w:val="0"/>
          <w:numId w:val="29"/>
        </w:numPr>
        <w:jc w:val="both"/>
      </w:pPr>
      <w:r w:rsidRPr="00382FB1">
        <w:t>Функционалност „</w:t>
      </w:r>
      <w:r w:rsidRPr="0002329D">
        <w:rPr>
          <w:b/>
        </w:rPr>
        <w:t>Евиденција уговора са трећим лицима</w:t>
      </w:r>
      <w:r w:rsidRPr="00382FB1">
        <w:t>“</w:t>
      </w:r>
    </w:p>
    <w:p w14:paraId="570CC86E" w14:textId="77777777" w:rsidR="00E82302" w:rsidRPr="001378EB" w:rsidRDefault="00E82302" w:rsidP="00420E47">
      <w:pPr>
        <w:pStyle w:val="ListParagraph"/>
        <w:numPr>
          <w:ilvl w:val="0"/>
          <w:numId w:val="29"/>
        </w:numPr>
        <w:jc w:val="both"/>
      </w:pPr>
      <w:r w:rsidRPr="00382FB1">
        <w:t>Функционалност „</w:t>
      </w:r>
      <w:r w:rsidRPr="0002329D">
        <w:rPr>
          <w:b/>
        </w:rPr>
        <w:t>Евиденција програма путовања</w:t>
      </w:r>
      <w:r w:rsidRPr="00382FB1">
        <w:t>“</w:t>
      </w:r>
    </w:p>
    <w:p w14:paraId="20720F56" w14:textId="77777777" w:rsidR="00E82302" w:rsidRPr="00382FB1" w:rsidRDefault="00E82302" w:rsidP="00420E47">
      <w:pPr>
        <w:pStyle w:val="ListParagraph"/>
        <w:numPr>
          <w:ilvl w:val="0"/>
          <w:numId w:val="29"/>
        </w:numPr>
        <w:jc w:val="both"/>
      </w:pPr>
      <w:r w:rsidRPr="00382FB1">
        <w:t>Функционалност „</w:t>
      </w:r>
      <w:r w:rsidRPr="0002329D">
        <w:rPr>
          <w:b/>
        </w:rPr>
        <w:t>Евиденција продатих туристичких путовања</w:t>
      </w:r>
      <w:r w:rsidRPr="00382FB1">
        <w:t>“</w:t>
      </w:r>
    </w:p>
    <w:p w14:paraId="52C314E2" w14:textId="77777777" w:rsidR="00E82302" w:rsidRPr="00382FB1" w:rsidRDefault="00E82302" w:rsidP="00420E47">
      <w:pPr>
        <w:pStyle w:val="ListParagraph"/>
        <w:numPr>
          <w:ilvl w:val="0"/>
          <w:numId w:val="29"/>
        </w:numPr>
        <w:jc w:val="both"/>
      </w:pPr>
      <w:r w:rsidRPr="00382FB1">
        <w:t>Функционалност „</w:t>
      </w:r>
      <w:r w:rsidRPr="0002329D">
        <w:rPr>
          <w:b/>
        </w:rPr>
        <w:t>Генерисање и штампање потврде о гаранцији путовања</w:t>
      </w:r>
      <w:r w:rsidRPr="00382FB1">
        <w:t>“</w:t>
      </w:r>
    </w:p>
    <w:p w14:paraId="2104F640" w14:textId="77777777" w:rsidR="00E82302" w:rsidRPr="001378EB" w:rsidRDefault="00E82302" w:rsidP="00420E47">
      <w:pPr>
        <w:pStyle w:val="ListParagraph"/>
        <w:numPr>
          <w:ilvl w:val="0"/>
          <w:numId w:val="29"/>
        </w:numPr>
        <w:jc w:val="both"/>
      </w:pPr>
      <w:r w:rsidRPr="001378EB">
        <w:t>Функционалност „</w:t>
      </w:r>
      <w:r w:rsidRPr="0002329D">
        <w:rPr>
          <w:b/>
        </w:rPr>
        <w:t>Провера валидности издате гаранције путовања од стране путника</w:t>
      </w:r>
      <w:r w:rsidRPr="001378EB">
        <w:t>“</w:t>
      </w:r>
    </w:p>
    <w:p w14:paraId="5667A80D" w14:textId="77777777" w:rsidR="00E82302" w:rsidRPr="001378EB" w:rsidRDefault="00E82302" w:rsidP="00420E47">
      <w:pPr>
        <w:pStyle w:val="ListParagraph"/>
        <w:numPr>
          <w:ilvl w:val="0"/>
          <w:numId w:val="29"/>
        </w:numPr>
        <w:jc w:val="both"/>
      </w:pPr>
      <w:r w:rsidRPr="001378EB">
        <w:t>Функционалност „</w:t>
      </w:r>
      <w:r w:rsidRPr="0002329D">
        <w:rPr>
          <w:b/>
        </w:rPr>
        <w:t>Валидирање износа гаранције путовања и висине промета</w:t>
      </w:r>
      <w:r w:rsidRPr="001378EB">
        <w:t>“</w:t>
      </w:r>
    </w:p>
    <w:p w14:paraId="61A6DA68" w14:textId="77777777" w:rsidR="00E82302" w:rsidRPr="001378EB" w:rsidRDefault="00E82302" w:rsidP="00420E47">
      <w:pPr>
        <w:pStyle w:val="ListParagraph"/>
        <w:numPr>
          <w:ilvl w:val="0"/>
          <w:numId w:val="29"/>
        </w:numPr>
        <w:jc w:val="both"/>
      </w:pPr>
      <w:r w:rsidRPr="001378EB">
        <w:t>Функционалност „</w:t>
      </w:r>
      <w:r w:rsidRPr="0002329D">
        <w:rPr>
          <w:b/>
        </w:rPr>
        <w:t>Пружање потребних података АПР-у за обнову лиценци</w:t>
      </w:r>
      <w:r w:rsidRPr="001378EB">
        <w:t>“</w:t>
      </w:r>
    </w:p>
    <w:p w14:paraId="59159FE5" w14:textId="77777777" w:rsidR="00E82302" w:rsidRPr="001378EB" w:rsidRDefault="00E82302" w:rsidP="00420E47">
      <w:pPr>
        <w:pStyle w:val="ListParagraph"/>
        <w:numPr>
          <w:ilvl w:val="0"/>
          <w:numId w:val="29"/>
        </w:numPr>
        <w:jc w:val="both"/>
      </w:pPr>
      <w:r w:rsidRPr="001378EB">
        <w:t>Функционалност „</w:t>
      </w:r>
      <w:r w:rsidRPr="0002329D">
        <w:rPr>
          <w:b/>
        </w:rPr>
        <w:t>Обавештења о истеку лиценце и гаранције путовања кроз систем</w:t>
      </w:r>
      <w:r w:rsidRPr="001378EB">
        <w:t>“</w:t>
      </w:r>
    </w:p>
    <w:p w14:paraId="2DA40569" w14:textId="7FE3D955" w:rsidR="00E82302" w:rsidRPr="001378EB" w:rsidRDefault="00E82302" w:rsidP="00420E47">
      <w:pPr>
        <w:pStyle w:val="ListParagraph"/>
        <w:numPr>
          <w:ilvl w:val="0"/>
          <w:numId w:val="29"/>
        </w:numPr>
        <w:jc w:val="both"/>
      </w:pPr>
      <w:r w:rsidRPr="001378EB">
        <w:t>Функционалност „</w:t>
      </w:r>
      <w:r w:rsidRPr="0002329D">
        <w:rPr>
          <w:b/>
        </w:rPr>
        <w:t>Извештаји</w:t>
      </w:r>
      <w:r w:rsidRPr="001378EB">
        <w:t>“</w:t>
      </w:r>
      <w:r w:rsidR="00B47FDC">
        <w:rPr>
          <w:lang w:val="sr-Latn-RS"/>
        </w:rPr>
        <w:t>.</w:t>
      </w:r>
    </w:p>
    <w:p w14:paraId="35468C3A" w14:textId="77777777" w:rsidR="008B5B77" w:rsidRDefault="008B5B77" w:rsidP="00907335">
      <w:pPr>
        <w:pStyle w:val="BodyText"/>
        <w:spacing w:before="2"/>
        <w:rPr>
          <w:sz w:val="23"/>
        </w:rPr>
      </w:pPr>
    </w:p>
    <w:p w14:paraId="68544640" w14:textId="77777777" w:rsidR="005944E4" w:rsidRDefault="005944E4" w:rsidP="00907335">
      <w:pPr>
        <w:pStyle w:val="BodyText"/>
        <w:spacing w:before="2"/>
        <w:rPr>
          <w:sz w:val="23"/>
        </w:rPr>
      </w:pPr>
    </w:p>
    <w:p w14:paraId="6B92CFF4" w14:textId="77777777" w:rsidR="00907335" w:rsidRDefault="00907335" w:rsidP="00420E47">
      <w:pPr>
        <w:pStyle w:val="Heading2"/>
        <w:numPr>
          <w:ilvl w:val="1"/>
          <w:numId w:val="4"/>
        </w:numPr>
        <w:tabs>
          <w:tab w:val="left" w:pos="819"/>
        </w:tabs>
      </w:pPr>
      <w:bookmarkStart w:id="5" w:name="1.2_Организација_упутства"/>
      <w:bookmarkStart w:id="6" w:name="_Toc111409741"/>
      <w:bookmarkStart w:id="7" w:name="_Toc120969664"/>
      <w:bookmarkEnd w:id="5"/>
      <w:r>
        <w:rPr>
          <w:color w:val="C00000"/>
          <w:spacing w:val="-1"/>
        </w:rPr>
        <w:t>Организација</w:t>
      </w:r>
      <w:r>
        <w:rPr>
          <w:color w:val="C00000"/>
          <w:spacing w:val="-5"/>
        </w:rPr>
        <w:t xml:space="preserve"> </w:t>
      </w:r>
      <w:r>
        <w:rPr>
          <w:color w:val="C00000"/>
        </w:rPr>
        <w:t>упутства</w:t>
      </w:r>
      <w:bookmarkEnd w:id="6"/>
      <w:bookmarkEnd w:id="7"/>
    </w:p>
    <w:p w14:paraId="7A40ADA9" w14:textId="77777777" w:rsidR="00907335" w:rsidRDefault="00907335" w:rsidP="00AE0203">
      <w:pPr>
        <w:pStyle w:val="BodyText"/>
        <w:spacing w:before="177"/>
        <w:ind w:left="113"/>
        <w:jc w:val="both"/>
      </w:pPr>
      <w:r>
        <w:t>Упутство</w:t>
      </w:r>
      <w:r w:rsidRPr="00AE0203">
        <w:t xml:space="preserve"> </w:t>
      </w:r>
      <w:r>
        <w:t>за</w:t>
      </w:r>
      <w:r w:rsidRPr="00AE0203">
        <w:t xml:space="preserve"> </w:t>
      </w:r>
      <w:r>
        <w:t>коришћење</w:t>
      </w:r>
      <w:r w:rsidRPr="00AE0203">
        <w:t xml:space="preserve"> </w:t>
      </w:r>
      <w:r>
        <w:t>има</w:t>
      </w:r>
      <w:r w:rsidRPr="00AE0203">
        <w:t xml:space="preserve"> </w:t>
      </w:r>
      <w:r>
        <w:t>за</w:t>
      </w:r>
      <w:r w:rsidRPr="00AE0203">
        <w:t xml:space="preserve"> </w:t>
      </w:r>
      <w:r>
        <w:t>циљ да</w:t>
      </w:r>
      <w:r w:rsidRPr="00AE0203">
        <w:t xml:space="preserve"> </w:t>
      </w:r>
      <w:r>
        <w:t>корисницима</w:t>
      </w:r>
      <w:r w:rsidRPr="00AE0203">
        <w:t xml:space="preserve"> </w:t>
      </w:r>
      <w:r>
        <w:t>система</w:t>
      </w:r>
      <w:r w:rsidRPr="00AE0203">
        <w:t xml:space="preserve"> </w:t>
      </w:r>
      <w:r>
        <w:t>пружи</w:t>
      </w:r>
      <w:r w:rsidRPr="00AE0203">
        <w:t xml:space="preserve"> </w:t>
      </w:r>
      <w:r>
        <w:t>све</w:t>
      </w:r>
      <w:r w:rsidRPr="00AE0203">
        <w:t xml:space="preserve"> </w:t>
      </w:r>
      <w:r>
        <w:t>информације потребне за једноставно и ефикасно коришћење система. Упутство је организовано кроз следећа поглавља:</w:t>
      </w:r>
    </w:p>
    <w:p w14:paraId="23170588" w14:textId="491E9298" w:rsidR="00120896" w:rsidRDefault="00907335" w:rsidP="00420E47">
      <w:pPr>
        <w:pStyle w:val="BodyText"/>
        <w:numPr>
          <w:ilvl w:val="0"/>
          <w:numId w:val="7"/>
        </w:numPr>
        <w:spacing w:before="177"/>
        <w:jc w:val="both"/>
      </w:pPr>
      <w:r>
        <w:t>Предуслови</w:t>
      </w:r>
      <w:r w:rsidRPr="00AE0203">
        <w:t xml:space="preserve"> </w:t>
      </w:r>
      <w:r>
        <w:t>коришћења,</w:t>
      </w:r>
      <w:r w:rsidRPr="00AE0203">
        <w:t xml:space="preserve"> </w:t>
      </w:r>
      <w:r>
        <w:t>које</w:t>
      </w:r>
      <w:r w:rsidRPr="00AE0203">
        <w:t xml:space="preserve"> </w:t>
      </w:r>
      <w:r>
        <w:t>указују</w:t>
      </w:r>
      <w:r w:rsidRPr="00AE0203">
        <w:t xml:space="preserve"> </w:t>
      </w:r>
      <w:r>
        <w:t>на</w:t>
      </w:r>
      <w:r w:rsidRPr="00AE0203">
        <w:t xml:space="preserve"> </w:t>
      </w:r>
      <w:r>
        <w:t>све</w:t>
      </w:r>
      <w:r w:rsidRPr="00AE0203">
        <w:t xml:space="preserve"> </w:t>
      </w:r>
      <w:r>
        <w:t>аспекте</w:t>
      </w:r>
      <w:r w:rsidRPr="00AE0203">
        <w:t xml:space="preserve"> </w:t>
      </w:r>
      <w:r>
        <w:t>припреме</w:t>
      </w:r>
      <w:r w:rsidRPr="00AE0203">
        <w:t xml:space="preserve"> </w:t>
      </w:r>
      <w:r>
        <w:t>клијентског</w:t>
      </w:r>
      <w:r w:rsidRPr="00AE0203">
        <w:t xml:space="preserve"> </w:t>
      </w:r>
      <w:r>
        <w:t>окружења</w:t>
      </w:r>
      <w:r w:rsidRPr="00AE0203">
        <w:t xml:space="preserve"> </w:t>
      </w:r>
      <w:r>
        <w:t>за</w:t>
      </w:r>
      <w:r w:rsidRPr="00AE0203">
        <w:t xml:space="preserve"> </w:t>
      </w:r>
      <w:r>
        <w:t>рад</w:t>
      </w:r>
      <w:r w:rsidRPr="00AE0203">
        <w:t xml:space="preserve"> </w:t>
      </w:r>
      <w:r>
        <w:t>са</w:t>
      </w:r>
      <w:r w:rsidRPr="00AE0203">
        <w:t xml:space="preserve"> </w:t>
      </w:r>
      <w:r>
        <w:t>системом</w:t>
      </w:r>
    </w:p>
    <w:p w14:paraId="7C34F6E8" w14:textId="7464C673" w:rsidR="00907335" w:rsidRDefault="00907335" w:rsidP="00420E47">
      <w:pPr>
        <w:pStyle w:val="ListParagraph"/>
        <w:numPr>
          <w:ilvl w:val="0"/>
          <w:numId w:val="7"/>
        </w:numPr>
        <w:jc w:val="both"/>
      </w:pPr>
      <w:r>
        <w:t>Почетни</w:t>
      </w:r>
      <w:r w:rsidRPr="00AE0203">
        <w:t xml:space="preserve"> </w:t>
      </w:r>
      <w:r>
        <w:t>кораци,</w:t>
      </w:r>
      <w:r w:rsidRPr="00AE0203">
        <w:t xml:space="preserve"> </w:t>
      </w:r>
      <w:r>
        <w:t>које</w:t>
      </w:r>
      <w:r w:rsidRPr="00AE0203">
        <w:t xml:space="preserve"> </w:t>
      </w:r>
      <w:r>
        <w:t>описује</w:t>
      </w:r>
      <w:r w:rsidRPr="00AE0203">
        <w:t xml:space="preserve"> </w:t>
      </w:r>
      <w:r>
        <w:t>начин</w:t>
      </w:r>
      <w:r w:rsidRPr="00AE0203">
        <w:t xml:space="preserve"> </w:t>
      </w:r>
      <w:r>
        <w:t>приступа</w:t>
      </w:r>
      <w:r w:rsidRPr="00AE0203">
        <w:t xml:space="preserve"> </w:t>
      </w:r>
      <w:r>
        <w:t>систему</w:t>
      </w:r>
      <w:r w:rsidRPr="00AE0203">
        <w:t xml:space="preserve"> </w:t>
      </w:r>
      <w:r>
        <w:t>и</w:t>
      </w:r>
      <w:r w:rsidRPr="00AE0203">
        <w:t xml:space="preserve"> </w:t>
      </w:r>
      <w:r>
        <w:t>промену</w:t>
      </w:r>
      <w:r w:rsidRPr="00AE0203">
        <w:t xml:space="preserve"> </w:t>
      </w:r>
      <w:r>
        <w:t>параметара</w:t>
      </w:r>
      <w:r w:rsidRPr="00AE0203">
        <w:t xml:space="preserve"> </w:t>
      </w:r>
      <w:r>
        <w:t>приступ.</w:t>
      </w:r>
    </w:p>
    <w:p w14:paraId="591E20B0" w14:textId="73D8E3F7" w:rsidR="00907335" w:rsidRDefault="00907335" w:rsidP="00907335">
      <w:pPr>
        <w:rPr>
          <w:lang w:val="sr-Latn-RS"/>
        </w:rPr>
      </w:pPr>
    </w:p>
    <w:p w14:paraId="62AE6760" w14:textId="1A5C6921" w:rsidR="00907335" w:rsidRDefault="00907335" w:rsidP="00907335">
      <w:pPr>
        <w:rPr>
          <w:lang w:val="sr-Latn-RS"/>
        </w:rPr>
      </w:pPr>
    </w:p>
    <w:p w14:paraId="6639E1EA" w14:textId="77DE3763" w:rsidR="00907335" w:rsidRDefault="00907335" w:rsidP="00907335">
      <w:pPr>
        <w:rPr>
          <w:lang w:val="sr-Latn-RS"/>
        </w:rPr>
      </w:pPr>
    </w:p>
    <w:p w14:paraId="3F476380" w14:textId="2E3699A2" w:rsidR="00907335" w:rsidRDefault="00907335" w:rsidP="00907335">
      <w:pPr>
        <w:rPr>
          <w:lang w:val="sr-Latn-RS"/>
        </w:rPr>
      </w:pPr>
    </w:p>
    <w:p w14:paraId="7FB0B3F7" w14:textId="38F4FBF3" w:rsidR="00231408" w:rsidRDefault="00231408" w:rsidP="00907335">
      <w:pPr>
        <w:rPr>
          <w:lang w:val="sr-Latn-RS"/>
        </w:rPr>
      </w:pPr>
    </w:p>
    <w:p w14:paraId="29725E70" w14:textId="4ACC7339" w:rsidR="00231408" w:rsidRDefault="00231408" w:rsidP="00907335">
      <w:pPr>
        <w:rPr>
          <w:lang w:val="sr-Latn-RS"/>
        </w:rPr>
      </w:pPr>
    </w:p>
    <w:p w14:paraId="206D2A59" w14:textId="77777777" w:rsidR="00231408" w:rsidRPr="009E3FA4" w:rsidRDefault="00231408" w:rsidP="00907335">
      <w:pPr>
        <w:rPr>
          <w:lang w:val="sr-Latn-RS"/>
        </w:rPr>
      </w:pPr>
    </w:p>
    <w:p w14:paraId="2B3ABCD4" w14:textId="77777777" w:rsidR="00EF43DA" w:rsidRPr="009044BD" w:rsidRDefault="00EF43DA" w:rsidP="00420E47">
      <w:pPr>
        <w:pStyle w:val="Heading1"/>
        <w:keepNext w:val="0"/>
        <w:keepLines w:val="0"/>
        <w:numPr>
          <w:ilvl w:val="0"/>
          <w:numId w:val="4"/>
        </w:numPr>
        <w:tabs>
          <w:tab w:val="left" w:pos="474"/>
        </w:tabs>
        <w:spacing w:before="18"/>
        <w:ind w:hanging="361"/>
        <w:jc w:val="both"/>
        <w:rPr>
          <w:rFonts w:ascii="Calibri" w:eastAsia="Calibri" w:hAnsi="Calibri" w:cs="Calibri"/>
          <w:b/>
          <w:bCs/>
          <w:color w:val="C00000"/>
          <w:sz w:val="40"/>
          <w:szCs w:val="40"/>
        </w:rPr>
      </w:pPr>
      <w:bookmarkStart w:id="8" w:name="_Toc90453092"/>
      <w:bookmarkStart w:id="9" w:name="_Toc120969665"/>
      <w:r w:rsidRPr="009044BD">
        <w:rPr>
          <w:rFonts w:ascii="Calibri" w:eastAsia="Calibri" w:hAnsi="Calibri" w:cs="Calibri"/>
          <w:b/>
          <w:bCs/>
          <w:color w:val="C00000"/>
          <w:sz w:val="40"/>
          <w:szCs w:val="40"/>
        </w:rPr>
        <w:t>Пријављивање на систем</w:t>
      </w:r>
      <w:bookmarkEnd w:id="8"/>
      <w:bookmarkEnd w:id="9"/>
    </w:p>
    <w:p w14:paraId="076AE085" w14:textId="2B7FCB63" w:rsidR="00EF43DA" w:rsidRDefault="00EF43DA" w:rsidP="00420E47">
      <w:pPr>
        <w:pStyle w:val="ListParagraph"/>
        <w:numPr>
          <w:ilvl w:val="0"/>
          <w:numId w:val="3"/>
        </w:numPr>
        <w:tabs>
          <w:tab w:val="left" w:pos="819"/>
        </w:tabs>
        <w:spacing w:before="288" w:line="273" w:lineRule="auto"/>
        <w:ind w:right="1255" w:hanging="361"/>
        <w:jc w:val="both"/>
      </w:pPr>
      <w:r>
        <w:t>У Вашем претраживачу (препорука – „</w:t>
      </w:r>
      <w:r w:rsidRPr="00115ADC">
        <w:rPr>
          <w:b/>
        </w:rPr>
        <w:t>Google Chrome</w:t>
      </w:r>
      <w:r>
        <w:t xml:space="preserve">“) је потребно унети следећу адресу </w:t>
      </w:r>
      <w:r>
        <w:rPr>
          <w:spacing w:val="-47"/>
        </w:rPr>
        <w:t xml:space="preserve"> </w:t>
      </w:r>
      <w:r>
        <w:t>портала:</w:t>
      </w:r>
      <w:r>
        <w:rPr>
          <w:color w:val="0000FF"/>
          <w:spacing w:val="-5"/>
        </w:rPr>
        <w:t xml:space="preserve"> </w:t>
      </w:r>
      <w:r w:rsidR="00D055B8" w:rsidRPr="005C392F">
        <w:rPr>
          <w:color w:val="0000FF"/>
          <w:u w:val="single" w:color="0000FF"/>
        </w:rPr>
        <w:t>https://turistickeagencije.eturista.gov.rs/</w:t>
      </w:r>
    </w:p>
    <w:p w14:paraId="2A33F714" w14:textId="127A9B67" w:rsidR="00EF43DA" w:rsidRPr="00AC6371" w:rsidRDefault="00EF43DA" w:rsidP="00420E47">
      <w:pPr>
        <w:pStyle w:val="ListParagraph"/>
        <w:numPr>
          <w:ilvl w:val="0"/>
          <w:numId w:val="3"/>
        </w:numPr>
        <w:tabs>
          <w:tab w:val="left" w:pos="819"/>
        </w:tabs>
        <w:spacing w:before="41" w:line="278" w:lineRule="auto"/>
        <w:ind w:right="937" w:hanging="361"/>
        <w:jc w:val="both"/>
      </w:pPr>
      <w:r w:rsidRPr="00AC6371">
        <w:t>По отварању стране за пријаву на систем „</w:t>
      </w:r>
      <w:r w:rsidRPr="00AC6371">
        <w:rPr>
          <w:b/>
        </w:rPr>
        <w:t>еТуриста</w:t>
      </w:r>
      <w:r w:rsidRPr="00AC6371">
        <w:t>“ потребно је унети корисничко име и</w:t>
      </w:r>
      <w:r w:rsidRPr="00AC6371">
        <w:rPr>
          <w:spacing w:val="1"/>
        </w:rPr>
        <w:t xml:space="preserve"> </w:t>
      </w:r>
      <w:r w:rsidRPr="00AC6371">
        <w:t>лозинку</w:t>
      </w:r>
      <w:r w:rsidRPr="00AC6371">
        <w:rPr>
          <w:spacing w:val="-4"/>
        </w:rPr>
        <w:t xml:space="preserve"> </w:t>
      </w:r>
    </w:p>
    <w:p w14:paraId="269A8CEA" w14:textId="69399C90" w:rsidR="00EF43DA" w:rsidRDefault="00EF43DA" w:rsidP="00420E47">
      <w:pPr>
        <w:pStyle w:val="ListParagraph"/>
        <w:numPr>
          <w:ilvl w:val="0"/>
          <w:numId w:val="3"/>
        </w:numPr>
        <w:tabs>
          <w:tab w:val="left" w:pos="819"/>
        </w:tabs>
        <w:spacing w:before="35"/>
        <w:ind w:left="818"/>
        <w:jc w:val="both"/>
      </w:pPr>
      <w:r>
        <w:t>Кликом</w:t>
      </w:r>
      <w:r>
        <w:rPr>
          <w:spacing w:val="-4"/>
        </w:rPr>
        <w:t xml:space="preserve"> </w:t>
      </w:r>
      <w:r>
        <w:t>на</w:t>
      </w:r>
      <w:r>
        <w:rPr>
          <w:spacing w:val="-2"/>
        </w:rPr>
        <w:t xml:space="preserve"> </w:t>
      </w:r>
      <w:r>
        <w:t>дугме</w:t>
      </w:r>
      <w:r>
        <w:rPr>
          <w:spacing w:val="-3"/>
        </w:rPr>
        <w:t xml:space="preserve"> </w:t>
      </w:r>
      <w:r>
        <w:t>„</w:t>
      </w:r>
      <w:r w:rsidR="001071BC">
        <w:rPr>
          <w:b/>
        </w:rPr>
        <w:t>Пријава</w:t>
      </w:r>
      <w:r>
        <w:t>“</w:t>
      </w:r>
      <w:r>
        <w:rPr>
          <w:spacing w:val="-5"/>
        </w:rPr>
        <w:t xml:space="preserve"> </w:t>
      </w:r>
      <w:r>
        <w:t>приказује</w:t>
      </w:r>
      <w:r>
        <w:rPr>
          <w:spacing w:val="-2"/>
        </w:rPr>
        <w:t xml:space="preserve"> </w:t>
      </w:r>
      <w:r>
        <w:t>се</w:t>
      </w:r>
      <w:r>
        <w:rPr>
          <w:spacing w:val="-2"/>
        </w:rPr>
        <w:t xml:space="preserve"> </w:t>
      </w:r>
      <w:r>
        <w:t>почетна</w:t>
      </w:r>
      <w:r>
        <w:rPr>
          <w:spacing w:val="-3"/>
        </w:rPr>
        <w:t xml:space="preserve"> </w:t>
      </w:r>
      <w:r>
        <w:t>страница</w:t>
      </w:r>
      <w:r>
        <w:rPr>
          <w:spacing w:val="-2"/>
        </w:rPr>
        <w:t xml:space="preserve"> </w:t>
      </w:r>
      <w:r>
        <w:t>апликације.</w:t>
      </w:r>
    </w:p>
    <w:p w14:paraId="121CADE6" w14:textId="77777777" w:rsidR="00EF43DA" w:rsidRDefault="00EF43DA" w:rsidP="00EF43DA">
      <w:pPr>
        <w:tabs>
          <w:tab w:val="left" w:pos="819"/>
        </w:tabs>
        <w:spacing w:before="35"/>
        <w:jc w:val="both"/>
      </w:pPr>
    </w:p>
    <w:p w14:paraId="71480F91" w14:textId="2D69AD52" w:rsidR="00EF43DA" w:rsidRPr="0015268B" w:rsidRDefault="00EA25F1" w:rsidP="00CD4197">
      <w:pPr>
        <w:tabs>
          <w:tab w:val="left" w:pos="819"/>
        </w:tabs>
        <w:spacing w:before="35"/>
        <w:jc w:val="center"/>
      </w:pPr>
      <w:r>
        <w:rPr>
          <w:noProof/>
        </w:rPr>
        <w:drawing>
          <wp:inline distT="0" distB="0" distL="0" distR="0" wp14:anchorId="4A2AFBBB" wp14:editId="72DA663F">
            <wp:extent cx="4218910" cy="4682848"/>
            <wp:effectExtent l="95250" t="38100" r="10795" b="800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67696" cy="4736999"/>
                    </a:xfrm>
                    <a:prstGeom prst="rect">
                      <a:avLst/>
                    </a:prstGeom>
                    <a:effectLst>
                      <a:outerShdw blurRad="50800" dist="38100" dir="9600000" algn="ctr" rotWithShape="0">
                        <a:srgbClr val="000000">
                          <a:alpha val="40000"/>
                        </a:srgbClr>
                      </a:outerShdw>
                    </a:effectLst>
                  </pic:spPr>
                </pic:pic>
              </a:graphicData>
            </a:graphic>
          </wp:inline>
        </w:drawing>
      </w:r>
    </w:p>
    <w:p w14:paraId="748A24A9" w14:textId="2BE76EA5" w:rsidR="00EF43DA" w:rsidRPr="006A2FA8" w:rsidRDefault="00EF43DA" w:rsidP="00EF43DA">
      <w:pPr>
        <w:spacing w:before="59"/>
        <w:ind w:left="148" w:right="528"/>
        <w:jc w:val="center"/>
        <w:rPr>
          <w:i/>
        </w:rPr>
      </w:pPr>
      <w:r>
        <w:rPr>
          <w:i/>
          <w:color w:val="808080"/>
        </w:rPr>
        <w:t>Слика</w:t>
      </w:r>
      <w:r>
        <w:rPr>
          <w:i/>
          <w:color w:val="808080"/>
          <w:spacing w:val="-2"/>
        </w:rPr>
        <w:t xml:space="preserve"> </w:t>
      </w:r>
      <w:r>
        <w:rPr>
          <w:i/>
          <w:color w:val="808080"/>
        </w:rPr>
        <w:t>1</w:t>
      </w:r>
      <w:r>
        <w:rPr>
          <w:i/>
          <w:color w:val="808080"/>
          <w:spacing w:val="-4"/>
        </w:rPr>
        <w:t xml:space="preserve"> </w:t>
      </w:r>
      <w:r>
        <w:rPr>
          <w:i/>
          <w:color w:val="808080"/>
        </w:rPr>
        <w:t>–</w:t>
      </w:r>
      <w:r>
        <w:rPr>
          <w:i/>
          <w:color w:val="808080"/>
          <w:spacing w:val="-2"/>
        </w:rPr>
        <w:t xml:space="preserve"> </w:t>
      </w:r>
      <w:r w:rsidR="006A2FA8">
        <w:rPr>
          <w:i/>
          <w:color w:val="808080"/>
        </w:rPr>
        <w:t>Страна за пријаву на систем</w:t>
      </w:r>
    </w:p>
    <w:p w14:paraId="72AD5250" w14:textId="7027ADD9" w:rsidR="00EF43DA" w:rsidRDefault="00EF43DA" w:rsidP="00EF43DA">
      <w:pPr>
        <w:pStyle w:val="BodyText"/>
        <w:rPr>
          <w:i/>
          <w:sz w:val="20"/>
        </w:rPr>
      </w:pPr>
    </w:p>
    <w:p w14:paraId="06BFF338" w14:textId="779B6A70" w:rsidR="00EA5A9D" w:rsidRDefault="00EA5A9D" w:rsidP="00D4010A">
      <w:pPr>
        <w:jc w:val="both"/>
      </w:pPr>
      <w:r w:rsidRPr="00EA5A9D">
        <w:rPr>
          <w:b/>
          <w:u w:val="single"/>
        </w:rPr>
        <w:t>Напомена</w:t>
      </w:r>
      <w:r>
        <w:t>: Након попуњавања поља „</w:t>
      </w:r>
      <w:r w:rsidRPr="00EA5A9D">
        <w:rPr>
          <w:b/>
        </w:rPr>
        <w:t>Лозинка</w:t>
      </w:r>
      <w:r>
        <w:t>“ кликом на иконицу „</w:t>
      </w:r>
      <w:r w:rsidRPr="009928C2">
        <w:rPr>
          <w:b/>
        </w:rPr>
        <w:t>Прикажи лозинку</w:t>
      </w:r>
      <w:r>
        <w:t>“</w:t>
      </w:r>
      <w:r w:rsidR="009928C2">
        <w:t xml:space="preserve"> </w:t>
      </w:r>
      <w:r w:rsidR="009928C2">
        <w:rPr>
          <w:noProof/>
        </w:rPr>
        <w:drawing>
          <wp:inline distT="0" distB="0" distL="0" distR="0" wp14:anchorId="4BC8C720" wp14:editId="4DB1079A">
            <wp:extent cx="204716" cy="204646"/>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 b="21455"/>
                    <a:stretch/>
                  </pic:blipFill>
                  <pic:spPr bwMode="auto">
                    <a:xfrm>
                      <a:off x="0" y="0"/>
                      <a:ext cx="245482" cy="245398"/>
                    </a:xfrm>
                    <a:prstGeom prst="rect">
                      <a:avLst/>
                    </a:prstGeom>
                    <a:ln>
                      <a:noFill/>
                    </a:ln>
                    <a:extLst>
                      <a:ext uri="{53640926-AAD7-44D8-BBD7-CCE9431645EC}">
                        <a14:shadowObscured xmlns:a14="http://schemas.microsoft.com/office/drawing/2010/main"/>
                      </a:ext>
                    </a:extLst>
                  </pic:spPr>
                </pic:pic>
              </a:graphicData>
            </a:graphic>
          </wp:inline>
        </w:drawing>
      </w:r>
      <w:r>
        <w:t xml:space="preserve"> приказаће се податак унет у поље.</w:t>
      </w:r>
    </w:p>
    <w:p w14:paraId="781BA02D" w14:textId="77777777" w:rsidR="00FC7545" w:rsidRDefault="00FC7545" w:rsidP="00FC7545">
      <w:pPr>
        <w:pStyle w:val="BodyText"/>
        <w:spacing w:before="9"/>
        <w:jc w:val="both"/>
        <w:rPr>
          <w:sz w:val="19"/>
        </w:rPr>
      </w:pPr>
    </w:p>
    <w:p w14:paraId="7EE579EE" w14:textId="77777777" w:rsidR="00CC79F4" w:rsidRPr="004519C1" w:rsidRDefault="00CC79F4" w:rsidP="00CC79F4">
      <w:pPr>
        <w:jc w:val="both"/>
      </w:pPr>
      <w:r w:rsidRPr="00EA5A9D">
        <w:rPr>
          <w:b/>
          <w:u w:val="single"/>
        </w:rPr>
        <w:t>Напомена</w:t>
      </w:r>
      <w:r>
        <w:t xml:space="preserve">: За пријаву преко портала </w:t>
      </w:r>
      <w:r>
        <w:rPr>
          <w:lang w:val="sr-Latn-RS"/>
        </w:rPr>
        <w:t xml:space="preserve">eID.gov.rs </w:t>
      </w:r>
      <w:r>
        <w:t>потребно је кликнути на дугме „</w:t>
      </w:r>
      <w:r w:rsidRPr="004519C1">
        <w:rPr>
          <w:b/>
        </w:rPr>
        <w:t xml:space="preserve">Пријава преко портала </w:t>
      </w:r>
      <w:r w:rsidRPr="004519C1">
        <w:rPr>
          <w:b/>
          <w:lang w:val="sr-Latn-RS"/>
        </w:rPr>
        <w:t>eID.gov.rs</w:t>
      </w:r>
      <w:r>
        <w:t>“ и следити кораке за пријаву из посебног корисничког упутства написаног за пријаву преко портала за електронску идентификацију.</w:t>
      </w:r>
    </w:p>
    <w:p w14:paraId="037D470E" w14:textId="77777777" w:rsidR="00FC7545" w:rsidRDefault="00FC7545" w:rsidP="00EA5A9D"/>
    <w:p w14:paraId="309DBE99" w14:textId="77777777" w:rsidR="00EC5876" w:rsidRDefault="00EC5876" w:rsidP="00EA5A9D"/>
    <w:p w14:paraId="5754F234" w14:textId="2D1F243A" w:rsidR="009928C2" w:rsidRPr="00EA5A9D" w:rsidRDefault="001E308E" w:rsidP="009928C2">
      <w:pPr>
        <w:jc w:val="center"/>
      </w:pPr>
      <w:r>
        <w:rPr>
          <w:noProof/>
        </w:rPr>
        <w:drawing>
          <wp:inline distT="0" distB="0" distL="0" distR="0" wp14:anchorId="1EBD7F97" wp14:editId="00A01C71">
            <wp:extent cx="6508750" cy="3256280"/>
            <wp:effectExtent l="0" t="0" r="6350" b="127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8750" cy="3256280"/>
                    </a:xfrm>
                    <a:prstGeom prst="rect">
                      <a:avLst/>
                    </a:prstGeom>
                  </pic:spPr>
                </pic:pic>
              </a:graphicData>
            </a:graphic>
          </wp:inline>
        </w:drawing>
      </w:r>
    </w:p>
    <w:p w14:paraId="7319064E" w14:textId="7B42FFE8" w:rsidR="00EF43DA" w:rsidRDefault="00EF43DA" w:rsidP="00D4010A">
      <w:pPr>
        <w:pStyle w:val="BodyText"/>
        <w:ind w:right="532"/>
        <w:jc w:val="center"/>
        <w:rPr>
          <w:i/>
          <w:color w:val="808080"/>
        </w:rPr>
      </w:pPr>
      <w:r>
        <w:rPr>
          <w:i/>
          <w:color w:val="808080"/>
        </w:rPr>
        <w:t>Слика</w:t>
      </w:r>
      <w:r>
        <w:rPr>
          <w:i/>
          <w:color w:val="808080"/>
          <w:spacing w:val="-2"/>
        </w:rPr>
        <w:t xml:space="preserve"> </w:t>
      </w:r>
      <w:r>
        <w:rPr>
          <w:i/>
          <w:color w:val="808080"/>
        </w:rPr>
        <w:t>2</w:t>
      </w:r>
      <w:r>
        <w:rPr>
          <w:i/>
          <w:color w:val="808080"/>
          <w:spacing w:val="-4"/>
        </w:rPr>
        <w:t xml:space="preserve"> </w:t>
      </w:r>
      <w:r>
        <w:rPr>
          <w:i/>
          <w:color w:val="808080"/>
        </w:rPr>
        <w:t>–</w:t>
      </w:r>
      <w:r>
        <w:rPr>
          <w:i/>
          <w:color w:val="808080"/>
          <w:spacing w:val="-2"/>
        </w:rPr>
        <w:t xml:space="preserve"> </w:t>
      </w:r>
      <w:r>
        <w:rPr>
          <w:i/>
          <w:color w:val="808080"/>
        </w:rPr>
        <w:t>Изглед</w:t>
      </w:r>
      <w:r>
        <w:rPr>
          <w:i/>
          <w:color w:val="808080"/>
          <w:spacing w:val="-3"/>
        </w:rPr>
        <w:t xml:space="preserve"> </w:t>
      </w:r>
      <w:r>
        <w:rPr>
          <w:i/>
          <w:color w:val="808080"/>
        </w:rPr>
        <w:t>апликације</w:t>
      </w:r>
      <w:r>
        <w:rPr>
          <w:i/>
          <w:color w:val="808080"/>
          <w:spacing w:val="-3"/>
        </w:rPr>
        <w:t xml:space="preserve"> </w:t>
      </w:r>
      <w:r>
        <w:rPr>
          <w:i/>
          <w:color w:val="808080"/>
        </w:rPr>
        <w:t>од</w:t>
      </w:r>
      <w:r>
        <w:rPr>
          <w:i/>
          <w:color w:val="808080"/>
          <w:spacing w:val="-3"/>
        </w:rPr>
        <w:t xml:space="preserve"> </w:t>
      </w:r>
      <w:r w:rsidR="00DD79B4">
        <w:rPr>
          <w:i/>
          <w:color w:val="808080"/>
        </w:rPr>
        <w:t xml:space="preserve">стране пријављеног </w:t>
      </w:r>
      <w:r w:rsidR="00AC6371">
        <w:rPr>
          <w:i/>
          <w:color w:val="808080"/>
        </w:rPr>
        <w:t>овлашћеног лица</w:t>
      </w:r>
      <w:r w:rsidR="00DD79B4">
        <w:rPr>
          <w:i/>
          <w:color w:val="808080"/>
        </w:rPr>
        <w:t xml:space="preserve"> туристичке агенци</w:t>
      </w:r>
      <w:r w:rsidR="00F6763D">
        <w:rPr>
          <w:i/>
          <w:color w:val="808080"/>
        </w:rPr>
        <w:t>је</w:t>
      </w:r>
    </w:p>
    <w:p w14:paraId="586CE3D2" w14:textId="77777777" w:rsidR="00F6763D" w:rsidRDefault="00F6763D" w:rsidP="00F6763D">
      <w:pPr>
        <w:pStyle w:val="BodyText"/>
        <w:ind w:right="532"/>
      </w:pPr>
    </w:p>
    <w:p w14:paraId="66C411DB" w14:textId="77777777" w:rsidR="00505DC9" w:rsidRDefault="00505DC9" w:rsidP="0094485C">
      <w:pPr>
        <w:jc w:val="both"/>
      </w:pPr>
      <w:r w:rsidRPr="00701287">
        <w:rPr>
          <w:b/>
          <w:u w:val="single"/>
        </w:rPr>
        <w:t>Напомена</w:t>
      </w:r>
      <w:r>
        <w:t xml:space="preserve">: </w:t>
      </w:r>
      <w:r w:rsidRPr="00701287">
        <w:rPr>
          <w:b/>
        </w:rPr>
        <w:t xml:space="preserve">Обавезна поља </w:t>
      </w:r>
      <w:r>
        <w:t>у апликацији су означена звездицом „</w:t>
      </w:r>
      <w:r w:rsidRPr="002D6E62">
        <w:rPr>
          <w:b/>
        </w:rPr>
        <w:t>*</w:t>
      </w:r>
      <w:r>
        <w:t xml:space="preserve">“. У случају да у обавезна поља </w:t>
      </w:r>
      <w:r w:rsidRPr="00701287">
        <w:rPr>
          <w:spacing w:val="-47"/>
        </w:rPr>
        <w:t xml:space="preserve"> </w:t>
      </w:r>
      <w:r>
        <w:t xml:space="preserve">нису унети подаци поља ће се </w:t>
      </w:r>
      <w:r w:rsidRPr="00701287">
        <w:rPr>
          <w:color w:val="FF0000"/>
        </w:rPr>
        <w:t xml:space="preserve">зацрвенети </w:t>
      </w:r>
      <w:r>
        <w:t>и неће бити дозвољен прелазак на следећи корак у</w:t>
      </w:r>
      <w:r w:rsidRPr="00701287">
        <w:rPr>
          <w:spacing w:val="1"/>
        </w:rPr>
        <w:t xml:space="preserve"> </w:t>
      </w:r>
      <w:r>
        <w:t>апликацији. Сви</w:t>
      </w:r>
      <w:r w:rsidRPr="00701287">
        <w:rPr>
          <w:spacing w:val="-2"/>
        </w:rPr>
        <w:t xml:space="preserve"> </w:t>
      </w:r>
      <w:r>
        <w:t>подаци</w:t>
      </w:r>
      <w:r w:rsidRPr="00701287">
        <w:rPr>
          <w:spacing w:val="-2"/>
        </w:rPr>
        <w:t xml:space="preserve"> </w:t>
      </w:r>
      <w:r>
        <w:t>се</w:t>
      </w:r>
      <w:r w:rsidRPr="00701287">
        <w:rPr>
          <w:spacing w:val="-2"/>
        </w:rPr>
        <w:t xml:space="preserve"> </w:t>
      </w:r>
      <w:r>
        <w:t>уносе</w:t>
      </w:r>
      <w:r w:rsidRPr="00701287">
        <w:rPr>
          <w:spacing w:val="46"/>
        </w:rPr>
        <w:t xml:space="preserve"> </w:t>
      </w:r>
      <w:r>
        <w:t>на</w:t>
      </w:r>
      <w:r w:rsidRPr="00701287">
        <w:rPr>
          <w:spacing w:val="-2"/>
        </w:rPr>
        <w:t xml:space="preserve"> </w:t>
      </w:r>
      <w:r>
        <w:t>ћирилици,</w:t>
      </w:r>
      <w:r w:rsidRPr="00701287">
        <w:rPr>
          <w:spacing w:val="-5"/>
        </w:rPr>
        <w:t xml:space="preserve"> </w:t>
      </w:r>
      <w:r>
        <w:t xml:space="preserve">осим </w:t>
      </w:r>
      <w:r>
        <w:rPr>
          <w:lang w:val="sr-Latn-RS"/>
        </w:rPr>
        <w:t xml:space="preserve">email </w:t>
      </w:r>
      <w:r>
        <w:t xml:space="preserve"> адресе.</w:t>
      </w:r>
    </w:p>
    <w:p w14:paraId="29F0E40A" w14:textId="54605A12" w:rsidR="00486195" w:rsidRDefault="00486195" w:rsidP="00E72F77">
      <w:pPr>
        <w:rPr>
          <w:rFonts w:ascii="Wingdings" w:hAnsi="Wingdings"/>
          <w:sz w:val="28"/>
        </w:rPr>
      </w:pPr>
    </w:p>
    <w:p w14:paraId="0F6C5469" w14:textId="1DEE713A" w:rsidR="00D4010A" w:rsidRDefault="001E308E" w:rsidP="00E72F77">
      <w:pPr>
        <w:rPr>
          <w:rFonts w:ascii="Wingdings" w:hAnsi="Wingdings"/>
          <w:sz w:val="28"/>
        </w:rPr>
      </w:pPr>
      <w:r>
        <w:rPr>
          <w:rFonts w:ascii="Wingdings" w:hAnsi="Wingdings"/>
          <w:noProof/>
          <w:sz w:val="28"/>
        </w:rPr>
        <w:drawing>
          <wp:inline distT="0" distB="0" distL="0" distR="0" wp14:anchorId="5F7A8B05" wp14:editId="03A163A4">
            <wp:extent cx="6508750" cy="3266440"/>
            <wp:effectExtent l="0" t="0" r="635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750" cy="3266440"/>
                    </a:xfrm>
                    <a:prstGeom prst="rect">
                      <a:avLst/>
                    </a:prstGeom>
                  </pic:spPr>
                </pic:pic>
              </a:graphicData>
            </a:graphic>
          </wp:inline>
        </w:drawing>
      </w:r>
    </w:p>
    <w:p w14:paraId="3A337F4D" w14:textId="555BA2B8" w:rsidR="0078455D" w:rsidRDefault="00FC7545" w:rsidP="0078455D">
      <w:pPr>
        <w:jc w:val="center"/>
        <w:rPr>
          <w:i/>
          <w:color w:val="808080"/>
        </w:rPr>
      </w:pPr>
      <w:r>
        <w:rPr>
          <w:i/>
          <w:color w:val="808080"/>
        </w:rPr>
        <w:t>Слика</w:t>
      </w:r>
      <w:r w:rsidR="009B15CE">
        <w:rPr>
          <w:i/>
          <w:color w:val="808080"/>
        </w:rPr>
        <w:t xml:space="preserve"> 3</w:t>
      </w:r>
      <w:r>
        <w:rPr>
          <w:i/>
          <w:color w:val="808080"/>
        </w:rPr>
        <w:t xml:space="preserve"> –</w:t>
      </w:r>
      <w:r w:rsidR="0078455D">
        <w:rPr>
          <w:i/>
          <w:color w:val="808080"/>
        </w:rPr>
        <w:t xml:space="preserve"> Изглед апликације од стране пријављеног овлашћеног лица туристичке агенције са означеним деловима апликације</w:t>
      </w:r>
    </w:p>
    <w:p w14:paraId="5A5C9ECB" w14:textId="77777777" w:rsidR="00FC7545" w:rsidRDefault="00FC7545" w:rsidP="00E72F77"/>
    <w:p w14:paraId="7602F27F" w14:textId="627BAE8E" w:rsidR="00FC7545" w:rsidRPr="00B60950" w:rsidRDefault="00FC7545" w:rsidP="00FC7545">
      <w:pPr>
        <w:spacing w:before="56"/>
        <w:jc w:val="both"/>
        <w:rPr>
          <w:b/>
        </w:rPr>
      </w:pPr>
      <w:r>
        <w:lastRenderedPageBreak/>
        <w:t>На</w:t>
      </w:r>
      <w:r>
        <w:rPr>
          <w:spacing w:val="-4"/>
        </w:rPr>
        <w:t xml:space="preserve"> </w:t>
      </w:r>
      <w:r>
        <w:t>Слици</w:t>
      </w:r>
      <w:r>
        <w:rPr>
          <w:spacing w:val="-2"/>
        </w:rPr>
        <w:t xml:space="preserve"> </w:t>
      </w:r>
      <w:r>
        <w:t>2</w:t>
      </w:r>
      <w:r>
        <w:rPr>
          <w:spacing w:val="-4"/>
        </w:rPr>
        <w:t xml:space="preserve"> </w:t>
      </w:r>
      <w:r>
        <w:t>–</w:t>
      </w:r>
      <w:r>
        <w:rPr>
          <w:spacing w:val="-3"/>
        </w:rPr>
        <w:t xml:space="preserve"> </w:t>
      </w:r>
      <w:r>
        <w:rPr>
          <w:b/>
        </w:rPr>
        <w:t>Изглед</w:t>
      </w:r>
      <w:r>
        <w:rPr>
          <w:b/>
          <w:spacing w:val="-2"/>
        </w:rPr>
        <w:t xml:space="preserve"> </w:t>
      </w:r>
      <w:r>
        <w:rPr>
          <w:b/>
        </w:rPr>
        <w:t>апликације</w:t>
      </w:r>
      <w:r>
        <w:rPr>
          <w:b/>
          <w:spacing w:val="-4"/>
        </w:rPr>
        <w:t xml:space="preserve"> </w:t>
      </w:r>
      <w:r>
        <w:rPr>
          <w:b/>
        </w:rPr>
        <w:t>од</w:t>
      </w:r>
      <w:r>
        <w:rPr>
          <w:b/>
          <w:spacing w:val="-3"/>
        </w:rPr>
        <w:t xml:space="preserve"> </w:t>
      </w:r>
      <w:r>
        <w:rPr>
          <w:b/>
        </w:rPr>
        <w:t>стане</w:t>
      </w:r>
      <w:r>
        <w:rPr>
          <w:b/>
          <w:spacing w:val="-5"/>
        </w:rPr>
        <w:t xml:space="preserve"> </w:t>
      </w:r>
      <w:r w:rsidR="00B60950">
        <w:rPr>
          <w:b/>
        </w:rPr>
        <w:t>пријављеног овлашћеног лица туристичке агенције</w:t>
      </w:r>
      <w:r w:rsidR="0078455D">
        <w:rPr>
          <w:b/>
        </w:rPr>
        <w:t xml:space="preserve"> са означеним дело</w:t>
      </w:r>
      <w:r w:rsidR="00B4740B">
        <w:rPr>
          <w:b/>
        </w:rPr>
        <w:t>в</w:t>
      </w:r>
      <w:r w:rsidR="0078455D">
        <w:rPr>
          <w:b/>
        </w:rPr>
        <w:t>има апликације</w:t>
      </w:r>
      <w:r>
        <w:rPr>
          <w:b/>
          <w:spacing w:val="3"/>
        </w:rPr>
        <w:t xml:space="preserve"> </w:t>
      </w:r>
      <w:r>
        <w:t>бројевима</w:t>
      </w:r>
      <w:r>
        <w:rPr>
          <w:spacing w:val="-4"/>
        </w:rPr>
        <w:t xml:space="preserve"> </w:t>
      </w:r>
      <w:r>
        <w:t>су</w:t>
      </w:r>
      <w:r>
        <w:rPr>
          <w:spacing w:val="-3"/>
        </w:rPr>
        <w:t xml:space="preserve"> </w:t>
      </w:r>
      <w:r>
        <w:t>означени</w:t>
      </w:r>
      <w:r>
        <w:rPr>
          <w:spacing w:val="-3"/>
        </w:rPr>
        <w:t xml:space="preserve"> </w:t>
      </w:r>
      <w:r>
        <w:t>делови</w:t>
      </w:r>
      <w:r>
        <w:rPr>
          <w:spacing w:val="-3"/>
        </w:rPr>
        <w:t xml:space="preserve"> </w:t>
      </w:r>
      <w:r>
        <w:t>апликације:</w:t>
      </w:r>
    </w:p>
    <w:p w14:paraId="6A1DF855" w14:textId="34D1B628" w:rsidR="00FC7545" w:rsidRDefault="00FC7545" w:rsidP="00FC7545">
      <w:pPr>
        <w:pStyle w:val="ListParagraph"/>
        <w:numPr>
          <w:ilvl w:val="0"/>
          <w:numId w:val="33"/>
        </w:numPr>
        <w:tabs>
          <w:tab w:val="left" w:pos="818"/>
          <w:tab w:val="left" w:pos="819"/>
        </w:tabs>
        <w:spacing w:before="120"/>
        <w:jc w:val="both"/>
      </w:pPr>
      <w:r>
        <w:t>–</w:t>
      </w:r>
      <w:r>
        <w:rPr>
          <w:spacing w:val="-2"/>
        </w:rPr>
        <w:t xml:space="preserve"> </w:t>
      </w:r>
      <w:r w:rsidR="007F1061">
        <w:t>Главни мени</w:t>
      </w:r>
    </w:p>
    <w:p w14:paraId="1ACCBB02" w14:textId="4058B46E" w:rsidR="00FC7545" w:rsidRDefault="00FC7545" w:rsidP="00FC7545">
      <w:pPr>
        <w:pStyle w:val="ListParagraph"/>
        <w:numPr>
          <w:ilvl w:val="0"/>
          <w:numId w:val="33"/>
        </w:numPr>
        <w:tabs>
          <w:tab w:val="left" w:pos="818"/>
          <w:tab w:val="left" w:pos="819"/>
        </w:tabs>
        <w:spacing w:before="120"/>
        <w:jc w:val="both"/>
      </w:pPr>
      <w:r>
        <w:t>–</w:t>
      </w:r>
      <w:r w:rsidRPr="0061160D">
        <w:rPr>
          <w:lang w:val="sr-Latn-RS"/>
        </w:rPr>
        <w:t xml:space="preserve"> </w:t>
      </w:r>
      <w:r w:rsidR="00CB402D">
        <w:t>Иконица „</w:t>
      </w:r>
      <w:r w:rsidR="00CB402D" w:rsidRPr="00320029">
        <w:rPr>
          <w:b/>
        </w:rPr>
        <w:t>Прикажи/Сакриј мени</w:t>
      </w:r>
      <w:r w:rsidR="00CB402D">
        <w:t>“ за сакривање и приказ главног менија</w:t>
      </w:r>
      <w:r>
        <w:t xml:space="preserve"> </w:t>
      </w:r>
    </w:p>
    <w:p w14:paraId="3B2F054F" w14:textId="47D1A0B1" w:rsidR="00FC7545" w:rsidRDefault="00FC7545" w:rsidP="00FC7545">
      <w:pPr>
        <w:pStyle w:val="ListParagraph"/>
        <w:numPr>
          <w:ilvl w:val="0"/>
          <w:numId w:val="33"/>
        </w:numPr>
        <w:tabs>
          <w:tab w:val="left" w:pos="818"/>
          <w:tab w:val="left" w:pos="819"/>
        </w:tabs>
        <w:spacing w:before="120"/>
        <w:jc w:val="both"/>
      </w:pPr>
      <w:r>
        <w:t>–</w:t>
      </w:r>
      <w:r w:rsidRPr="0061160D">
        <w:rPr>
          <w:spacing w:val="-1"/>
        </w:rPr>
        <w:t xml:space="preserve"> </w:t>
      </w:r>
      <w:r w:rsidR="00A317AF">
        <w:t>Назив туристичке агенције пријављеног корисника</w:t>
      </w:r>
    </w:p>
    <w:p w14:paraId="500E6EC1" w14:textId="4117F39C" w:rsidR="00F3532A" w:rsidRDefault="00F3532A" w:rsidP="00FC7545">
      <w:pPr>
        <w:pStyle w:val="ListParagraph"/>
        <w:numPr>
          <w:ilvl w:val="0"/>
          <w:numId w:val="33"/>
        </w:numPr>
        <w:tabs>
          <w:tab w:val="left" w:pos="818"/>
          <w:tab w:val="left" w:pos="819"/>
        </w:tabs>
        <w:spacing w:before="120"/>
        <w:jc w:val="both"/>
      </w:pPr>
      <w:r>
        <w:rPr>
          <w:lang w:val="sr-Latn-RS"/>
        </w:rPr>
        <w:t xml:space="preserve">– </w:t>
      </w:r>
      <w:r>
        <w:t>Иконица за одабир писма</w:t>
      </w:r>
    </w:p>
    <w:p w14:paraId="4EE97479" w14:textId="118ECE30" w:rsidR="00F3532A" w:rsidRDefault="00F3532A" w:rsidP="00F3532A">
      <w:pPr>
        <w:pStyle w:val="ListParagraph"/>
        <w:numPr>
          <w:ilvl w:val="0"/>
          <w:numId w:val="33"/>
        </w:numPr>
        <w:tabs>
          <w:tab w:val="left" w:pos="818"/>
          <w:tab w:val="left" w:pos="819"/>
        </w:tabs>
        <w:spacing w:before="121"/>
        <w:jc w:val="both"/>
      </w:pPr>
      <w:r>
        <w:t>– Име</w:t>
      </w:r>
      <w:r>
        <w:rPr>
          <w:spacing w:val="-2"/>
        </w:rPr>
        <w:t xml:space="preserve"> </w:t>
      </w:r>
      <w:r>
        <w:t>и</w:t>
      </w:r>
      <w:r>
        <w:rPr>
          <w:spacing w:val="-2"/>
        </w:rPr>
        <w:t xml:space="preserve"> </w:t>
      </w:r>
      <w:r>
        <w:t>Презиме</w:t>
      </w:r>
      <w:r>
        <w:rPr>
          <w:spacing w:val="-1"/>
        </w:rPr>
        <w:t xml:space="preserve"> </w:t>
      </w:r>
      <w:r>
        <w:t>пријављеног</w:t>
      </w:r>
      <w:r>
        <w:rPr>
          <w:spacing w:val="-2"/>
        </w:rPr>
        <w:t xml:space="preserve"> </w:t>
      </w:r>
      <w:r>
        <w:t>корисника</w:t>
      </w:r>
    </w:p>
    <w:p w14:paraId="15EB696A" w14:textId="50743DCA" w:rsidR="00FC7545" w:rsidRDefault="00FC7545" w:rsidP="00FC7545">
      <w:pPr>
        <w:pStyle w:val="ListParagraph"/>
        <w:numPr>
          <w:ilvl w:val="0"/>
          <w:numId w:val="33"/>
        </w:numPr>
        <w:tabs>
          <w:tab w:val="left" w:pos="818"/>
          <w:tab w:val="left" w:pos="819"/>
        </w:tabs>
        <w:spacing w:before="121"/>
        <w:jc w:val="both"/>
      </w:pPr>
      <w:r>
        <w:t>–</w:t>
      </w:r>
      <w:r>
        <w:rPr>
          <w:spacing w:val="-2"/>
        </w:rPr>
        <w:t xml:space="preserve"> </w:t>
      </w:r>
      <w:r w:rsidR="00320029">
        <w:rPr>
          <w:spacing w:val="-2"/>
        </w:rPr>
        <w:t>Иконица „</w:t>
      </w:r>
      <w:r w:rsidR="00320029" w:rsidRPr="00320029">
        <w:rPr>
          <w:b/>
        </w:rPr>
        <w:t>Обавештења</w:t>
      </w:r>
      <w:r w:rsidR="00320029">
        <w:t>“</w:t>
      </w:r>
    </w:p>
    <w:p w14:paraId="5F81260F" w14:textId="087E25EA" w:rsidR="00F3532A" w:rsidRDefault="00F3532A" w:rsidP="00F3532A">
      <w:pPr>
        <w:pStyle w:val="ListParagraph"/>
        <w:numPr>
          <w:ilvl w:val="0"/>
          <w:numId w:val="33"/>
        </w:numPr>
        <w:tabs>
          <w:tab w:val="left" w:pos="818"/>
          <w:tab w:val="left" w:pos="819"/>
        </w:tabs>
        <w:spacing w:before="121"/>
        <w:jc w:val="both"/>
      </w:pPr>
      <w:r>
        <w:t>–</w:t>
      </w:r>
      <w:r>
        <w:rPr>
          <w:spacing w:val="-2"/>
        </w:rPr>
        <w:t xml:space="preserve"> Иконица „</w:t>
      </w:r>
      <w:r>
        <w:rPr>
          <w:b/>
        </w:rPr>
        <w:t>Одјава</w:t>
      </w:r>
      <w:r>
        <w:t>“</w:t>
      </w:r>
    </w:p>
    <w:p w14:paraId="5FDF41F0" w14:textId="3884A390" w:rsidR="00A705EF" w:rsidRPr="00662AA8" w:rsidRDefault="00A705EF" w:rsidP="00F3532A">
      <w:pPr>
        <w:pStyle w:val="ListParagraph"/>
        <w:numPr>
          <w:ilvl w:val="0"/>
          <w:numId w:val="33"/>
        </w:numPr>
        <w:tabs>
          <w:tab w:val="left" w:pos="818"/>
          <w:tab w:val="left" w:pos="819"/>
        </w:tabs>
        <w:spacing w:before="121"/>
        <w:jc w:val="both"/>
      </w:pPr>
      <w:r>
        <w:t>– Картице за брзи приступ евидентирању података</w:t>
      </w:r>
    </w:p>
    <w:p w14:paraId="0E5DB587" w14:textId="38F7F785" w:rsidR="00647466" w:rsidRDefault="00647466" w:rsidP="00E72F77"/>
    <w:p w14:paraId="1BDF8A6D" w14:textId="69CE3AA8" w:rsidR="00CE664F" w:rsidRDefault="00CE664F" w:rsidP="00E72F77"/>
    <w:p w14:paraId="27AD2EAD" w14:textId="39E46F0D" w:rsidR="00CE664F" w:rsidRDefault="00CE664F" w:rsidP="00E72F77"/>
    <w:p w14:paraId="0B851526" w14:textId="0B891AF7" w:rsidR="00CE664F" w:rsidRDefault="00CE664F" w:rsidP="00E72F77"/>
    <w:p w14:paraId="25DC2623" w14:textId="09AFCD3B" w:rsidR="00CE664F" w:rsidRDefault="00CE664F" w:rsidP="00E72F77"/>
    <w:p w14:paraId="386112F9" w14:textId="7F219951" w:rsidR="00CE664F" w:rsidRDefault="00CE664F" w:rsidP="00E72F77"/>
    <w:p w14:paraId="4703C7D7" w14:textId="7716500E" w:rsidR="00CE664F" w:rsidRDefault="00CE664F" w:rsidP="00E72F77"/>
    <w:p w14:paraId="2E0A17D5" w14:textId="54410BD6" w:rsidR="00CE664F" w:rsidRDefault="00CE664F" w:rsidP="00E72F77"/>
    <w:p w14:paraId="5E6FF931" w14:textId="08B7AE96" w:rsidR="00CE664F" w:rsidRDefault="00CE664F" w:rsidP="00E72F77"/>
    <w:p w14:paraId="09B1658C" w14:textId="7591500C" w:rsidR="00CE664F" w:rsidRDefault="00CE664F" w:rsidP="00E72F77"/>
    <w:p w14:paraId="62B8D24B" w14:textId="676883DA" w:rsidR="00CE664F" w:rsidRDefault="00CE664F" w:rsidP="00E72F77"/>
    <w:p w14:paraId="2F971EA8" w14:textId="537FF26A" w:rsidR="00CE664F" w:rsidRDefault="00CE664F" w:rsidP="00E72F77"/>
    <w:p w14:paraId="6E83AF1C" w14:textId="4CE1C6DF" w:rsidR="00CE664F" w:rsidRDefault="00CE664F" w:rsidP="00E72F77"/>
    <w:p w14:paraId="0C97430A" w14:textId="21F38AEF" w:rsidR="00CE664F" w:rsidRDefault="00CE664F" w:rsidP="00E72F77"/>
    <w:p w14:paraId="1725C46D" w14:textId="1EED35A8" w:rsidR="00CE664F" w:rsidRDefault="00CE664F" w:rsidP="00E72F77"/>
    <w:p w14:paraId="0D304062" w14:textId="0F22949F" w:rsidR="00CE664F" w:rsidRDefault="00CE664F" w:rsidP="00E72F77"/>
    <w:p w14:paraId="3CAC40E6" w14:textId="374286AE" w:rsidR="00CE664F" w:rsidRDefault="00CE664F" w:rsidP="00E72F77"/>
    <w:p w14:paraId="0E3593DC" w14:textId="38761FD0" w:rsidR="00CE664F" w:rsidRDefault="00CE664F" w:rsidP="00E72F77"/>
    <w:p w14:paraId="26AF2D94" w14:textId="29745764" w:rsidR="00CE664F" w:rsidRDefault="00CE664F" w:rsidP="00E72F77"/>
    <w:p w14:paraId="6F495BE3" w14:textId="6C56F505" w:rsidR="00CE664F" w:rsidRDefault="00CE664F" w:rsidP="00E72F77"/>
    <w:p w14:paraId="5F02ADD6" w14:textId="04D3CFAD" w:rsidR="00CE664F" w:rsidRDefault="00CE664F" w:rsidP="00E72F77"/>
    <w:p w14:paraId="4CD2C6A9" w14:textId="4D1C1EAE" w:rsidR="00CE664F" w:rsidRDefault="00CE664F" w:rsidP="00E72F77"/>
    <w:p w14:paraId="4AD1D885" w14:textId="6F6C41F3" w:rsidR="00CE664F" w:rsidRDefault="00CE664F" w:rsidP="00E72F77"/>
    <w:p w14:paraId="272B0D1A" w14:textId="39A261CE" w:rsidR="00CE664F" w:rsidRDefault="00CE664F" w:rsidP="00E72F77"/>
    <w:p w14:paraId="258F00FE" w14:textId="7A25CBFD" w:rsidR="00CE664F" w:rsidRDefault="00CE664F" w:rsidP="00E72F77"/>
    <w:p w14:paraId="170FA033" w14:textId="4D817E99" w:rsidR="00CE664F" w:rsidRDefault="00CE664F" w:rsidP="00E72F77"/>
    <w:p w14:paraId="7BE284A7" w14:textId="3C07E90A" w:rsidR="00CE664F" w:rsidRDefault="00CE664F" w:rsidP="00E72F77"/>
    <w:p w14:paraId="1683ED8A" w14:textId="5E3C96DB" w:rsidR="00CE664F" w:rsidRDefault="00CE664F" w:rsidP="00E72F77"/>
    <w:p w14:paraId="55743396" w14:textId="65EBEE23" w:rsidR="00CE664F" w:rsidRDefault="00CE664F" w:rsidP="00E72F77"/>
    <w:p w14:paraId="271B9D18" w14:textId="6966562B" w:rsidR="00CE664F" w:rsidRDefault="00CE664F" w:rsidP="00E72F77"/>
    <w:p w14:paraId="16048F28" w14:textId="47F4BBB6" w:rsidR="00CE664F" w:rsidRDefault="00CE664F" w:rsidP="00E72F77"/>
    <w:p w14:paraId="12D20837" w14:textId="1E91EA51" w:rsidR="00CE664F" w:rsidRDefault="00CE664F" w:rsidP="00E72F77"/>
    <w:p w14:paraId="5ED6F213" w14:textId="7711BC22" w:rsidR="00CE664F" w:rsidRDefault="00CE664F" w:rsidP="00E72F77"/>
    <w:p w14:paraId="7E6B6081" w14:textId="78623450" w:rsidR="00CE664F" w:rsidRDefault="00CE664F" w:rsidP="00E72F77"/>
    <w:p w14:paraId="6A7DE037" w14:textId="7A0F8142" w:rsidR="00CE664F" w:rsidRDefault="00CE664F" w:rsidP="00E72F77"/>
    <w:p w14:paraId="66460BEA" w14:textId="77777777" w:rsidR="00647466" w:rsidRDefault="00647466" w:rsidP="00E72F77">
      <w:pPr>
        <w:rPr>
          <w:rFonts w:ascii="Wingdings" w:hAnsi="Wingdings"/>
          <w:sz w:val="28"/>
        </w:rPr>
      </w:pPr>
    </w:p>
    <w:p w14:paraId="3C67B428" w14:textId="77777777" w:rsidR="00486195" w:rsidRPr="00630415" w:rsidRDefault="00486195" w:rsidP="00486195">
      <w:pPr>
        <w:pStyle w:val="Heading1"/>
        <w:keepNext w:val="0"/>
        <w:keepLines w:val="0"/>
        <w:numPr>
          <w:ilvl w:val="0"/>
          <w:numId w:val="4"/>
        </w:numPr>
        <w:tabs>
          <w:tab w:val="left" w:pos="474"/>
        </w:tabs>
        <w:spacing w:before="18"/>
        <w:ind w:hanging="361"/>
        <w:jc w:val="both"/>
        <w:rPr>
          <w:rFonts w:ascii="Calibri" w:eastAsia="Calibri" w:hAnsi="Calibri" w:cs="Calibri"/>
          <w:b/>
          <w:bCs/>
          <w:color w:val="C00000"/>
          <w:sz w:val="40"/>
          <w:szCs w:val="40"/>
        </w:rPr>
      </w:pPr>
      <w:bookmarkStart w:id="10" w:name="_Toc90453093"/>
      <w:bookmarkStart w:id="11" w:name="_Toc120969666"/>
      <w:r w:rsidRPr="00630415">
        <w:rPr>
          <w:rFonts w:ascii="Calibri" w:eastAsia="Calibri" w:hAnsi="Calibri" w:cs="Calibri"/>
          <w:b/>
          <w:bCs/>
          <w:color w:val="C00000"/>
          <w:sz w:val="40"/>
          <w:szCs w:val="40"/>
        </w:rPr>
        <w:t>О</w:t>
      </w:r>
      <w:r>
        <w:rPr>
          <w:rFonts w:ascii="Calibri" w:eastAsia="Calibri" w:hAnsi="Calibri" w:cs="Calibri"/>
          <w:b/>
          <w:bCs/>
          <w:color w:val="C00000"/>
          <w:sz w:val="40"/>
          <w:szCs w:val="40"/>
        </w:rPr>
        <w:t>д</w:t>
      </w:r>
      <w:r w:rsidRPr="00630415">
        <w:rPr>
          <w:rFonts w:ascii="Calibri" w:eastAsia="Calibri" w:hAnsi="Calibri" w:cs="Calibri"/>
          <w:b/>
          <w:bCs/>
          <w:color w:val="C00000"/>
          <w:sz w:val="40"/>
          <w:szCs w:val="40"/>
        </w:rPr>
        <w:t>јављивање из система</w:t>
      </w:r>
      <w:bookmarkEnd w:id="10"/>
      <w:bookmarkEnd w:id="11"/>
    </w:p>
    <w:p w14:paraId="799B4A7C" w14:textId="688D92DF" w:rsidR="00486195" w:rsidRDefault="00505985" w:rsidP="00505985">
      <w:pPr>
        <w:pStyle w:val="BodyText"/>
        <w:spacing w:before="245" w:line="276" w:lineRule="auto"/>
        <w:jc w:val="both"/>
        <w:rPr>
          <w:bCs/>
        </w:rPr>
      </w:pPr>
      <w:r>
        <w:t>Одјављивање</w:t>
      </w:r>
      <w:r>
        <w:rPr>
          <w:spacing w:val="-3"/>
        </w:rPr>
        <w:t xml:space="preserve"> </w:t>
      </w:r>
      <w:r>
        <w:t>из система</w:t>
      </w:r>
      <w:r>
        <w:rPr>
          <w:spacing w:val="-3"/>
        </w:rPr>
        <w:t xml:space="preserve"> </w:t>
      </w:r>
      <w:r>
        <w:t>се</w:t>
      </w:r>
      <w:r>
        <w:rPr>
          <w:spacing w:val="-3"/>
        </w:rPr>
        <w:t xml:space="preserve"> </w:t>
      </w:r>
      <w:r>
        <w:t xml:space="preserve">врши кликом на иконицу </w:t>
      </w:r>
      <w:r>
        <w:rPr>
          <w:spacing w:val="-1"/>
        </w:rPr>
        <w:t>„</w:t>
      </w:r>
      <w:r>
        <w:rPr>
          <w:b/>
        </w:rPr>
        <w:t xml:space="preserve">Одјава“ </w:t>
      </w:r>
      <w:r>
        <w:rPr>
          <w:bCs/>
        </w:rPr>
        <w:t>у главном менију са леве стране.</w:t>
      </w:r>
    </w:p>
    <w:p w14:paraId="1A48676E" w14:textId="77777777" w:rsidR="00505985" w:rsidRPr="00505985" w:rsidRDefault="00505985" w:rsidP="00505985">
      <w:pPr>
        <w:pStyle w:val="BodyText"/>
        <w:spacing w:before="245" w:line="276" w:lineRule="auto"/>
        <w:jc w:val="both"/>
        <w:rPr>
          <w:bCs/>
        </w:rPr>
      </w:pPr>
    </w:p>
    <w:p w14:paraId="55856BB6" w14:textId="46A5D85E" w:rsidR="00486195" w:rsidRDefault="00505985" w:rsidP="00486195">
      <w:pPr>
        <w:tabs>
          <w:tab w:val="left" w:pos="819"/>
        </w:tabs>
        <w:spacing w:line="276" w:lineRule="auto"/>
        <w:jc w:val="center"/>
      </w:pPr>
      <w:r>
        <w:rPr>
          <w:noProof/>
        </w:rPr>
        <w:drawing>
          <wp:inline distT="0" distB="0" distL="0" distR="0" wp14:anchorId="636A55B4" wp14:editId="1073E39D">
            <wp:extent cx="6508750" cy="3251200"/>
            <wp:effectExtent l="0" t="0" r="6350" b="635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50" cy="3251200"/>
                    </a:xfrm>
                    <a:prstGeom prst="rect">
                      <a:avLst/>
                    </a:prstGeom>
                  </pic:spPr>
                </pic:pic>
              </a:graphicData>
            </a:graphic>
          </wp:inline>
        </w:drawing>
      </w:r>
    </w:p>
    <w:p w14:paraId="7A81F7E9" w14:textId="77777777" w:rsidR="00486195" w:rsidRDefault="00486195" w:rsidP="00486195">
      <w:pPr>
        <w:pStyle w:val="BodyText"/>
        <w:spacing w:before="4"/>
        <w:rPr>
          <w:sz w:val="6"/>
        </w:rPr>
      </w:pPr>
    </w:p>
    <w:p w14:paraId="306D7BE6" w14:textId="3181F6AC" w:rsidR="00486195" w:rsidRPr="00836459" w:rsidRDefault="00486195" w:rsidP="00836459">
      <w:pPr>
        <w:spacing w:before="56"/>
        <w:ind w:left="153" w:right="528"/>
        <w:jc w:val="center"/>
        <w:rPr>
          <w:i/>
          <w:color w:val="808080"/>
        </w:rPr>
        <w:sectPr w:rsidR="00486195" w:rsidRPr="00836459" w:rsidSect="006122E8">
          <w:headerReference w:type="even" r:id="rId16"/>
          <w:headerReference w:type="default" r:id="rId17"/>
          <w:footerReference w:type="even" r:id="rId18"/>
          <w:footerReference w:type="default" r:id="rId19"/>
          <w:headerReference w:type="first" r:id="rId20"/>
          <w:pgSz w:w="11910" w:h="16840"/>
          <w:pgMar w:top="1980" w:right="640" w:bottom="1553" w:left="1020" w:header="835" w:footer="566" w:gutter="0"/>
          <w:pgNumType w:start="3" w:chapStyle="1" w:chapSep="emDash"/>
          <w:cols w:space="720"/>
          <w:titlePg/>
          <w:docGrid w:linePitch="299"/>
        </w:sectPr>
      </w:pPr>
      <w:r>
        <w:rPr>
          <w:i/>
          <w:color w:val="808080"/>
        </w:rPr>
        <w:t>Слика</w:t>
      </w:r>
      <w:r>
        <w:rPr>
          <w:i/>
          <w:color w:val="808080"/>
          <w:spacing w:val="-4"/>
        </w:rPr>
        <w:t xml:space="preserve"> </w:t>
      </w:r>
      <w:r w:rsidR="009B15CE">
        <w:rPr>
          <w:i/>
          <w:color w:val="808080"/>
        </w:rPr>
        <w:t>4</w:t>
      </w:r>
      <w:r>
        <w:rPr>
          <w:i/>
          <w:color w:val="808080"/>
          <w:spacing w:val="-6"/>
        </w:rPr>
        <w:t xml:space="preserve"> </w:t>
      </w:r>
      <w:r>
        <w:rPr>
          <w:i/>
          <w:color w:val="808080"/>
        </w:rPr>
        <w:t>–</w:t>
      </w:r>
      <w:r>
        <w:rPr>
          <w:i/>
          <w:color w:val="808080"/>
          <w:spacing w:val="-4"/>
        </w:rPr>
        <w:t xml:space="preserve"> </w:t>
      </w:r>
      <w:r>
        <w:rPr>
          <w:i/>
          <w:color w:val="808080"/>
        </w:rPr>
        <w:t>Поступак</w:t>
      </w:r>
      <w:r>
        <w:rPr>
          <w:i/>
          <w:color w:val="808080"/>
          <w:spacing w:val="-6"/>
        </w:rPr>
        <w:t xml:space="preserve"> </w:t>
      </w:r>
      <w:r>
        <w:rPr>
          <w:i/>
          <w:color w:val="808080"/>
        </w:rPr>
        <w:t>одјављивања пријављеног</w:t>
      </w:r>
      <w:r>
        <w:rPr>
          <w:i/>
          <w:color w:val="808080"/>
          <w:spacing w:val="-2"/>
        </w:rPr>
        <w:t xml:space="preserve"> </w:t>
      </w:r>
      <w:r>
        <w:rPr>
          <w:i/>
          <w:color w:val="808080"/>
        </w:rPr>
        <w:t>овлашћеног лица туристичке агенције</w:t>
      </w:r>
      <w:bookmarkStart w:id="12" w:name="Садржај"/>
      <w:bookmarkEnd w:id="12"/>
    </w:p>
    <w:p w14:paraId="1F257F3B" w14:textId="77777777" w:rsidR="00486195" w:rsidRDefault="00486195" w:rsidP="00486195"/>
    <w:p w14:paraId="7C8EAE81" w14:textId="77777777" w:rsidR="00486195" w:rsidRPr="00B94538" w:rsidRDefault="00486195" w:rsidP="00486195">
      <w:pPr>
        <w:pStyle w:val="Heading1"/>
        <w:keepNext w:val="0"/>
        <w:keepLines w:val="0"/>
        <w:numPr>
          <w:ilvl w:val="0"/>
          <w:numId w:val="2"/>
        </w:numPr>
        <w:tabs>
          <w:tab w:val="left" w:pos="474"/>
        </w:tabs>
        <w:spacing w:before="18"/>
        <w:jc w:val="both"/>
        <w:rPr>
          <w:rFonts w:ascii="Calibri" w:eastAsia="Calibri" w:hAnsi="Calibri" w:cs="Calibri"/>
          <w:b/>
          <w:bCs/>
          <w:color w:val="C00000"/>
          <w:sz w:val="40"/>
          <w:szCs w:val="40"/>
        </w:rPr>
      </w:pPr>
      <w:bookmarkStart w:id="13" w:name="_Toc90453094"/>
      <w:r>
        <w:rPr>
          <w:rFonts w:ascii="Calibri" w:eastAsia="Calibri" w:hAnsi="Calibri" w:cs="Calibri"/>
          <w:b/>
          <w:bCs/>
          <w:color w:val="C00000"/>
          <w:sz w:val="40"/>
          <w:szCs w:val="40"/>
        </w:rPr>
        <w:t xml:space="preserve"> </w:t>
      </w:r>
      <w:bookmarkStart w:id="14" w:name="_Toc120969667"/>
      <w:bookmarkEnd w:id="13"/>
      <w:r>
        <w:rPr>
          <w:rFonts w:ascii="Calibri" w:eastAsia="Calibri" w:hAnsi="Calibri" w:cs="Calibri"/>
          <w:b/>
          <w:bCs/>
          <w:color w:val="C00000"/>
          <w:sz w:val="40"/>
          <w:szCs w:val="40"/>
        </w:rPr>
        <w:t>Туристичке агенције</w:t>
      </w:r>
      <w:bookmarkEnd w:id="14"/>
    </w:p>
    <w:p w14:paraId="08C99449" w14:textId="77777777" w:rsidR="00486195" w:rsidRDefault="00486195" w:rsidP="00486195">
      <w:pPr>
        <w:pStyle w:val="BodyText"/>
        <w:spacing w:before="245" w:line="276" w:lineRule="auto"/>
        <w:jc w:val="both"/>
        <w:rPr>
          <w:b/>
        </w:rPr>
      </w:pPr>
      <w:r w:rsidRPr="00FF1504">
        <w:rPr>
          <w:b/>
        </w:rPr>
        <w:t>Туристичка агенција</w:t>
      </w:r>
      <w:r w:rsidRPr="00AF0C1E">
        <w:t xml:space="preserve"> је привредно друштво, предузетник, друго правно лице које обавља делатност туристичких агенција под условима прописаним Законом о туризму. Туристичке агенције могу бити и правна лица која се не региструју у АПР (установе, огранци верских заједница, итд)</w:t>
      </w:r>
      <w:r>
        <w:t xml:space="preserve">, али је таквих </w:t>
      </w:r>
      <w:r w:rsidRPr="00AF0C1E">
        <w:t>мали број</w:t>
      </w:r>
      <w:r>
        <w:t>.</w:t>
      </w:r>
    </w:p>
    <w:p w14:paraId="384A6D17" w14:textId="45A7F042" w:rsidR="00486195" w:rsidRDefault="00486195" w:rsidP="00486195">
      <w:pPr>
        <w:pStyle w:val="BodyText"/>
        <w:spacing w:before="245" w:line="276" w:lineRule="auto"/>
        <w:jc w:val="both"/>
        <w:rPr>
          <w:lang w:val="sr-Latn-RS"/>
        </w:rPr>
      </w:pPr>
      <w:r w:rsidRPr="00BF33A1">
        <w:rPr>
          <w:b/>
        </w:rPr>
        <w:t xml:space="preserve">Модул </w:t>
      </w:r>
      <w:r w:rsidR="00BA7CB5">
        <w:rPr>
          <w:b/>
        </w:rPr>
        <w:t>Туристичких</w:t>
      </w:r>
      <w:r>
        <w:rPr>
          <w:b/>
        </w:rPr>
        <w:t xml:space="preserve"> агенција</w:t>
      </w:r>
      <w:r>
        <w:t xml:space="preserve"> обухвата активности које се односе на претрагу</w:t>
      </w:r>
      <w:r w:rsidR="006B3430">
        <w:t xml:space="preserve"> и преглед података</w:t>
      </w:r>
      <w:r>
        <w:t xml:space="preserve"> туристичких агенција које су унете у систем. </w:t>
      </w:r>
    </w:p>
    <w:p w14:paraId="1A47EA84" w14:textId="77777777" w:rsidR="00486195" w:rsidRDefault="00486195" w:rsidP="00486195">
      <w:pPr>
        <w:rPr>
          <w:color w:val="C00000"/>
        </w:rPr>
      </w:pPr>
    </w:p>
    <w:p w14:paraId="53FC97A7" w14:textId="77777777" w:rsidR="00486195" w:rsidRDefault="00486195" w:rsidP="00486195"/>
    <w:p w14:paraId="1C52C95F" w14:textId="77777777" w:rsidR="00486195" w:rsidRDefault="00486195" w:rsidP="00486195">
      <w:pPr>
        <w:pStyle w:val="Heading2"/>
        <w:numPr>
          <w:ilvl w:val="1"/>
          <w:numId w:val="30"/>
        </w:numPr>
        <w:tabs>
          <w:tab w:val="left" w:pos="819"/>
        </w:tabs>
      </w:pPr>
      <w:bookmarkStart w:id="15" w:name="_Toc120969668"/>
      <w:r>
        <w:rPr>
          <w:color w:val="C00000"/>
        </w:rPr>
        <w:t>Претрага туристичких агенција</w:t>
      </w:r>
      <w:bookmarkEnd w:id="15"/>
    </w:p>
    <w:p w14:paraId="2F0403F9" w14:textId="77777777" w:rsidR="00486195" w:rsidRDefault="00486195" w:rsidP="00486195"/>
    <w:p w14:paraId="481945B7" w14:textId="77777777" w:rsidR="00486195" w:rsidRDefault="00486195" w:rsidP="00486195">
      <w:pPr>
        <w:jc w:val="both"/>
      </w:pPr>
      <w:r>
        <w:t>Овлашћено лице туристичке агенције приступа страни „</w:t>
      </w:r>
      <w:r>
        <w:rPr>
          <w:b/>
        </w:rPr>
        <w:t>Претрага туристичких агенција</w:t>
      </w:r>
      <w:r>
        <w:t>“ тако што у главном менију кликне на картицу „</w:t>
      </w:r>
      <w:r>
        <w:rPr>
          <w:b/>
        </w:rPr>
        <w:t>Претрага туристичких агенција</w:t>
      </w:r>
      <w:r>
        <w:t>“. Овлашћеном лицу туристичке агенције се приказује страна „</w:t>
      </w:r>
      <w:r>
        <w:rPr>
          <w:b/>
        </w:rPr>
        <w:t>Претрага туристичких агенција</w:t>
      </w:r>
      <w:r>
        <w:t>“, која садржи део са пољима у којима се уносе критеријуми за претрагу туристичких агенција и листа свих унетих туристичких агенција.</w:t>
      </w:r>
    </w:p>
    <w:p w14:paraId="0C946AA8" w14:textId="77777777" w:rsidR="00486195" w:rsidRDefault="00486195" w:rsidP="00486195">
      <w:pPr>
        <w:jc w:val="both"/>
      </w:pPr>
    </w:p>
    <w:p w14:paraId="34CC5519" w14:textId="3AA225FE" w:rsidR="00486195" w:rsidRDefault="00505985" w:rsidP="00B37047">
      <w:pPr>
        <w:jc w:val="center"/>
      </w:pPr>
      <w:r>
        <w:rPr>
          <w:noProof/>
        </w:rPr>
        <w:drawing>
          <wp:inline distT="0" distB="0" distL="0" distR="0" wp14:anchorId="7998424F" wp14:editId="2A9BC232">
            <wp:extent cx="6508750" cy="3239135"/>
            <wp:effectExtent l="0" t="0" r="635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8750" cy="3239135"/>
                    </a:xfrm>
                    <a:prstGeom prst="rect">
                      <a:avLst/>
                    </a:prstGeom>
                  </pic:spPr>
                </pic:pic>
              </a:graphicData>
            </a:graphic>
          </wp:inline>
        </w:drawing>
      </w:r>
    </w:p>
    <w:p w14:paraId="1DE95E0D" w14:textId="0128E202" w:rsidR="00486195" w:rsidRDefault="00486195" w:rsidP="00486195">
      <w:pPr>
        <w:jc w:val="center"/>
      </w:pPr>
      <w:r>
        <w:rPr>
          <w:i/>
          <w:color w:val="808080"/>
        </w:rPr>
        <w:t>Слика</w:t>
      </w:r>
      <w:r>
        <w:rPr>
          <w:i/>
          <w:color w:val="808080"/>
          <w:spacing w:val="-2"/>
        </w:rPr>
        <w:t xml:space="preserve"> </w:t>
      </w:r>
      <w:r w:rsidR="009B15CE">
        <w:rPr>
          <w:i/>
          <w:color w:val="808080"/>
        </w:rPr>
        <w:t>5</w:t>
      </w:r>
      <w:r>
        <w:rPr>
          <w:i/>
          <w:color w:val="808080"/>
          <w:spacing w:val="-4"/>
        </w:rPr>
        <w:t xml:space="preserve"> </w:t>
      </w:r>
      <w:r>
        <w:rPr>
          <w:i/>
          <w:color w:val="808080"/>
        </w:rPr>
        <w:t>–</w:t>
      </w:r>
      <w:r>
        <w:rPr>
          <w:i/>
          <w:color w:val="808080"/>
          <w:spacing w:val="-2"/>
        </w:rPr>
        <w:t xml:space="preserve"> </w:t>
      </w:r>
      <w:r w:rsidR="008F6B30">
        <w:rPr>
          <w:i/>
          <w:color w:val="808080"/>
        </w:rPr>
        <w:t>Приказ картице „Претрага туристичлих агенција“</w:t>
      </w:r>
      <w:r>
        <w:br/>
      </w:r>
    </w:p>
    <w:p w14:paraId="1CC9D485" w14:textId="77777777" w:rsidR="00486195" w:rsidRDefault="00486195" w:rsidP="00486195">
      <w:pPr>
        <w:jc w:val="both"/>
      </w:pPr>
      <w:r>
        <w:t>Претрагу туристичких агенција могуће је извришити уносом критеријума претраге:</w:t>
      </w:r>
    </w:p>
    <w:p w14:paraId="05EAA3D9" w14:textId="77777777" w:rsidR="00486195" w:rsidRDefault="00486195" w:rsidP="00486195">
      <w:pPr>
        <w:pStyle w:val="ListParagraph"/>
        <w:numPr>
          <w:ilvl w:val="0"/>
          <w:numId w:val="8"/>
        </w:numPr>
        <w:jc w:val="both"/>
      </w:pPr>
      <w:r w:rsidRPr="00D9071B">
        <w:rPr>
          <w:b/>
        </w:rPr>
        <w:t>Матични број</w:t>
      </w:r>
      <w:r>
        <w:t xml:space="preserve"> (уноси  се податак у поље)</w:t>
      </w:r>
    </w:p>
    <w:p w14:paraId="4CCDA50E" w14:textId="4AA5469B" w:rsidR="00486195" w:rsidRPr="006E1002" w:rsidRDefault="00486195" w:rsidP="006E1002">
      <w:pPr>
        <w:pStyle w:val="ListParagraph"/>
        <w:numPr>
          <w:ilvl w:val="0"/>
          <w:numId w:val="8"/>
        </w:numPr>
        <w:jc w:val="both"/>
      </w:pPr>
      <w:r w:rsidRPr="00D9071B">
        <w:rPr>
          <w:b/>
        </w:rPr>
        <w:t>Пословно име</w:t>
      </w:r>
      <w:r>
        <w:t xml:space="preserve"> (уноси  се податак у поље)</w:t>
      </w:r>
    </w:p>
    <w:p w14:paraId="6AC80C6F" w14:textId="0A078BDD" w:rsidR="00486195" w:rsidRPr="00B33135" w:rsidRDefault="00486195" w:rsidP="00B33135">
      <w:pPr>
        <w:spacing w:line="276" w:lineRule="auto"/>
        <w:jc w:val="both"/>
        <w:rPr>
          <w:noProof/>
        </w:rPr>
      </w:pPr>
      <w:r>
        <w:rPr>
          <w:noProof/>
        </w:rPr>
        <w:t>Када су унети критеријуми претраге потребно је кликнути на дугме „</w:t>
      </w:r>
      <w:r w:rsidRPr="008670F5">
        <w:rPr>
          <w:b/>
          <w:noProof/>
        </w:rPr>
        <w:t>Претражи</w:t>
      </w:r>
      <w:r>
        <w:rPr>
          <w:noProof/>
        </w:rPr>
        <w:t xml:space="preserve">“ </w:t>
      </w:r>
      <w:r>
        <w:rPr>
          <w:noProof/>
        </w:rPr>
        <w:drawing>
          <wp:inline distT="0" distB="0" distL="0" distR="0" wp14:anchorId="2D5DFA79" wp14:editId="08327066">
            <wp:extent cx="441214" cy="249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9785" cy="254596"/>
                    </a:xfrm>
                    <a:prstGeom prst="rect">
                      <a:avLst/>
                    </a:prstGeom>
                  </pic:spPr>
                </pic:pic>
              </a:graphicData>
            </a:graphic>
          </wp:inline>
        </w:drawing>
      </w:r>
      <w:r>
        <w:rPr>
          <w:noProof/>
        </w:rPr>
        <w:t xml:space="preserve"> након чега систем приказује одговарајуће резултате претраге.</w:t>
      </w:r>
    </w:p>
    <w:p w14:paraId="1791F1F1" w14:textId="77777777" w:rsidR="00486195" w:rsidRDefault="00486195" w:rsidP="00486195">
      <w:pPr>
        <w:spacing w:line="276" w:lineRule="auto"/>
        <w:rPr>
          <w:noProof/>
          <w:lang w:val="en-US"/>
        </w:rPr>
      </w:pPr>
    </w:p>
    <w:p w14:paraId="54FB6884" w14:textId="4DD2524E" w:rsidR="00486195" w:rsidRDefault="00E840D1" w:rsidP="00B37047">
      <w:pPr>
        <w:spacing w:line="276" w:lineRule="auto"/>
        <w:jc w:val="center"/>
        <w:rPr>
          <w:noProof/>
          <w:lang w:val="en-US"/>
        </w:rPr>
      </w:pPr>
      <w:r>
        <w:rPr>
          <w:noProof/>
        </w:rPr>
        <w:lastRenderedPageBreak/>
        <w:drawing>
          <wp:inline distT="0" distB="0" distL="0" distR="0" wp14:anchorId="18AC6A95" wp14:editId="2CDEADC4">
            <wp:extent cx="6508750" cy="14293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08750" cy="1429385"/>
                    </a:xfrm>
                    <a:prstGeom prst="rect">
                      <a:avLst/>
                    </a:prstGeom>
                  </pic:spPr>
                </pic:pic>
              </a:graphicData>
            </a:graphic>
          </wp:inline>
        </w:drawing>
      </w:r>
    </w:p>
    <w:p w14:paraId="4BE5721C" w14:textId="5A57F639"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6</w:t>
      </w:r>
      <w:r>
        <w:rPr>
          <w:i/>
          <w:color w:val="808080"/>
          <w:spacing w:val="-4"/>
        </w:rPr>
        <w:t xml:space="preserve"> </w:t>
      </w:r>
      <w:r>
        <w:rPr>
          <w:i/>
          <w:color w:val="808080"/>
        </w:rPr>
        <w:t>–</w:t>
      </w:r>
      <w:r>
        <w:rPr>
          <w:i/>
          <w:color w:val="808080"/>
          <w:spacing w:val="-2"/>
        </w:rPr>
        <w:t xml:space="preserve"> </w:t>
      </w:r>
      <w:r w:rsidR="00B57D42">
        <w:rPr>
          <w:i/>
          <w:color w:val="808080"/>
        </w:rPr>
        <w:t>Приказ поступка претраге туристичких агенција</w:t>
      </w:r>
    </w:p>
    <w:p w14:paraId="3C577410" w14:textId="77777777" w:rsidR="00486195" w:rsidRDefault="00486195" w:rsidP="00486195">
      <w:pPr>
        <w:spacing w:line="276" w:lineRule="auto"/>
        <w:rPr>
          <w:noProof/>
        </w:rPr>
      </w:pPr>
    </w:p>
    <w:p w14:paraId="020C6621" w14:textId="77777777" w:rsidR="00486195" w:rsidRDefault="00486195" w:rsidP="00486195">
      <w:pPr>
        <w:spacing w:line="276" w:lineRule="auto"/>
        <w:rPr>
          <w:noProof/>
        </w:rPr>
      </w:pPr>
      <w:r>
        <w:rPr>
          <w:noProof/>
        </w:rPr>
        <w:t>Подаци које корисник види у листи резултата претраге туристичких агенција су:</w:t>
      </w:r>
    </w:p>
    <w:p w14:paraId="30B6AB13" w14:textId="40628E10" w:rsidR="00486195" w:rsidRPr="007959D9" w:rsidRDefault="00486195" w:rsidP="00486195">
      <w:pPr>
        <w:pStyle w:val="ListParagraph"/>
        <w:numPr>
          <w:ilvl w:val="0"/>
          <w:numId w:val="9"/>
        </w:numPr>
        <w:spacing w:line="276" w:lineRule="auto"/>
        <w:rPr>
          <w:b/>
          <w:noProof/>
        </w:rPr>
      </w:pPr>
      <w:r w:rsidRPr="007959D9">
        <w:rPr>
          <w:b/>
          <w:noProof/>
        </w:rPr>
        <w:t>Рб.</w:t>
      </w:r>
      <w:r w:rsidR="00CF5266">
        <w:rPr>
          <w:b/>
          <w:noProof/>
        </w:rPr>
        <w:t xml:space="preserve"> </w:t>
      </w:r>
      <w:r w:rsidR="00CF5266">
        <w:rPr>
          <w:noProof/>
        </w:rPr>
        <w:t>(Редни број)</w:t>
      </w:r>
    </w:p>
    <w:p w14:paraId="6ACDBC63" w14:textId="77777777" w:rsidR="00486195" w:rsidRPr="007959D9" w:rsidRDefault="00486195" w:rsidP="00486195">
      <w:pPr>
        <w:pStyle w:val="ListParagraph"/>
        <w:numPr>
          <w:ilvl w:val="0"/>
          <w:numId w:val="9"/>
        </w:numPr>
        <w:spacing w:line="276" w:lineRule="auto"/>
        <w:rPr>
          <w:b/>
          <w:noProof/>
        </w:rPr>
      </w:pPr>
      <w:r w:rsidRPr="007959D9">
        <w:rPr>
          <w:b/>
          <w:noProof/>
        </w:rPr>
        <w:t>Пословно име</w:t>
      </w:r>
    </w:p>
    <w:p w14:paraId="71C1138E" w14:textId="77777777" w:rsidR="00486195" w:rsidRPr="007959D9" w:rsidRDefault="00486195" w:rsidP="00486195">
      <w:pPr>
        <w:pStyle w:val="ListParagraph"/>
        <w:numPr>
          <w:ilvl w:val="0"/>
          <w:numId w:val="9"/>
        </w:numPr>
        <w:spacing w:line="276" w:lineRule="auto"/>
        <w:rPr>
          <w:b/>
          <w:noProof/>
        </w:rPr>
      </w:pPr>
      <w:r w:rsidRPr="007959D9">
        <w:rPr>
          <w:b/>
          <w:noProof/>
        </w:rPr>
        <w:t>Матични број</w:t>
      </w:r>
    </w:p>
    <w:p w14:paraId="17181684" w14:textId="77777777" w:rsidR="00486195" w:rsidRPr="007959D9" w:rsidRDefault="00486195" w:rsidP="00486195">
      <w:pPr>
        <w:pStyle w:val="ListParagraph"/>
        <w:numPr>
          <w:ilvl w:val="0"/>
          <w:numId w:val="9"/>
        </w:numPr>
        <w:spacing w:line="276" w:lineRule="auto"/>
        <w:rPr>
          <w:b/>
          <w:noProof/>
        </w:rPr>
      </w:pPr>
      <w:r w:rsidRPr="007959D9">
        <w:rPr>
          <w:b/>
          <w:noProof/>
        </w:rPr>
        <w:t>ПИБ</w:t>
      </w:r>
    </w:p>
    <w:p w14:paraId="12247709" w14:textId="77777777" w:rsidR="00486195" w:rsidRPr="007959D9" w:rsidRDefault="00486195" w:rsidP="00486195">
      <w:pPr>
        <w:pStyle w:val="ListParagraph"/>
        <w:numPr>
          <w:ilvl w:val="0"/>
          <w:numId w:val="9"/>
        </w:numPr>
        <w:spacing w:line="276" w:lineRule="auto"/>
        <w:rPr>
          <w:b/>
          <w:noProof/>
        </w:rPr>
      </w:pPr>
      <w:r w:rsidRPr="007959D9">
        <w:rPr>
          <w:b/>
          <w:noProof/>
        </w:rPr>
        <w:t>Врста туристичке агенције</w:t>
      </w:r>
    </w:p>
    <w:p w14:paraId="1BF746C6" w14:textId="77777777" w:rsidR="00486195" w:rsidRPr="007959D9" w:rsidRDefault="00486195" w:rsidP="00486195">
      <w:pPr>
        <w:pStyle w:val="ListParagraph"/>
        <w:numPr>
          <w:ilvl w:val="0"/>
          <w:numId w:val="9"/>
        </w:numPr>
        <w:spacing w:line="276" w:lineRule="auto"/>
        <w:rPr>
          <w:b/>
          <w:noProof/>
        </w:rPr>
      </w:pPr>
      <w:r w:rsidRPr="007959D9">
        <w:rPr>
          <w:b/>
          <w:noProof/>
        </w:rPr>
        <w:t>Статус туристичке агенције</w:t>
      </w:r>
    </w:p>
    <w:p w14:paraId="7862DDBD" w14:textId="77777777" w:rsidR="00486195" w:rsidRPr="007959D9" w:rsidRDefault="00486195" w:rsidP="00486195">
      <w:pPr>
        <w:pStyle w:val="ListParagraph"/>
        <w:numPr>
          <w:ilvl w:val="0"/>
          <w:numId w:val="9"/>
        </w:numPr>
        <w:spacing w:line="276" w:lineRule="auto"/>
        <w:rPr>
          <w:b/>
          <w:noProof/>
        </w:rPr>
      </w:pPr>
      <w:r w:rsidRPr="007959D9">
        <w:rPr>
          <w:b/>
          <w:noProof/>
        </w:rPr>
        <w:t>Категорија лиценце</w:t>
      </w:r>
    </w:p>
    <w:p w14:paraId="03E18444" w14:textId="77777777" w:rsidR="00486195" w:rsidRPr="007959D9" w:rsidRDefault="00486195" w:rsidP="00486195">
      <w:pPr>
        <w:pStyle w:val="ListParagraph"/>
        <w:numPr>
          <w:ilvl w:val="0"/>
          <w:numId w:val="9"/>
        </w:numPr>
        <w:spacing w:line="276" w:lineRule="auto"/>
        <w:rPr>
          <w:b/>
          <w:noProof/>
        </w:rPr>
      </w:pPr>
      <w:r w:rsidRPr="007959D9">
        <w:rPr>
          <w:b/>
          <w:noProof/>
        </w:rPr>
        <w:t>Број лиценце</w:t>
      </w:r>
    </w:p>
    <w:p w14:paraId="058549F8" w14:textId="77777777" w:rsidR="00CF389B" w:rsidRDefault="00CF389B" w:rsidP="00486195">
      <w:pPr>
        <w:spacing w:line="276" w:lineRule="auto"/>
        <w:rPr>
          <w:noProof/>
        </w:rPr>
      </w:pPr>
    </w:p>
    <w:p w14:paraId="7847B7D0" w14:textId="52F25E25" w:rsidR="00CF389B" w:rsidRDefault="00CF389B" w:rsidP="00D009CE">
      <w:pPr>
        <w:spacing w:line="276" w:lineRule="auto"/>
        <w:jc w:val="both"/>
        <w:rPr>
          <w:noProof/>
        </w:rPr>
      </w:pPr>
      <w:r w:rsidRPr="009D3E37">
        <w:rPr>
          <w:b/>
          <w:noProof/>
          <w:u w:val="single"/>
        </w:rPr>
        <w:t>Напомена</w:t>
      </w:r>
      <w:r>
        <w:rPr>
          <w:noProof/>
        </w:rPr>
        <w:t xml:space="preserve"> : Туристичка агенција може да има статус „</w:t>
      </w:r>
      <w:r w:rsidRPr="00425680">
        <w:rPr>
          <w:b/>
          <w:noProof/>
        </w:rPr>
        <w:t>Пасивна</w:t>
      </w:r>
      <w:r>
        <w:rPr>
          <w:noProof/>
        </w:rPr>
        <w:t>“ или „</w:t>
      </w:r>
      <w:r w:rsidRPr="00425680">
        <w:rPr>
          <w:b/>
          <w:noProof/>
        </w:rPr>
        <w:t>Активна</w:t>
      </w:r>
      <w:r>
        <w:rPr>
          <w:noProof/>
        </w:rPr>
        <w:t>“.</w:t>
      </w:r>
    </w:p>
    <w:p w14:paraId="53B7DD2B" w14:textId="38420490" w:rsidR="00CF389B" w:rsidRDefault="00CF389B" w:rsidP="00D009CE">
      <w:pPr>
        <w:spacing w:line="276" w:lineRule="auto"/>
        <w:jc w:val="both"/>
        <w:rPr>
          <w:noProof/>
        </w:rPr>
      </w:pPr>
      <w:r w:rsidRPr="009D3E37">
        <w:rPr>
          <w:b/>
          <w:noProof/>
          <w:u w:val="single"/>
        </w:rPr>
        <w:t>Напомена</w:t>
      </w:r>
      <w:r>
        <w:rPr>
          <w:noProof/>
        </w:rPr>
        <w:t>: Туристичка агенција по врсти може бити: „</w:t>
      </w:r>
      <w:r w:rsidRPr="00425680">
        <w:rPr>
          <w:b/>
          <w:noProof/>
        </w:rPr>
        <w:t>Туристичка агенција организатор туристичког</w:t>
      </w:r>
      <w:r>
        <w:rPr>
          <w:noProof/>
        </w:rPr>
        <w:t xml:space="preserve"> </w:t>
      </w:r>
      <w:r w:rsidRPr="00425680">
        <w:rPr>
          <w:b/>
          <w:noProof/>
        </w:rPr>
        <w:t>путовања</w:t>
      </w:r>
      <w:r>
        <w:rPr>
          <w:noProof/>
        </w:rPr>
        <w:t>“</w:t>
      </w:r>
      <w:r w:rsidR="00425680">
        <w:rPr>
          <w:noProof/>
        </w:rPr>
        <w:t xml:space="preserve"> или „</w:t>
      </w:r>
      <w:r w:rsidR="00425680" w:rsidRPr="00425680">
        <w:rPr>
          <w:b/>
          <w:noProof/>
        </w:rPr>
        <w:t>Туристичка агенција</w:t>
      </w:r>
      <w:r w:rsidR="00425680">
        <w:rPr>
          <w:b/>
          <w:noProof/>
        </w:rPr>
        <w:t xml:space="preserve"> посредник у продаји туристичког путовања</w:t>
      </w:r>
      <w:r w:rsidR="00425680" w:rsidRPr="009D3E37">
        <w:rPr>
          <w:noProof/>
        </w:rPr>
        <w:t>“.</w:t>
      </w:r>
    </w:p>
    <w:p w14:paraId="6ADFA01E" w14:textId="6D7011A8" w:rsidR="00CF389B" w:rsidRDefault="00CF389B" w:rsidP="00D009CE">
      <w:pPr>
        <w:spacing w:line="276" w:lineRule="auto"/>
        <w:jc w:val="both"/>
        <w:rPr>
          <w:noProof/>
        </w:rPr>
      </w:pPr>
      <w:r w:rsidRPr="009D3E37">
        <w:rPr>
          <w:b/>
          <w:noProof/>
          <w:u w:val="single"/>
        </w:rPr>
        <w:t>Напомена</w:t>
      </w:r>
      <w:r>
        <w:rPr>
          <w:noProof/>
        </w:rPr>
        <w:t>: Туристичка агенција може имати категорију: „</w:t>
      </w:r>
      <w:r w:rsidRPr="009D3E37">
        <w:rPr>
          <w:b/>
          <w:noProof/>
        </w:rPr>
        <w:t>А</w:t>
      </w:r>
      <w:r>
        <w:rPr>
          <w:noProof/>
        </w:rPr>
        <w:t>“, „</w:t>
      </w:r>
      <w:r w:rsidRPr="009D3E37">
        <w:rPr>
          <w:b/>
          <w:noProof/>
        </w:rPr>
        <w:t>А 10</w:t>
      </w:r>
      <w:r>
        <w:rPr>
          <w:noProof/>
        </w:rPr>
        <w:t>“, „</w:t>
      </w:r>
      <w:r w:rsidRPr="009D3E37">
        <w:rPr>
          <w:b/>
          <w:noProof/>
        </w:rPr>
        <w:t>А 15</w:t>
      </w:r>
      <w:r>
        <w:rPr>
          <w:noProof/>
        </w:rPr>
        <w:t>“, „</w:t>
      </w:r>
      <w:r w:rsidRPr="009D3E37">
        <w:rPr>
          <w:b/>
          <w:noProof/>
        </w:rPr>
        <w:t>А 20</w:t>
      </w:r>
      <w:r>
        <w:rPr>
          <w:noProof/>
        </w:rPr>
        <w:t>“,  „</w:t>
      </w:r>
      <w:r w:rsidRPr="009D3E37">
        <w:rPr>
          <w:b/>
          <w:noProof/>
        </w:rPr>
        <w:t>А 25</w:t>
      </w:r>
      <w:r>
        <w:rPr>
          <w:noProof/>
        </w:rPr>
        <w:t xml:space="preserve">“, </w:t>
      </w:r>
      <w:r w:rsidRPr="009D3E37">
        <w:rPr>
          <w:b/>
          <w:noProof/>
        </w:rPr>
        <w:t>„А 35</w:t>
      </w:r>
      <w:r>
        <w:rPr>
          <w:noProof/>
        </w:rPr>
        <w:t>“, „</w:t>
      </w:r>
      <w:r w:rsidRPr="009D3E37">
        <w:rPr>
          <w:b/>
          <w:noProof/>
        </w:rPr>
        <w:t>А 40</w:t>
      </w:r>
      <w:r>
        <w:rPr>
          <w:noProof/>
        </w:rPr>
        <w:t>“ или „</w:t>
      </w:r>
      <w:r w:rsidRPr="009D3E37">
        <w:rPr>
          <w:b/>
          <w:noProof/>
        </w:rPr>
        <w:t>Б</w:t>
      </w:r>
      <w:r w:rsidR="00223031">
        <w:rPr>
          <w:noProof/>
        </w:rPr>
        <w:t>“.</w:t>
      </w:r>
    </w:p>
    <w:p w14:paraId="20DB1A0B" w14:textId="77777777" w:rsidR="00CF389B" w:rsidRPr="00CF389B" w:rsidRDefault="00CF389B" w:rsidP="00486195">
      <w:pPr>
        <w:spacing w:line="276" w:lineRule="auto"/>
        <w:rPr>
          <w:noProof/>
        </w:rPr>
      </w:pPr>
    </w:p>
    <w:p w14:paraId="5C48CAD5" w14:textId="2402EB9A" w:rsidR="00486195" w:rsidRDefault="00486195" w:rsidP="00486195">
      <w:pPr>
        <w:spacing w:line="276" w:lineRule="auto"/>
        <w:jc w:val="both"/>
        <w:rPr>
          <w:noProof/>
        </w:rPr>
      </w:pPr>
      <w:r>
        <w:rPr>
          <w:noProof/>
        </w:rPr>
        <w:t>Поништавање критеријума претраге врши се тако што се након извршене претраге туристичких агенција кликне на дугме „</w:t>
      </w:r>
      <w:r w:rsidRPr="00ED1B2A">
        <w:rPr>
          <w:b/>
          <w:noProof/>
        </w:rPr>
        <w:t>Очисти критеријуме претраге</w:t>
      </w:r>
      <w:r>
        <w:rPr>
          <w:noProof/>
        </w:rPr>
        <w:t>“. Кликом на дугме „</w:t>
      </w:r>
      <w:r w:rsidRPr="00ED1B2A">
        <w:rPr>
          <w:b/>
          <w:noProof/>
        </w:rPr>
        <w:t>Очисти критеријуме претраге</w:t>
      </w:r>
      <w:r>
        <w:rPr>
          <w:noProof/>
        </w:rPr>
        <w:t>“ систем празни поља за претрагу и поново приказује листу свих унетих туристичких агенција.</w:t>
      </w:r>
    </w:p>
    <w:p w14:paraId="1F1529B8" w14:textId="77777777" w:rsidR="00B66269" w:rsidRPr="007070C3" w:rsidRDefault="00B66269" w:rsidP="00486195">
      <w:pPr>
        <w:spacing w:line="276" w:lineRule="auto"/>
        <w:jc w:val="both"/>
        <w:rPr>
          <w:noProof/>
        </w:rPr>
      </w:pPr>
    </w:p>
    <w:p w14:paraId="6F9A3F31" w14:textId="754F8FF5" w:rsidR="00486195" w:rsidRDefault="00BE371C" w:rsidP="00B66269">
      <w:pPr>
        <w:spacing w:line="276" w:lineRule="auto"/>
        <w:jc w:val="center"/>
        <w:rPr>
          <w:noProof/>
          <w:lang w:val="en-US"/>
        </w:rPr>
      </w:pPr>
      <w:r>
        <w:rPr>
          <w:noProof/>
        </w:rPr>
        <w:drawing>
          <wp:inline distT="0" distB="0" distL="0" distR="0" wp14:anchorId="08529335" wp14:editId="148A50B0">
            <wp:extent cx="6508750" cy="1402715"/>
            <wp:effectExtent l="0" t="0" r="635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08750" cy="1402715"/>
                    </a:xfrm>
                    <a:prstGeom prst="rect">
                      <a:avLst/>
                    </a:prstGeom>
                  </pic:spPr>
                </pic:pic>
              </a:graphicData>
            </a:graphic>
          </wp:inline>
        </w:drawing>
      </w:r>
    </w:p>
    <w:p w14:paraId="0B7737A3" w14:textId="78EDC09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 xml:space="preserve">7 </w:t>
      </w:r>
      <w:r>
        <w:rPr>
          <w:i/>
          <w:color w:val="808080"/>
        </w:rPr>
        <w:t>–</w:t>
      </w:r>
      <w:r>
        <w:rPr>
          <w:i/>
          <w:color w:val="808080"/>
          <w:spacing w:val="-2"/>
        </w:rPr>
        <w:t xml:space="preserve"> </w:t>
      </w:r>
      <w:r w:rsidR="0014757D">
        <w:rPr>
          <w:i/>
          <w:color w:val="808080"/>
        </w:rPr>
        <w:t>Приказ дугмета „Очисти критеријуме претраге“ на страни „Претрага туристичких агенција“</w:t>
      </w:r>
    </w:p>
    <w:p w14:paraId="779E0D00" w14:textId="77777777" w:rsidR="00486195" w:rsidRDefault="00486195" w:rsidP="00486195">
      <w:pPr>
        <w:spacing w:line="276" w:lineRule="auto"/>
        <w:rPr>
          <w:noProof/>
          <w:lang w:val="en-US"/>
        </w:rPr>
      </w:pPr>
    </w:p>
    <w:p w14:paraId="0565C053" w14:textId="45D151F9"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6E1002">
        <w:rPr>
          <w:b/>
        </w:rPr>
        <w:t>Број ставки по страници</w:t>
      </w:r>
      <w:r>
        <w:t>“ је „</w:t>
      </w:r>
      <w:r>
        <w:rPr>
          <w:b/>
        </w:rPr>
        <w:t>10</w:t>
      </w:r>
      <w:r>
        <w:t>“, а могуће је подешавати број приказа по страни на:</w:t>
      </w:r>
    </w:p>
    <w:p w14:paraId="2B8FE56E"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A61660E"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159510AA"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lastRenderedPageBreak/>
        <w:t>25</w:t>
      </w:r>
    </w:p>
    <w:p w14:paraId="12ACFA9D"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11171D00" w14:textId="77777777" w:rsidR="00486195" w:rsidRDefault="00486195" w:rsidP="00486195">
      <w:pPr>
        <w:jc w:val="both"/>
        <w:rPr>
          <w:lang w:val="en-GB"/>
        </w:rPr>
      </w:pPr>
    </w:p>
    <w:p w14:paraId="3EC032CF"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6E6A16AC" w14:textId="77777777" w:rsidR="00486195" w:rsidRDefault="00486195" w:rsidP="00486195">
      <w:pPr>
        <w:jc w:val="both"/>
      </w:pPr>
    </w:p>
    <w:p w14:paraId="76F4BEC4" w14:textId="77777777" w:rsidR="00486195" w:rsidRPr="00356014" w:rsidRDefault="00486195" w:rsidP="00486195">
      <w:pPr>
        <w:jc w:val="center"/>
      </w:pPr>
      <w:r>
        <w:rPr>
          <w:noProof/>
        </w:rPr>
        <w:drawing>
          <wp:inline distT="0" distB="0" distL="0" distR="0" wp14:anchorId="5DE65218" wp14:editId="14CB4D15">
            <wp:extent cx="5448300" cy="409575"/>
            <wp:effectExtent l="95250" t="38100" r="19050" b="857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48300" cy="409575"/>
                    </a:xfrm>
                    <a:prstGeom prst="rect">
                      <a:avLst/>
                    </a:prstGeom>
                    <a:effectLst>
                      <a:outerShdw blurRad="50800" dist="38100" dir="9600000" algn="ctr" rotWithShape="0">
                        <a:srgbClr val="000000">
                          <a:alpha val="40000"/>
                        </a:srgbClr>
                      </a:outerShdw>
                    </a:effectLst>
                  </pic:spPr>
                </pic:pic>
              </a:graphicData>
            </a:graphic>
          </wp:inline>
        </w:drawing>
      </w:r>
    </w:p>
    <w:p w14:paraId="26474FD4" w14:textId="6ABF2937"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8</w:t>
      </w:r>
      <w:r>
        <w:rPr>
          <w:i/>
          <w:color w:val="808080"/>
          <w:spacing w:val="-4"/>
        </w:rPr>
        <w:t xml:space="preserve"> </w:t>
      </w:r>
      <w:r>
        <w:rPr>
          <w:i/>
          <w:color w:val="808080"/>
        </w:rPr>
        <w:t>–</w:t>
      </w:r>
      <w:r>
        <w:rPr>
          <w:i/>
          <w:color w:val="808080"/>
          <w:spacing w:val="-2"/>
        </w:rPr>
        <w:t xml:space="preserve"> </w:t>
      </w:r>
      <w:r w:rsidR="009569CD">
        <w:rPr>
          <w:i/>
          <w:color w:val="808080"/>
        </w:rPr>
        <w:t>Приказ укупног броја резулата на страни и подешавање приказа броја ставки по страни</w:t>
      </w:r>
    </w:p>
    <w:p w14:paraId="18CE3DC7" w14:textId="77777777" w:rsidR="00486195" w:rsidRDefault="00486195" w:rsidP="00486195">
      <w:pPr>
        <w:spacing w:line="276" w:lineRule="auto"/>
        <w:rPr>
          <w:noProof/>
          <w:lang w:val="en-US"/>
        </w:rPr>
      </w:pPr>
    </w:p>
    <w:p w14:paraId="3B24B2E4" w14:textId="77777777" w:rsidR="00486195" w:rsidRPr="007959D9" w:rsidRDefault="00486195" w:rsidP="00486195">
      <w:pPr>
        <w:pStyle w:val="Heading2"/>
        <w:numPr>
          <w:ilvl w:val="1"/>
          <w:numId w:val="30"/>
        </w:numPr>
        <w:tabs>
          <w:tab w:val="left" w:pos="819"/>
        </w:tabs>
      </w:pPr>
      <w:bookmarkStart w:id="16" w:name="_Toc120969669"/>
      <w:r>
        <w:rPr>
          <w:color w:val="C00000"/>
        </w:rPr>
        <w:t>Преглед података туристичке агенције</w:t>
      </w:r>
      <w:bookmarkEnd w:id="16"/>
    </w:p>
    <w:p w14:paraId="09EFA621" w14:textId="77777777" w:rsidR="00486195" w:rsidRDefault="00486195" w:rsidP="00486195">
      <w:pPr>
        <w:pStyle w:val="Heading2"/>
        <w:tabs>
          <w:tab w:val="left" w:pos="819"/>
        </w:tabs>
      </w:pPr>
    </w:p>
    <w:p w14:paraId="544540C4" w14:textId="047CB509" w:rsidR="002D2365" w:rsidRDefault="00486195" w:rsidP="00486195">
      <w:pPr>
        <w:jc w:val="both"/>
      </w:pPr>
      <w:r>
        <w:t>Приступ страни за преглед података туристичке агенције врши се кликом на акцију „</w:t>
      </w:r>
      <w:r w:rsidRPr="006E7B37">
        <w:rPr>
          <w:b/>
        </w:rPr>
        <w:t>Преглед</w:t>
      </w:r>
      <w:r>
        <w:t>“ у листи резултата претраге туристичких агенција</w:t>
      </w:r>
      <w:r w:rsidR="00C23065">
        <w:t xml:space="preserve"> на страни</w:t>
      </w:r>
      <w:r w:rsidR="00566806">
        <w:t xml:space="preserve"> </w:t>
      </w:r>
      <w:r w:rsidR="00C23065">
        <w:t>“</w:t>
      </w:r>
      <w:r w:rsidR="00C23065" w:rsidRPr="00566806">
        <w:rPr>
          <w:b/>
        </w:rPr>
        <w:t>Претрага туристичких агенција</w:t>
      </w:r>
      <w:r w:rsidR="00C23065">
        <w:t>“</w:t>
      </w:r>
      <w:r>
        <w:t>. Кликом на акцију „</w:t>
      </w:r>
      <w:r w:rsidRPr="00FF28C3">
        <w:rPr>
          <w:b/>
        </w:rPr>
        <w:t>Преглед</w:t>
      </w:r>
      <w:r>
        <w:t>“ приказује се страна „</w:t>
      </w:r>
      <w:r w:rsidRPr="00FF28C3">
        <w:rPr>
          <w:b/>
        </w:rPr>
        <w:t>Преглед података туристичке агенције</w:t>
      </w:r>
      <w:r>
        <w:t>“</w:t>
      </w:r>
      <w:r w:rsidR="002D2365">
        <w:t>.</w:t>
      </w:r>
    </w:p>
    <w:p w14:paraId="49C4F689" w14:textId="56ACAD82" w:rsidR="00486195" w:rsidRDefault="002D2365" w:rsidP="00486195">
      <w:pPr>
        <w:jc w:val="both"/>
      </w:pPr>
      <w:r>
        <w:t>П</w:t>
      </w:r>
      <w:r w:rsidR="00486195">
        <w:t>одаци туристиче агенције приказани</w:t>
      </w:r>
      <w:r w:rsidR="0084564E">
        <w:t xml:space="preserve"> су п</w:t>
      </w:r>
      <w:r w:rsidR="00486195">
        <w:t xml:space="preserve">о корацима: </w:t>
      </w:r>
    </w:p>
    <w:p w14:paraId="2432C89A" w14:textId="77777777" w:rsidR="00486195" w:rsidRPr="00891778" w:rsidRDefault="00486195" w:rsidP="00486195">
      <w:pPr>
        <w:pStyle w:val="ListParagraph"/>
        <w:numPr>
          <w:ilvl w:val="0"/>
          <w:numId w:val="10"/>
        </w:numPr>
        <w:rPr>
          <w:b/>
        </w:rPr>
      </w:pPr>
      <w:r w:rsidRPr="00891778">
        <w:rPr>
          <w:b/>
        </w:rPr>
        <w:t>Општи подаци</w:t>
      </w:r>
    </w:p>
    <w:p w14:paraId="4B4685D3" w14:textId="77777777" w:rsidR="00486195" w:rsidRPr="00891778" w:rsidRDefault="00486195" w:rsidP="00486195">
      <w:pPr>
        <w:pStyle w:val="ListParagraph"/>
        <w:numPr>
          <w:ilvl w:val="0"/>
          <w:numId w:val="10"/>
        </w:numPr>
        <w:rPr>
          <w:b/>
        </w:rPr>
      </w:pPr>
      <w:r w:rsidRPr="00891778">
        <w:rPr>
          <w:b/>
        </w:rPr>
        <w:t>Подаци о седишту</w:t>
      </w:r>
    </w:p>
    <w:p w14:paraId="6B88CD3C" w14:textId="77777777" w:rsidR="00486195" w:rsidRPr="00891778" w:rsidRDefault="00486195" w:rsidP="00486195">
      <w:pPr>
        <w:pStyle w:val="ListParagraph"/>
        <w:numPr>
          <w:ilvl w:val="0"/>
          <w:numId w:val="10"/>
        </w:numPr>
        <w:rPr>
          <w:b/>
        </w:rPr>
      </w:pPr>
      <w:r w:rsidRPr="00891778">
        <w:rPr>
          <w:b/>
        </w:rPr>
        <w:t>Заступници</w:t>
      </w:r>
    </w:p>
    <w:p w14:paraId="7A3671FA" w14:textId="77777777" w:rsidR="00486195" w:rsidRPr="00891778" w:rsidRDefault="00486195" w:rsidP="00486195">
      <w:pPr>
        <w:pStyle w:val="ListParagraph"/>
        <w:numPr>
          <w:ilvl w:val="0"/>
          <w:numId w:val="10"/>
        </w:numPr>
        <w:rPr>
          <w:b/>
        </w:rPr>
      </w:pPr>
      <w:r w:rsidRPr="00891778">
        <w:rPr>
          <w:b/>
        </w:rPr>
        <w:t>Руководиоци у седишту</w:t>
      </w:r>
    </w:p>
    <w:p w14:paraId="15BF7557" w14:textId="77777777" w:rsidR="00486195" w:rsidRPr="00891778" w:rsidRDefault="00486195" w:rsidP="00486195">
      <w:pPr>
        <w:pStyle w:val="ListParagraph"/>
        <w:numPr>
          <w:ilvl w:val="0"/>
          <w:numId w:val="10"/>
        </w:numPr>
        <w:rPr>
          <w:b/>
        </w:rPr>
      </w:pPr>
      <w:r w:rsidRPr="00891778">
        <w:rPr>
          <w:b/>
        </w:rPr>
        <w:t>Огранци/издвојена места, руководиоци и контакти у огранцима</w:t>
      </w:r>
    </w:p>
    <w:p w14:paraId="6D054546" w14:textId="77777777" w:rsidR="00486195" w:rsidRPr="00891778" w:rsidRDefault="00486195" w:rsidP="00486195">
      <w:pPr>
        <w:pStyle w:val="ListParagraph"/>
        <w:numPr>
          <w:ilvl w:val="0"/>
          <w:numId w:val="10"/>
        </w:numPr>
        <w:rPr>
          <w:b/>
        </w:rPr>
      </w:pPr>
      <w:r w:rsidRPr="00891778">
        <w:rPr>
          <w:b/>
        </w:rPr>
        <w:t xml:space="preserve">Гаранције путовања </w:t>
      </w:r>
    </w:p>
    <w:p w14:paraId="7E3F70E2" w14:textId="77777777" w:rsidR="00486195" w:rsidRPr="00891778" w:rsidRDefault="00486195" w:rsidP="00486195">
      <w:pPr>
        <w:pStyle w:val="ListParagraph"/>
        <w:numPr>
          <w:ilvl w:val="0"/>
          <w:numId w:val="10"/>
        </w:numPr>
        <w:rPr>
          <w:b/>
        </w:rPr>
      </w:pPr>
      <w:r w:rsidRPr="00891778">
        <w:rPr>
          <w:b/>
        </w:rPr>
        <w:t>Депозит</w:t>
      </w:r>
    </w:p>
    <w:p w14:paraId="62DA8204" w14:textId="77777777" w:rsidR="00486195" w:rsidRPr="00891778" w:rsidRDefault="00486195" w:rsidP="00486195">
      <w:pPr>
        <w:pStyle w:val="ListParagraph"/>
        <w:numPr>
          <w:ilvl w:val="0"/>
          <w:numId w:val="10"/>
        </w:numPr>
        <w:rPr>
          <w:b/>
        </w:rPr>
      </w:pPr>
      <w:r w:rsidRPr="00891778">
        <w:rPr>
          <w:b/>
        </w:rPr>
        <w:t>Општи услови путовања</w:t>
      </w:r>
    </w:p>
    <w:p w14:paraId="73BAAD4A" w14:textId="77777777" w:rsidR="00486195" w:rsidRDefault="00486195" w:rsidP="00486195"/>
    <w:p w14:paraId="5B96E7EB" w14:textId="06888CD5" w:rsidR="00486195" w:rsidRDefault="000F6925" w:rsidP="00413B1D">
      <w:pPr>
        <w:jc w:val="center"/>
      </w:pPr>
      <w:r>
        <w:rPr>
          <w:noProof/>
        </w:rPr>
        <w:drawing>
          <wp:inline distT="0" distB="0" distL="0" distR="0" wp14:anchorId="3F8F711D" wp14:editId="321B3A65">
            <wp:extent cx="6508750" cy="1731645"/>
            <wp:effectExtent l="0" t="0" r="635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08750" cy="1731645"/>
                    </a:xfrm>
                    <a:prstGeom prst="rect">
                      <a:avLst/>
                    </a:prstGeom>
                  </pic:spPr>
                </pic:pic>
              </a:graphicData>
            </a:graphic>
          </wp:inline>
        </w:drawing>
      </w:r>
    </w:p>
    <w:p w14:paraId="474BFBE9" w14:textId="1F00AD6E" w:rsidR="00486195" w:rsidRDefault="00486195" w:rsidP="00486195">
      <w:pPr>
        <w:spacing w:line="276" w:lineRule="auto"/>
        <w:jc w:val="center"/>
        <w:rPr>
          <w:noProof/>
          <w:lang w:val="en-US"/>
        </w:rPr>
      </w:pPr>
      <w:r>
        <w:rPr>
          <w:i/>
          <w:color w:val="808080"/>
        </w:rPr>
        <w:t>Слика</w:t>
      </w:r>
      <w:r>
        <w:rPr>
          <w:i/>
          <w:color w:val="808080"/>
          <w:spacing w:val="-2"/>
        </w:rPr>
        <w:t xml:space="preserve"> </w:t>
      </w:r>
      <w:r w:rsidR="009B15CE">
        <w:rPr>
          <w:i/>
          <w:color w:val="808080"/>
        </w:rPr>
        <w:t>9</w:t>
      </w:r>
      <w:r>
        <w:rPr>
          <w:i/>
          <w:color w:val="808080"/>
          <w:spacing w:val="-4"/>
        </w:rPr>
        <w:t xml:space="preserve"> </w:t>
      </w:r>
      <w:r>
        <w:rPr>
          <w:i/>
          <w:color w:val="808080"/>
        </w:rPr>
        <w:t>–</w:t>
      </w:r>
      <w:r>
        <w:rPr>
          <w:i/>
          <w:color w:val="808080"/>
          <w:spacing w:val="-2"/>
        </w:rPr>
        <w:t xml:space="preserve"> </w:t>
      </w:r>
      <w:r w:rsidR="00CE782E">
        <w:rPr>
          <w:i/>
          <w:color w:val="808080"/>
        </w:rPr>
        <w:t>Приказ акције „Преглед“ на страни „Претрага туристичких агенција“</w:t>
      </w:r>
    </w:p>
    <w:p w14:paraId="490BF5CE" w14:textId="44EE60F8" w:rsidR="00486195" w:rsidRDefault="00813771" w:rsidP="006239BC">
      <w:pPr>
        <w:spacing w:line="276" w:lineRule="auto"/>
        <w:jc w:val="center"/>
        <w:rPr>
          <w:noProof/>
          <w:lang w:val="sr-Latn-RS"/>
        </w:rPr>
      </w:pPr>
      <w:r>
        <w:rPr>
          <w:noProof/>
        </w:rPr>
        <w:lastRenderedPageBreak/>
        <w:drawing>
          <wp:inline distT="0" distB="0" distL="0" distR="0" wp14:anchorId="080AE6A2" wp14:editId="5EEBD71A">
            <wp:extent cx="6508750" cy="330009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8750" cy="3300095"/>
                    </a:xfrm>
                    <a:prstGeom prst="rect">
                      <a:avLst/>
                    </a:prstGeom>
                  </pic:spPr>
                </pic:pic>
              </a:graphicData>
            </a:graphic>
          </wp:inline>
        </w:drawing>
      </w:r>
    </w:p>
    <w:p w14:paraId="6AE1C9B5" w14:textId="59636922"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10</w:t>
      </w:r>
      <w:r>
        <w:rPr>
          <w:i/>
          <w:color w:val="808080"/>
          <w:spacing w:val="-4"/>
        </w:rPr>
        <w:t xml:space="preserve"> </w:t>
      </w:r>
      <w:r>
        <w:rPr>
          <w:i/>
          <w:color w:val="808080"/>
        </w:rPr>
        <w:t>–</w:t>
      </w:r>
      <w:r>
        <w:rPr>
          <w:i/>
          <w:color w:val="808080"/>
          <w:spacing w:val="-2"/>
        </w:rPr>
        <w:t xml:space="preserve"> </w:t>
      </w:r>
      <w:r w:rsidR="00D853E6">
        <w:rPr>
          <w:i/>
          <w:color w:val="808080"/>
        </w:rPr>
        <w:t>Приказ стране „Преглед података туристичке агенције“</w:t>
      </w:r>
    </w:p>
    <w:p w14:paraId="730417D7" w14:textId="77777777" w:rsidR="00486195" w:rsidRDefault="00486195" w:rsidP="00486195">
      <w:pPr>
        <w:spacing w:line="276" w:lineRule="auto"/>
        <w:jc w:val="center"/>
        <w:rPr>
          <w:noProof/>
          <w:lang w:val="sr-Latn-RS"/>
        </w:rPr>
      </w:pPr>
    </w:p>
    <w:p w14:paraId="7F13934E" w14:textId="77777777" w:rsidR="00486195" w:rsidRPr="000E0840" w:rsidRDefault="00486195" w:rsidP="00486195">
      <w:pPr>
        <w:jc w:val="both"/>
      </w:pPr>
      <w:r>
        <w:rPr>
          <w:noProof/>
        </w:rPr>
        <w:t xml:space="preserve">Подаци који се приказују су </w:t>
      </w:r>
      <w:r>
        <w:t>зв</w:t>
      </w:r>
      <w:r w:rsidRPr="000E0840">
        <w:t>анични подаци о туристичким агенцијама из Регистра туризма који води АПР, биће преузети у ЦИС и то:</w:t>
      </w:r>
    </w:p>
    <w:p w14:paraId="2D070F73" w14:textId="77777777" w:rsidR="00486195" w:rsidRPr="001D52F4" w:rsidRDefault="00486195" w:rsidP="00486195">
      <w:pPr>
        <w:pStyle w:val="ListParagraph"/>
        <w:widowControl/>
        <w:numPr>
          <w:ilvl w:val="0"/>
          <w:numId w:val="12"/>
        </w:numPr>
        <w:autoSpaceDE/>
        <w:autoSpaceDN/>
        <w:spacing w:after="160" w:line="252" w:lineRule="auto"/>
        <w:contextualSpacing/>
        <w:jc w:val="both"/>
        <w:rPr>
          <w:lang w:val="en-US"/>
        </w:rPr>
      </w:pPr>
      <w:proofErr w:type="spellStart"/>
      <w:r w:rsidRPr="001D52F4">
        <w:rPr>
          <w:lang w:val="en-US"/>
        </w:rPr>
        <w:t>Иницијалн</w:t>
      </w:r>
      <w:proofErr w:type="spellEnd"/>
      <w:r w:rsidRPr="000E0840">
        <w:t>им</w:t>
      </w:r>
      <w:r w:rsidRPr="001D52F4">
        <w:rPr>
          <w:lang w:val="en-US"/>
        </w:rPr>
        <w:t xml:space="preserve"> </w:t>
      </w:r>
      <w:proofErr w:type="spellStart"/>
      <w:r w:rsidRPr="001D52F4">
        <w:rPr>
          <w:lang w:val="en-US"/>
        </w:rPr>
        <w:t>преузимање</w:t>
      </w:r>
      <w:proofErr w:type="spellEnd"/>
      <w:r w:rsidRPr="000E0840">
        <w:t>м</w:t>
      </w:r>
      <w:r w:rsidRPr="001D52F4">
        <w:rPr>
          <w:lang w:val="en-US"/>
        </w:rPr>
        <w:t xml:space="preserve"> </w:t>
      </w:r>
      <w:proofErr w:type="spellStart"/>
      <w:r w:rsidRPr="001D52F4">
        <w:rPr>
          <w:lang w:val="en-US"/>
        </w:rPr>
        <w:t>званичних</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о </w:t>
      </w:r>
      <w:proofErr w:type="spellStart"/>
      <w:r w:rsidRPr="001D52F4">
        <w:rPr>
          <w:lang w:val="en-US"/>
        </w:rPr>
        <w:t>регистрованим</w:t>
      </w:r>
      <w:proofErr w:type="spellEnd"/>
      <w:r w:rsidRPr="001D52F4">
        <w:rPr>
          <w:lang w:val="en-US"/>
        </w:rPr>
        <w:t xml:space="preserve"> </w:t>
      </w:r>
      <w:proofErr w:type="spellStart"/>
      <w:r w:rsidRPr="001D52F4">
        <w:rPr>
          <w:lang w:val="en-US"/>
        </w:rPr>
        <w:t>туристичким</w:t>
      </w:r>
      <w:proofErr w:type="spellEnd"/>
      <w:r w:rsidRPr="001D52F4">
        <w:rPr>
          <w:lang w:val="en-US"/>
        </w:rPr>
        <w:t xml:space="preserve"> </w:t>
      </w:r>
      <w:proofErr w:type="spellStart"/>
      <w:r w:rsidRPr="001D52F4">
        <w:rPr>
          <w:lang w:val="en-US"/>
        </w:rPr>
        <w:t>агенцијама</w:t>
      </w:r>
      <w:proofErr w:type="spellEnd"/>
      <w:r w:rsidRPr="001D52F4">
        <w:rPr>
          <w:lang w:val="en-US"/>
        </w:rPr>
        <w:t xml:space="preserve"> </w:t>
      </w:r>
      <w:proofErr w:type="spellStart"/>
      <w:r w:rsidRPr="001D52F4">
        <w:rPr>
          <w:lang w:val="en-US"/>
        </w:rPr>
        <w:t>организаторима</w:t>
      </w:r>
      <w:proofErr w:type="spellEnd"/>
      <w:r w:rsidRPr="001D52F4">
        <w:rPr>
          <w:lang w:val="en-US"/>
        </w:rPr>
        <w:t xml:space="preserve"> и </w:t>
      </w:r>
      <w:proofErr w:type="spellStart"/>
      <w:r w:rsidRPr="001D52F4">
        <w:rPr>
          <w:lang w:val="en-US"/>
        </w:rPr>
        <w:t>посредницима</w:t>
      </w:r>
      <w:proofErr w:type="spellEnd"/>
      <w:r w:rsidRPr="001D52F4">
        <w:rPr>
          <w:lang w:val="en-US"/>
        </w:rPr>
        <w:t xml:space="preserve"> </w:t>
      </w:r>
      <w:proofErr w:type="spellStart"/>
      <w:r w:rsidRPr="001D52F4">
        <w:rPr>
          <w:lang w:val="en-US"/>
        </w:rPr>
        <w:t>из</w:t>
      </w:r>
      <w:proofErr w:type="spellEnd"/>
      <w:r w:rsidRPr="001D52F4">
        <w:rPr>
          <w:lang w:val="en-US"/>
        </w:rPr>
        <w:t xml:space="preserve"> АПР </w:t>
      </w:r>
      <w:proofErr w:type="spellStart"/>
      <w:r w:rsidRPr="001D52F4">
        <w:rPr>
          <w:lang w:val="en-US"/>
        </w:rPr>
        <w:t>система</w:t>
      </w:r>
      <w:proofErr w:type="spellEnd"/>
      <w:r w:rsidRPr="001D52F4">
        <w:rPr>
          <w:lang w:val="en-US"/>
        </w:rPr>
        <w:t xml:space="preserve"> (</w:t>
      </w:r>
      <w:proofErr w:type="spellStart"/>
      <w:r w:rsidRPr="001D52F4">
        <w:rPr>
          <w:lang w:val="en-US"/>
        </w:rPr>
        <w:t>путем</w:t>
      </w:r>
      <w:proofErr w:type="spellEnd"/>
      <w:r w:rsidRPr="001D52F4">
        <w:rPr>
          <w:lang w:val="en-US"/>
        </w:rPr>
        <w:t xml:space="preserve"> </w:t>
      </w:r>
      <w:proofErr w:type="spellStart"/>
      <w:r w:rsidRPr="001D52F4">
        <w:rPr>
          <w:lang w:val="en-US"/>
        </w:rPr>
        <w:t>интеграционог</w:t>
      </w:r>
      <w:proofErr w:type="spellEnd"/>
      <w:r w:rsidRPr="001D52F4">
        <w:rPr>
          <w:lang w:val="en-US"/>
        </w:rPr>
        <w:t xml:space="preserve"> </w:t>
      </w:r>
      <w:proofErr w:type="spellStart"/>
      <w:r w:rsidRPr="001D52F4">
        <w:rPr>
          <w:lang w:val="en-US"/>
        </w:rPr>
        <w:t>интерфејса</w:t>
      </w:r>
      <w:proofErr w:type="spellEnd"/>
      <w:r w:rsidRPr="001D52F4">
        <w:rPr>
          <w:lang w:val="en-US"/>
        </w:rPr>
        <w:t xml:space="preserve"> </w:t>
      </w:r>
      <w:proofErr w:type="spellStart"/>
      <w:r w:rsidRPr="001D52F4">
        <w:rPr>
          <w:lang w:val="en-US"/>
        </w:rPr>
        <w:t>за</w:t>
      </w:r>
      <w:proofErr w:type="spellEnd"/>
      <w:r w:rsidRPr="001D52F4">
        <w:rPr>
          <w:lang w:val="en-US"/>
        </w:rPr>
        <w:t xml:space="preserve"> </w:t>
      </w:r>
      <w:proofErr w:type="spellStart"/>
      <w:r w:rsidRPr="001D52F4">
        <w:rPr>
          <w:lang w:val="en-US"/>
        </w:rPr>
        <w:t>размену</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w:t>
      </w:r>
      <w:proofErr w:type="spellStart"/>
      <w:r w:rsidRPr="001D52F4">
        <w:rPr>
          <w:lang w:val="en-US"/>
        </w:rPr>
        <w:t>са</w:t>
      </w:r>
      <w:proofErr w:type="spellEnd"/>
      <w:r w:rsidRPr="001D52F4">
        <w:rPr>
          <w:lang w:val="en-US"/>
        </w:rPr>
        <w:t xml:space="preserve"> АПР</w:t>
      </w:r>
      <w:r w:rsidRPr="000E0840">
        <w:t>)</w:t>
      </w:r>
    </w:p>
    <w:p w14:paraId="02E868DA" w14:textId="77777777" w:rsidR="00486195" w:rsidRPr="001D52F4" w:rsidRDefault="00486195" w:rsidP="00486195">
      <w:pPr>
        <w:pStyle w:val="ListParagraph"/>
        <w:widowControl/>
        <w:autoSpaceDE/>
        <w:autoSpaceDN/>
        <w:spacing w:after="160" w:line="252" w:lineRule="auto"/>
        <w:ind w:left="720" w:firstLine="0"/>
        <w:contextualSpacing/>
        <w:jc w:val="both"/>
        <w:rPr>
          <w:lang w:val="en-US"/>
        </w:rPr>
      </w:pPr>
    </w:p>
    <w:p w14:paraId="290B1DE8" w14:textId="77777777" w:rsidR="00486195" w:rsidRPr="001D52F4" w:rsidRDefault="00486195" w:rsidP="00486195">
      <w:pPr>
        <w:pStyle w:val="ListParagraph"/>
        <w:widowControl/>
        <w:numPr>
          <w:ilvl w:val="0"/>
          <w:numId w:val="12"/>
        </w:numPr>
        <w:autoSpaceDE/>
        <w:autoSpaceDN/>
        <w:spacing w:after="160" w:line="252" w:lineRule="auto"/>
        <w:contextualSpacing/>
        <w:jc w:val="both"/>
        <w:rPr>
          <w:lang w:val="en-US"/>
        </w:rPr>
      </w:pPr>
      <w:proofErr w:type="spellStart"/>
      <w:r w:rsidRPr="001D52F4">
        <w:rPr>
          <w:lang w:val="en-US"/>
        </w:rPr>
        <w:t>Ажурирање</w:t>
      </w:r>
      <w:proofErr w:type="spellEnd"/>
      <w:r w:rsidRPr="000E0840">
        <w:t>м</w:t>
      </w:r>
      <w:r w:rsidRPr="001D52F4">
        <w:rPr>
          <w:lang w:val="en-US"/>
        </w:rPr>
        <w:t xml:space="preserve"> </w:t>
      </w:r>
      <w:proofErr w:type="spellStart"/>
      <w:r w:rsidRPr="001D52F4">
        <w:rPr>
          <w:lang w:val="en-US"/>
        </w:rPr>
        <w:t>преузетих</w:t>
      </w:r>
      <w:proofErr w:type="spellEnd"/>
      <w:r w:rsidRPr="001D52F4">
        <w:rPr>
          <w:lang w:val="en-US"/>
        </w:rPr>
        <w:t xml:space="preserve"> </w:t>
      </w:r>
      <w:proofErr w:type="spellStart"/>
      <w:r w:rsidRPr="001D52F4">
        <w:rPr>
          <w:lang w:val="en-US"/>
        </w:rPr>
        <w:t>званичних</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w:t>
      </w:r>
      <w:proofErr w:type="spellStart"/>
      <w:r w:rsidRPr="001D52F4">
        <w:rPr>
          <w:lang w:val="en-US"/>
        </w:rPr>
        <w:t>на</w:t>
      </w:r>
      <w:proofErr w:type="spellEnd"/>
      <w:r w:rsidRPr="001D52F4">
        <w:rPr>
          <w:lang w:val="en-US"/>
        </w:rPr>
        <w:t xml:space="preserve"> </w:t>
      </w:r>
      <w:proofErr w:type="spellStart"/>
      <w:r w:rsidRPr="001D52F4">
        <w:rPr>
          <w:lang w:val="en-US"/>
        </w:rPr>
        <w:t>дневном</w:t>
      </w:r>
      <w:proofErr w:type="spellEnd"/>
      <w:r w:rsidRPr="001D52F4">
        <w:rPr>
          <w:lang w:val="en-US"/>
        </w:rPr>
        <w:t xml:space="preserve"> </w:t>
      </w:r>
      <w:proofErr w:type="spellStart"/>
      <w:r w:rsidRPr="001D52F4">
        <w:rPr>
          <w:lang w:val="en-US"/>
        </w:rPr>
        <w:t>нивоу</w:t>
      </w:r>
      <w:proofErr w:type="spellEnd"/>
      <w:r w:rsidRPr="001D52F4">
        <w:rPr>
          <w:lang w:val="en-US"/>
        </w:rPr>
        <w:t xml:space="preserve"> (</w:t>
      </w:r>
      <w:proofErr w:type="spellStart"/>
      <w:r w:rsidRPr="001D52F4">
        <w:rPr>
          <w:lang w:val="en-US"/>
        </w:rPr>
        <w:t>такође</w:t>
      </w:r>
      <w:proofErr w:type="spellEnd"/>
      <w:r w:rsidRPr="001D52F4">
        <w:rPr>
          <w:lang w:val="en-US"/>
        </w:rPr>
        <w:t xml:space="preserve"> </w:t>
      </w:r>
      <w:proofErr w:type="spellStart"/>
      <w:r w:rsidRPr="001D52F4">
        <w:rPr>
          <w:lang w:val="en-US"/>
        </w:rPr>
        <w:t>путем</w:t>
      </w:r>
      <w:proofErr w:type="spellEnd"/>
      <w:r w:rsidRPr="001D52F4">
        <w:rPr>
          <w:lang w:val="en-US"/>
        </w:rPr>
        <w:t xml:space="preserve"> </w:t>
      </w:r>
      <w:proofErr w:type="spellStart"/>
      <w:r w:rsidRPr="001D52F4">
        <w:rPr>
          <w:lang w:val="en-US"/>
        </w:rPr>
        <w:t>дефинисаног</w:t>
      </w:r>
      <w:proofErr w:type="spellEnd"/>
      <w:r w:rsidRPr="001D52F4">
        <w:rPr>
          <w:lang w:val="en-US"/>
        </w:rPr>
        <w:t xml:space="preserve"> </w:t>
      </w:r>
      <w:proofErr w:type="spellStart"/>
      <w:r w:rsidRPr="001D52F4">
        <w:rPr>
          <w:lang w:val="en-US"/>
        </w:rPr>
        <w:t>интеграционог</w:t>
      </w:r>
      <w:proofErr w:type="spellEnd"/>
      <w:r w:rsidRPr="001D52F4">
        <w:rPr>
          <w:lang w:val="en-US"/>
        </w:rPr>
        <w:t xml:space="preserve"> </w:t>
      </w:r>
      <w:proofErr w:type="spellStart"/>
      <w:r w:rsidRPr="001D52F4">
        <w:rPr>
          <w:lang w:val="en-US"/>
        </w:rPr>
        <w:t>интерфејса</w:t>
      </w:r>
      <w:proofErr w:type="spellEnd"/>
      <w:r w:rsidRPr="001D52F4">
        <w:rPr>
          <w:lang w:val="en-US"/>
        </w:rPr>
        <w:t xml:space="preserve"> </w:t>
      </w:r>
      <w:proofErr w:type="spellStart"/>
      <w:r w:rsidRPr="001D52F4">
        <w:rPr>
          <w:lang w:val="en-US"/>
        </w:rPr>
        <w:t>са</w:t>
      </w:r>
      <w:proofErr w:type="spellEnd"/>
      <w:r w:rsidRPr="001D52F4">
        <w:rPr>
          <w:lang w:val="en-US"/>
        </w:rPr>
        <w:t xml:space="preserve"> АПР)</w:t>
      </w:r>
    </w:p>
    <w:p w14:paraId="2A87154B" w14:textId="77777777" w:rsidR="00486195" w:rsidRPr="003144CA" w:rsidRDefault="00486195" w:rsidP="00486195">
      <w:pPr>
        <w:pStyle w:val="ListParagraph"/>
        <w:widowControl/>
        <w:numPr>
          <w:ilvl w:val="1"/>
          <w:numId w:val="11"/>
        </w:numPr>
        <w:autoSpaceDE/>
        <w:autoSpaceDN/>
        <w:spacing w:after="160" w:line="252" w:lineRule="auto"/>
        <w:contextualSpacing/>
        <w:jc w:val="both"/>
        <w:rPr>
          <w:lang w:val="en-US"/>
        </w:rPr>
      </w:pPr>
      <w:proofErr w:type="spellStart"/>
      <w:r w:rsidRPr="00DA74A7">
        <w:rPr>
          <w:lang w:val="en-US"/>
        </w:rPr>
        <w:t>преузимање</w:t>
      </w:r>
      <w:proofErr w:type="spellEnd"/>
      <w:r w:rsidRPr="00DA74A7">
        <w:rPr>
          <w:lang w:val="en-US"/>
        </w:rPr>
        <w:t xml:space="preserve"> </w:t>
      </w:r>
      <w:proofErr w:type="spellStart"/>
      <w:r w:rsidRPr="00DA74A7">
        <w:rPr>
          <w:lang w:val="en-US"/>
        </w:rPr>
        <w:t>података</w:t>
      </w:r>
      <w:proofErr w:type="spellEnd"/>
      <w:r w:rsidRPr="00DA74A7">
        <w:rPr>
          <w:lang w:val="en-US"/>
        </w:rPr>
        <w:t xml:space="preserve"> о </w:t>
      </w:r>
      <w:proofErr w:type="spellStart"/>
      <w:r w:rsidRPr="00DA74A7">
        <w:rPr>
          <w:lang w:val="en-US"/>
        </w:rPr>
        <w:t>новорегистрованим</w:t>
      </w:r>
      <w:proofErr w:type="spellEnd"/>
      <w:r w:rsidRPr="00DA74A7">
        <w:rPr>
          <w:lang w:val="en-US"/>
        </w:rPr>
        <w:t xml:space="preserve"> </w:t>
      </w:r>
      <w:proofErr w:type="spellStart"/>
      <w:r w:rsidRPr="00DA74A7">
        <w:rPr>
          <w:lang w:val="en-US"/>
        </w:rPr>
        <w:t>агенцијама</w:t>
      </w:r>
      <w:proofErr w:type="spellEnd"/>
    </w:p>
    <w:p w14:paraId="12D28D9A" w14:textId="3A2A0E61" w:rsidR="00192EB1" w:rsidRPr="00AE6C8F" w:rsidRDefault="00486195" w:rsidP="00AE6C8F">
      <w:pPr>
        <w:pStyle w:val="ListParagraph"/>
        <w:widowControl/>
        <w:numPr>
          <w:ilvl w:val="1"/>
          <w:numId w:val="11"/>
        </w:numPr>
        <w:autoSpaceDE/>
        <w:autoSpaceDN/>
        <w:spacing w:after="160" w:line="252" w:lineRule="auto"/>
        <w:contextualSpacing/>
        <w:jc w:val="both"/>
        <w:rPr>
          <w:lang w:val="en-US"/>
        </w:rPr>
      </w:pPr>
      <w:proofErr w:type="spellStart"/>
      <w:r w:rsidRPr="00DA74A7">
        <w:rPr>
          <w:lang w:val="en-US"/>
        </w:rPr>
        <w:t>ажурирање</w:t>
      </w:r>
      <w:proofErr w:type="spellEnd"/>
      <w:r>
        <w:t>м</w:t>
      </w:r>
      <w:r w:rsidRPr="00DA74A7">
        <w:rPr>
          <w:lang w:val="en-US"/>
        </w:rPr>
        <w:t xml:space="preserve"> </w:t>
      </w:r>
      <w:proofErr w:type="spellStart"/>
      <w:r w:rsidRPr="00DA74A7">
        <w:rPr>
          <w:lang w:val="en-US"/>
        </w:rPr>
        <w:t>података</w:t>
      </w:r>
      <w:proofErr w:type="spellEnd"/>
      <w:r w:rsidRPr="00DA74A7">
        <w:rPr>
          <w:lang w:val="en-US"/>
        </w:rPr>
        <w:t xml:space="preserve"> о </w:t>
      </w:r>
      <w:proofErr w:type="spellStart"/>
      <w:r w:rsidRPr="00DA74A7">
        <w:rPr>
          <w:lang w:val="en-US"/>
        </w:rPr>
        <w:t>преузетим</w:t>
      </w:r>
      <w:proofErr w:type="spellEnd"/>
      <w:r w:rsidRPr="00DA74A7">
        <w:rPr>
          <w:lang w:val="en-US"/>
        </w:rPr>
        <w:t xml:space="preserve"> </w:t>
      </w:r>
      <w:proofErr w:type="spellStart"/>
      <w:r w:rsidRPr="00DA74A7">
        <w:rPr>
          <w:lang w:val="en-US"/>
        </w:rPr>
        <w:t>агенцијама</w:t>
      </w:r>
      <w:proofErr w:type="spellEnd"/>
      <w:r w:rsidRPr="00DA74A7">
        <w:rPr>
          <w:lang w:val="en-US"/>
        </w:rPr>
        <w:t xml:space="preserve">, </w:t>
      </w:r>
      <w:proofErr w:type="spellStart"/>
      <w:r w:rsidRPr="00DA74A7">
        <w:rPr>
          <w:lang w:val="en-US"/>
        </w:rPr>
        <w:t>укључујући</w:t>
      </w:r>
      <w:proofErr w:type="spellEnd"/>
      <w:r w:rsidRPr="00DA74A7">
        <w:rPr>
          <w:lang w:val="en-US"/>
        </w:rPr>
        <w:t xml:space="preserve"> и </w:t>
      </w:r>
      <w:proofErr w:type="spellStart"/>
      <w:r w:rsidRPr="00DA74A7">
        <w:rPr>
          <w:lang w:val="en-US"/>
        </w:rPr>
        <w:t>промену</w:t>
      </w:r>
      <w:proofErr w:type="spellEnd"/>
      <w:r w:rsidRPr="00DA74A7">
        <w:rPr>
          <w:lang w:val="en-US"/>
        </w:rPr>
        <w:t xml:space="preserve"> </w:t>
      </w:r>
      <w:proofErr w:type="spellStart"/>
      <w:r w:rsidRPr="00DA74A7">
        <w:rPr>
          <w:lang w:val="en-US"/>
        </w:rPr>
        <w:t>статуса</w:t>
      </w:r>
      <w:proofErr w:type="spellEnd"/>
      <w:r w:rsidRPr="00DA74A7">
        <w:rPr>
          <w:lang w:val="en-US"/>
        </w:rPr>
        <w:t xml:space="preserve"> и </w:t>
      </w:r>
      <w:proofErr w:type="spellStart"/>
      <w:r w:rsidRPr="00DA74A7">
        <w:rPr>
          <w:lang w:val="en-US"/>
        </w:rPr>
        <w:t>брисање</w:t>
      </w:r>
      <w:proofErr w:type="spellEnd"/>
      <w:r w:rsidR="00192EB1">
        <w:t>.</w:t>
      </w:r>
    </w:p>
    <w:p w14:paraId="7A768344" w14:textId="77777777" w:rsidR="00AE6C8F" w:rsidRPr="00AE6C8F" w:rsidRDefault="00AE6C8F" w:rsidP="00AE6C8F">
      <w:pPr>
        <w:widowControl/>
        <w:autoSpaceDE/>
        <w:autoSpaceDN/>
        <w:spacing w:after="160" w:line="252" w:lineRule="auto"/>
        <w:ind w:left="1080"/>
        <w:contextualSpacing/>
        <w:jc w:val="both"/>
        <w:rPr>
          <w:lang w:val="en-US"/>
        </w:rPr>
      </w:pPr>
    </w:p>
    <w:p w14:paraId="4AF12D88" w14:textId="77777777" w:rsidR="00486195" w:rsidRDefault="00486195" w:rsidP="00486195">
      <w:pPr>
        <w:jc w:val="both"/>
      </w:pPr>
      <w:r w:rsidRPr="001D52F4">
        <w:rPr>
          <w:b/>
          <w:u w:val="single"/>
        </w:rPr>
        <w:t>Напомена</w:t>
      </w:r>
      <w:r>
        <w:t>: Унос и измена</w:t>
      </w:r>
      <w:r w:rsidRPr="00BD254A">
        <w:t xml:space="preserve"> званичних података преузетих из АПР-а </w:t>
      </w:r>
      <w:r>
        <w:t>није</w:t>
      </w:r>
      <w:r w:rsidRPr="00BD254A">
        <w:t xml:space="preserve"> омогућена кроз ЦИС</w:t>
      </w:r>
      <w:r>
        <w:t xml:space="preserve">. </w:t>
      </w:r>
      <w:r w:rsidRPr="00BD254A">
        <w:t>Туристичк</w:t>
      </w:r>
      <w:r>
        <w:t>a</w:t>
      </w:r>
      <w:r w:rsidRPr="00BD254A">
        <w:t xml:space="preserve"> агенциј</w:t>
      </w:r>
      <w:r>
        <w:t>а</w:t>
      </w:r>
      <w:r w:rsidRPr="00BD254A">
        <w:t xml:space="preserve"> </w:t>
      </w:r>
      <w:r>
        <w:t>се</w:t>
      </w:r>
      <w:r w:rsidRPr="00BD254A">
        <w:t xml:space="preserve"> за унос/промену званичних података увек мора обраћа</w:t>
      </w:r>
      <w:r>
        <w:t>ти</w:t>
      </w:r>
      <w:r w:rsidRPr="00BD254A">
        <w:t xml:space="preserve"> АПР-у  кроз законски прописане поступке, а ти подаци ће у ЦИС бити пренети путем интеграционог механизма. </w:t>
      </w:r>
    </w:p>
    <w:p w14:paraId="216CA362" w14:textId="77777777" w:rsidR="00486195" w:rsidRDefault="00486195" w:rsidP="00486195"/>
    <w:p w14:paraId="5FC4AC6F" w14:textId="77777777" w:rsidR="00486195" w:rsidRDefault="00486195" w:rsidP="00486195">
      <w:r>
        <w:t>Подаци које корисник види на кораку „</w:t>
      </w:r>
      <w:r w:rsidRPr="00592C96">
        <w:rPr>
          <w:b/>
        </w:rPr>
        <w:t>Општи подаци</w:t>
      </w:r>
      <w:r>
        <w:t>“ су:</w:t>
      </w:r>
    </w:p>
    <w:p w14:paraId="17180341" w14:textId="77777777" w:rsidR="00486195" w:rsidRDefault="00486195" w:rsidP="00486195">
      <w:pPr>
        <w:pStyle w:val="ListParagraph"/>
        <w:numPr>
          <w:ilvl w:val="0"/>
          <w:numId w:val="13"/>
        </w:numPr>
      </w:pPr>
      <w:r>
        <w:t>Матични број</w:t>
      </w:r>
    </w:p>
    <w:p w14:paraId="0F41A1CB" w14:textId="77777777" w:rsidR="00486195" w:rsidRDefault="00486195" w:rsidP="00486195">
      <w:pPr>
        <w:pStyle w:val="ListParagraph"/>
        <w:numPr>
          <w:ilvl w:val="0"/>
          <w:numId w:val="13"/>
        </w:numPr>
      </w:pPr>
      <w:r>
        <w:t>ПИБ</w:t>
      </w:r>
    </w:p>
    <w:p w14:paraId="63E89FAB" w14:textId="77777777" w:rsidR="00486195" w:rsidRDefault="00486195" w:rsidP="00486195">
      <w:pPr>
        <w:pStyle w:val="ListParagraph"/>
        <w:numPr>
          <w:ilvl w:val="0"/>
          <w:numId w:val="13"/>
        </w:numPr>
      </w:pPr>
      <w:r>
        <w:t>Пословно име</w:t>
      </w:r>
    </w:p>
    <w:p w14:paraId="6E42426D" w14:textId="77777777" w:rsidR="00486195" w:rsidRDefault="00486195" w:rsidP="00486195">
      <w:pPr>
        <w:pStyle w:val="ListParagraph"/>
        <w:numPr>
          <w:ilvl w:val="0"/>
          <w:numId w:val="13"/>
        </w:numPr>
      </w:pPr>
      <w:r>
        <w:t>Врста туристичке агенције</w:t>
      </w:r>
    </w:p>
    <w:p w14:paraId="7EFB5198" w14:textId="77777777" w:rsidR="00486195" w:rsidRDefault="00486195" w:rsidP="00486195">
      <w:pPr>
        <w:pStyle w:val="ListParagraph"/>
        <w:numPr>
          <w:ilvl w:val="0"/>
          <w:numId w:val="13"/>
        </w:numPr>
      </w:pPr>
      <w:r>
        <w:t>Категорија лиценце</w:t>
      </w:r>
    </w:p>
    <w:p w14:paraId="0A763A1F" w14:textId="77777777" w:rsidR="00486195" w:rsidRDefault="00486195" w:rsidP="00486195">
      <w:pPr>
        <w:pStyle w:val="ListParagraph"/>
        <w:numPr>
          <w:ilvl w:val="0"/>
          <w:numId w:val="13"/>
        </w:numPr>
      </w:pPr>
      <w:r>
        <w:t>Број лиценце</w:t>
      </w:r>
    </w:p>
    <w:p w14:paraId="74A05B26" w14:textId="77777777" w:rsidR="00486195" w:rsidRDefault="00486195" w:rsidP="00486195">
      <w:pPr>
        <w:pStyle w:val="ListParagraph"/>
        <w:numPr>
          <w:ilvl w:val="0"/>
          <w:numId w:val="13"/>
        </w:numPr>
      </w:pPr>
      <w:r>
        <w:t>Статус лиценце</w:t>
      </w:r>
    </w:p>
    <w:p w14:paraId="46D5C13B" w14:textId="77777777" w:rsidR="00486195" w:rsidRDefault="00486195" w:rsidP="00486195">
      <w:pPr>
        <w:pStyle w:val="ListParagraph"/>
        <w:numPr>
          <w:ilvl w:val="0"/>
          <w:numId w:val="13"/>
        </w:numPr>
      </w:pPr>
      <w:r>
        <w:t>Статус туристичке агенције</w:t>
      </w:r>
    </w:p>
    <w:p w14:paraId="1162DB2A" w14:textId="77777777" w:rsidR="00486195" w:rsidRDefault="00486195" w:rsidP="00486195">
      <w:pPr>
        <w:pStyle w:val="ListParagraph"/>
        <w:numPr>
          <w:ilvl w:val="0"/>
          <w:numId w:val="13"/>
        </w:numPr>
      </w:pPr>
      <w:r>
        <w:t>Правна форма</w:t>
      </w:r>
    </w:p>
    <w:p w14:paraId="187E8EDC" w14:textId="77777777" w:rsidR="00486195" w:rsidRDefault="00486195" w:rsidP="00486195">
      <w:pPr>
        <w:pStyle w:val="ListParagraph"/>
        <w:numPr>
          <w:ilvl w:val="0"/>
          <w:numId w:val="13"/>
        </w:numPr>
      </w:pPr>
      <w:r>
        <w:t>Правни облик</w:t>
      </w:r>
    </w:p>
    <w:p w14:paraId="4A3B5507" w14:textId="77777777" w:rsidR="00486195" w:rsidRDefault="00486195" w:rsidP="00486195">
      <w:pPr>
        <w:pStyle w:val="ListParagraph"/>
        <w:numPr>
          <w:ilvl w:val="0"/>
          <w:numId w:val="13"/>
        </w:numPr>
      </w:pPr>
      <w:r>
        <w:lastRenderedPageBreak/>
        <w:t>Датум почетка важења лиценце</w:t>
      </w:r>
    </w:p>
    <w:p w14:paraId="6139D5D7" w14:textId="77777777" w:rsidR="00486195" w:rsidRDefault="00486195" w:rsidP="00486195">
      <w:pPr>
        <w:pStyle w:val="ListParagraph"/>
        <w:numPr>
          <w:ilvl w:val="0"/>
          <w:numId w:val="13"/>
        </w:numPr>
      </w:pPr>
      <w:r>
        <w:t>Датум истека лиценце</w:t>
      </w:r>
    </w:p>
    <w:p w14:paraId="02CD9351" w14:textId="77777777" w:rsidR="00486195" w:rsidRDefault="00486195" w:rsidP="00486195">
      <w:pPr>
        <w:pStyle w:val="ListParagraph"/>
        <w:numPr>
          <w:ilvl w:val="0"/>
          <w:numId w:val="13"/>
        </w:numPr>
      </w:pPr>
      <w:r>
        <w:t>Датум брисања туристичке агенције</w:t>
      </w:r>
    </w:p>
    <w:p w14:paraId="239947B8" w14:textId="77777777" w:rsidR="00486195" w:rsidRDefault="00486195" w:rsidP="00486195">
      <w:pPr>
        <w:pStyle w:val="ListParagraph"/>
        <w:numPr>
          <w:ilvl w:val="0"/>
          <w:numId w:val="13"/>
        </w:numPr>
      </w:pPr>
      <w:r>
        <w:t>Датум одузимања лиценце</w:t>
      </w:r>
    </w:p>
    <w:p w14:paraId="4A6127A6" w14:textId="77777777" w:rsidR="00486195" w:rsidRDefault="00486195" w:rsidP="00486195">
      <w:pPr>
        <w:pStyle w:val="ListParagraph"/>
        <w:numPr>
          <w:ilvl w:val="0"/>
          <w:numId w:val="13"/>
        </w:numPr>
      </w:pPr>
      <w:r>
        <w:t xml:space="preserve">Статус привредног субјекта </w:t>
      </w:r>
    </w:p>
    <w:p w14:paraId="0C3AF8EE" w14:textId="77777777" w:rsidR="00486195" w:rsidRPr="00BF2FF2" w:rsidRDefault="00486195" w:rsidP="00486195">
      <w:pPr>
        <w:spacing w:line="276" w:lineRule="auto"/>
        <w:rPr>
          <w:noProof/>
        </w:rPr>
      </w:pPr>
    </w:p>
    <w:p w14:paraId="4D6C6BF9" w14:textId="1B4AC71D" w:rsidR="00486195" w:rsidRPr="00BF2FF2" w:rsidRDefault="00E644B5" w:rsidP="00822184">
      <w:pPr>
        <w:spacing w:line="276" w:lineRule="auto"/>
        <w:jc w:val="center"/>
        <w:rPr>
          <w:noProof/>
          <w:lang w:val="sr-Latn-RS"/>
        </w:rPr>
      </w:pPr>
      <w:r>
        <w:rPr>
          <w:noProof/>
        </w:rPr>
        <w:drawing>
          <wp:inline distT="0" distB="0" distL="0" distR="0" wp14:anchorId="1EC5634D" wp14:editId="0E5C85AA">
            <wp:extent cx="6508750" cy="177927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08750" cy="1779270"/>
                    </a:xfrm>
                    <a:prstGeom prst="rect">
                      <a:avLst/>
                    </a:prstGeom>
                  </pic:spPr>
                </pic:pic>
              </a:graphicData>
            </a:graphic>
          </wp:inline>
        </w:drawing>
      </w:r>
    </w:p>
    <w:p w14:paraId="5376FB0F" w14:textId="616900E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11</w:t>
      </w:r>
      <w:r>
        <w:rPr>
          <w:i/>
          <w:color w:val="808080"/>
          <w:spacing w:val="-4"/>
        </w:rPr>
        <w:t xml:space="preserve"> </w:t>
      </w:r>
      <w:r>
        <w:rPr>
          <w:i/>
          <w:color w:val="808080"/>
        </w:rPr>
        <w:t>–</w:t>
      </w:r>
      <w:r>
        <w:rPr>
          <w:i/>
          <w:color w:val="808080"/>
          <w:spacing w:val="-2"/>
        </w:rPr>
        <w:t xml:space="preserve"> </w:t>
      </w:r>
      <w:r w:rsidR="00173C93">
        <w:rPr>
          <w:i/>
          <w:color w:val="808080"/>
        </w:rPr>
        <w:t>Приказ података на кораку „Општи подаци“ на „Прегледу података туристичке агенције“</w:t>
      </w:r>
    </w:p>
    <w:p w14:paraId="168A52DB" w14:textId="77777777" w:rsidR="00486195" w:rsidRDefault="00486195" w:rsidP="00486195">
      <w:pPr>
        <w:spacing w:line="276" w:lineRule="auto"/>
        <w:jc w:val="center"/>
        <w:rPr>
          <w:noProof/>
        </w:rPr>
      </w:pPr>
    </w:p>
    <w:p w14:paraId="53995E52" w14:textId="77777777" w:rsidR="00486195" w:rsidRDefault="00486195" w:rsidP="00486195">
      <w:r>
        <w:t>Подаци које корисник види на кораку „</w:t>
      </w:r>
      <w:r>
        <w:rPr>
          <w:b/>
        </w:rPr>
        <w:t>Подаци о седишту и контакт подаци</w:t>
      </w:r>
      <w:r>
        <w:t>“ су:</w:t>
      </w:r>
    </w:p>
    <w:p w14:paraId="3DC4438F" w14:textId="74B2F5DF" w:rsidR="00486195" w:rsidRDefault="00486195" w:rsidP="00486195">
      <w:pPr>
        <w:pStyle w:val="ListParagraph"/>
        <w:numPr>
          <w:ilvl w:val="0"/>
          <w:numId w:val="13"/>
        </w:numPr>
      </w:pPr>
      <w:r>
        <w:t>Опш</w:t>
      </w:r>
      <w:r w:rsidR="00FF7E91">
        <w:t>т</w:t>
      </w:r>
      <w:r>
        <w:t xml:space="preserve">ина </w:t>
      </w:r>
    </w:p>
    <w:p w14:paraId="2D60A1A3" w14:textId="77777777" w:rsidR="00486195" w:rsidRDefault="00486195" w:rsidP="00486195">
      <w:pPr>
        <w:pStyle w:val="ListParagraph"/>
        <w:numPr>
          <w:ilvl w:val="0"/>
          <w:numId w:val="13"/>
        </w:numPr>
      </w:pPr>
      <w:r>
        <w:t>Место</w:t>
      </w:r>
    </w:p>
    <w:p w14:paraId="6F25B823" w14:textId="77777777" w:rsidR="00486195" w:rsidRDefault="00486195" w:rsidP="00486195">
      <w:pPr>
        <w:pStyle w:val="ListParagraph"/>
        <w:numPr>
          <w:ilvl w:val="0"/>
          <w:numId w:val="13"/>
        </w:numPr>
      </w:pPr>
      <w:r>
        <w:t>Број поште</w:t>
      </w:r>
    </w:p>
    <w:p w14:paraId="15161353" w14:textId="77777777" w:rsidR="00486195" w:rsidRDefault="00486195" w:rsidP="00486195">
      <w:pPr>
        <w:pStyle w:val="ListParagraph"/>
        <w:numPr>
          <w:ilvl w:val="0"/>
          <w:numId w:val="13"/>
        </w:numPr>
      </w:pPr>
      <w:r>
        <w:t>Улица</w:t>
      </w:r>
    </w:p>
    <w:p w14:paraId="0AF00D54" w14:textId="77777777" w:rsidR="00486195" w:rsidRDefault="00486195" w:rsidP="00486195">
      <w:pPr>
        <w:pStyle w:val="ListParagraph"/>
        <w:numPr>
          <w:ilvl w:val="0"/>
          <w:numId w:val="13"/>
        </w:numPr>
      </w:pPr>
      <w:r>
        <w:t>Број</w:t>
      </w:r>
    </w:p>
    <w:p w14:paraId="363C0F81" w14:textId="77777777" w:rsidR="00486195" w:rsidRDefault="00486195" w:rsidP="00486195">
      <w:pPr>
        <w:pStyle w:val="ListParagraph"/>
        <w:numPr>
          <w:ilvl w:val="0"/>
          <w:numId w:val="13"/>
        </w:numPr>
      </w:pPr>
      <w:r>
        <w:t>Телефон 1</w:t>
      </w:r>
    </w:p>
    <w:p w14:paraId="392BA659" w14:textId="77777777" w:rsidR="00486195" w:rsidRDefault="00486195" w:rsidP="00486195">
      <w:pPr>
        <w:pStyle w:val="ListParagraph"/>
        <w:numPr>
          <w:ilvl w:val="0"/>
          <w:numId w:val="13"/>
        </w:numPr>
      </w:pPr>
      <w:r>
        <w:t>Телефон 2</w:t>
      </w:r>
    </w:p>
    <w:p w14:paraId="5A99800B" w14:textId="77777777" w:rsidR="00486195" w:rsidRDefault="00486195" w:rsidP="00486195">
      <w:pPr>
        <w:pStyle w:val="ListParagraph"/>
        <w:numPr>
          <w:ilvl w:val="0"/>
          <w:numId w:val="13"/>
        </w:numPr>
      </w:pPr>
      <w:r>
        <w:rPr>
          <w:lang w:val="sr-Latn-RS"/>
        </w:rPr>
        <w:t xml:space="preserve">Email </w:t>
      </w:r>
      <w:r>
        <w:t>адреса</w:t>
      </w:r>
    </w:p>
    <w:p w14:paraId="4DD20C6C" w14:textId="77777777" w:rsidR="00486195" w:rsidRDefault="00486195" w:rsidP="00486195"/>
    <w:p w14:paraId="0E3370B1" w14:textId="77777777" w:rsidR="00486195" w:rsidRDefault="00486195" w:rsidP="00486195">
      <w:pPr>
        <w:jc w:val="center"/>
      </w:pPr>
    </w:p>
    <w:p w14:paraId="6676E787" w14:textId="57E4E1AE" w:rsidR="00486195" w:rsidRDefault="00B53BF0" w:rsidP="00486195">
      <w:pPr>
        <w:jc w:val="center"/>
      </w:pPr>
      <w:r>
        <w:rPr>
          <w:noProof/>
        </w:rPr>
        <w:drawing>
          <wp:inline distT="0" distB="0" distL="0" distR="0" wp14:anchorId="02B2A509" wp14:editId="7E1678E2">
            <wp:extent cx="6508750" cy="130238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8750" cy="1302385"/>
                    </a:xfrm>
                    <a:prstGeom prst="rect">
                      <a:avLst/>
                    </a:prstGeom>
                  </pic:spPr>
                </pic:pic>
              </a:graphicData>
            </a:graphic>
          </wp:inline>
        </w:drawing>
      </w:r>
    </w:p>
    <w:p w14:paraId="76029C66" w14:textId="16D68372" w:rsidR="00486195" w:rsidRDefault="00486195" w:rsidP="00594F4B">
      <w:pPr>
        <w:spacing w:line="276" w:lineRule="auto"/>
        <w:jc w:val="center"/>
        <w:rPr>
          <w:i/>
          <w:color w:val="808080"/>
        </w:rPr>
      </w:pPr>
      <w:r>
        <w:rPr>
          <w:i/>
          <w:color w:val="808080"/>
        </w:rPr>
        <w:t>Слика</w:t>
      </w:r>
      <w:r>
        <w:rPr>
          <w:i/>
          <w:color w:val="808080"/>
          <w:spacing w:val="-2"/>
        </w:rPr>
        <w:t xml:space="preserve"> </w:t>
      </w:r>
      <w:r w:rsidR="009B15CE">
        <w:rPr>
          <w:i/>
          <w:color w:val="808080"/>
          <w:spacing w:val="-2"/>
        </w:rPr>
        <w:t>1</w:t>
      </w:r>
      <w:r>
        <w:rPr>
          <w:i/>
          <w:color w:val="808080"/>
        </w:rPr>
        <w:t>2</w:t>
      </w:r>
      <w:r>
        <w:rPr>
          <w:i/>
          <w:color w:val="808080"/>
          <w:spacing w:val="-4"/>
        </w:rPr>
        <w:t xml:space="preserve"> </w:t>
      </w:r>
      <w:r w:rsidR="00F96C4A">
        <w:rPr>
          <w:i/>
          <w:color w:val="808080"/>
        </w:rPr>
        <w:t>–</w:t>
      </w:r>
      <w:r w:rsidR="00F96C4A">
        <w:rPr>
          <w:i/>
          <w:color w:val="808080"/>
          <w:spacing w:val="-2"/>
        </w:rPr>
        <w:t xml:space="preserve"> </w:t>
      </w:r>
      <w:r w:rsidR="00F96C4A">
        <w:rPr>
          <w:i/>
          <w:color w:val="808080"/>
        </w:rPr>
        <w:t>Приказ података на кораку „Подаци о седишту и контакт подаци“ на „Прегледу података туристичке агенције“</w:t>
      </w:r>
    </w:p>
    <w:p w14:paraId="364D5C02" w14:textId="77777777" w:rsidR="009B15CE" w:rsidRPr="00594F4B" w:rsidRDefault="009B15CE" w:rsidP="00594F4B">
      <w:pPr>
        <w:spacing w:line="276" w:lineRule="auto"/>
        <w:jc w:val="center"/>
        <w:rPr>
          <w:i/>
          <w:color w:val="808080"/>
        </w:rPr>
      </w:pPr>
    </w:p>
    <w:p w14:paraId="5D36DE7A" w14:textId="77777777" w:rsidR="00486195" w:rsidRDefault="00486195" w:rsidP="00486195">
      <w:r>
        <w:t>Подаци које корисник види на кораку „</w:t>
      </w:r>
      <w:r>
        <w:rPr>
          <w:b/>
        </w:rPr>
        <w:t>Заступници</w:t>
      </w:r>
      <w:r>
        <w:t>“ су:</w:t>
      </w:r>
    </w:p>
    <w:p w14:paraId="1D01DE0A" w14:textId="77777777" w:rsidR="00486195" w:rsidRDefault="00486195" w:rsidP="00486195">
      <w:pPr>
        <w:pStyle w:val="ListParagraph"/>
        <w:numPr>
          <w:ilvl w:val="0"/>
          <w:numId w:val="13"/>
        </w:numPr>
      </w:pPr>
      <w:r>
        <w:t>Рб.</w:t>
      </w:r>
    </w:p>
    <w:p w14:paraId="6BAFF8CD" w14:textId="77777777" w:rsidR="00486195" w:rsidRDefault="00486195" w:rsidP="00486195">
      <w:pPr>
        <w:pStyle w:val="ListParagraph"/>
        <w:numPr>
          <w:ilvl w:val="0"/>
          <w:numId w:val="13"/>
        </w:numPr>
      </w:pPr>
      <w:r>
        <w:t>Име</w:t>
      </w:r>
    </w:p>
    <w:p w14:paraId="58E8C223" w14:textId="77777777" w:rsidR="00486195" w:rsidRDefault="00486195" w:rsidP="00486195">
      <w:pPr>
        <w:pStyle w:val="ListParagraph"/>
        <w:numPr>
          <w:ilvl w:val="0"/>
          <w:numId w:val="13"/>
        </w:numPr>
      </w:pPr>
      <w:r>
        <w:t>Презиме</w:t>
      </w:r>
    </w:p>
    <w:p w14:paraId="746CA7AE" w14:textId="77777777" w:rsidR="00486195" w:rsidRDefault="00486195" w:rsidP="00486195">
      <w:pPr>
        <w:pStyle w:val="ListParagraph"/>
        <w:numPr>
          <w:ilvl w:val="0"/>
          <w:numId w:val="13"/>
        </w:numPr>
      </w:pPr>
      <w:r>
        <w:t>ЈМБГ</w:t>
      </w:r>
    </w:p>
    <w:p w14:paraId="0769BECB" w14:textId="77777777" w:rsidR="00486195" w:rsidRDefault="00486195" w:rsidP="00486195">
      <w:pPr>
        <w:pStyle w:val="ListParagraph"/>
        <w:numPr>
          <w:ilvl w:val="0"/>
          <w:numId w:val="13"/>
        </w:numPr>
      </w:pPr>
      <w:r>
        <w:t>Функција</w:t>
      </w:r>
    </w:p>
    <w:p w14:paraId="7EC91988" w14:textId="77777777" w:rsidR="00486195" w:rsidRDefault="00486195" w:rsidP="00486195">
      <w:pPr>
        <w:pStyle w:val="ListParagraph"/>
        <w:numPr>
          <w:ilvl w:val="0"/>
          <w:numId w:val="13"/>
        </w:numPr>
      </w:pPr>
      <w:r>
        <w:t>Бр. Личне карте странца</w:t>
      </w:r>
    </w:p>
    <w:p w14:paraId="03E5618F" w14:textId="77777777" w:rsidR="00486195" w:rsidRDefault="00486195" w:rsidP="00486195">
      <w:pPr>
        <w:pStyle w:val="ListParagraph"/>
        <w:numPr>
          <w:ilvl w:val="0"/>
          <w:numId w:val="13"/>
        </w:numPr>
      </w:pPr>
      <w:r>
        <w:lastRenderedPageBreak/>
        <w:t>Број пасоша</w:t>
      </w:r>
    </w:p>
    <w:p w14:paraId="11DC54D6" w14:textId="77777777" w:rsidR="00486195" w:rsidRDefault="00486195" w:rsidP="00486195">
      <w:pPr>
        <w:pStyle w:val="ListParagraph"/>
        <w:numPr>
          <w:ilvl w:val="0"/>
          <w:numId w:val="13"/>
        </w:numPr>
      </w:pPr>
      <w:r>
        <w:t>Држава издавања</w:t>
      </w:r>
    </w:p>
    <w:p w14:paraId="4CAF5DD3" w14:textId="77777777" w:rsidR="00486195" w:rsidRDefault="00486195" w:rsidP="00486195">
      <w:pPr>
        <w:pStyle w:val="ListParagraph"/>
        <w:numPr>
          <w:ilvl w:val="0"/>
          <w:numId w:val="13"/>
        </w:numPr>
      </w:pPr>
      <w:r>
        <w:t>Лични број за страна физичкалица</w:t>
      </w:r>
    </w:p>
    <w:p w14:paraId="7EAF3773" w14:textId="77777777" w:rsidR="00486195" w:rsidRDefault="00486195" w:rsidP="00486195">
      <w:pPr>
        <w:pStyle w:val="ListParagraph"/>
        <w:numPr>
          <w:ilvl w:val="0"/>
          <w:numId w:val="13"/>
        </w:numPr>
      </w:pPr>
      <w:r>
        <w:t>Бр. Избегличке легитимације за избеглице</w:t>
      </w:r>
    </w:p>
    <w:p w14:paraId="22EF21C7" w14:textId="77777777" w:rsidR="00486195" w:rsidRDefault="00486195" w:rsidP="00486195">
      <w:pPr>
        <w:spacing w:line="276" w:lineRule="auto"/>
        <w:rPr>
          <w:noProof/>
        </w:rPr>
      </w:pPr>
    </w:p>
    <w:p w14:paraId="4AEF9174" w14:textId="13957899" w:rsidR="00486195" w:rsidRDefault="00EC5A47" w:rsidP="005C354C">
      <w:pPr>
        <w:spacing w:line="276" w:lineRule="auto"/>
        <w:jc w:val="center"/>
        <w:rPr>
          <w:noProof/>
        </w:rPr>
      </w:pPr>
      <w:r>
        <w:rPr>
          <w:noProof/>
        </w:rPr>
        <w:drawing>
          <wp:inline distT="0" distB="0" distL="0" distR="0" wp14:anchorId="684047AB" wp14:editId="319BF9F9">
            <wp:extent cx="6508750" cy="105664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8750" cy="1056640"/>
                    </a:xfrm>
                    <a:prstGeom prst="rect">
                      <a:avLst/>
                    </a:prstGeom>
                  </pic:spPr>
                </pic:pic>
              </a:graphicData>
            </a:graphic>
          </wp:inline>
        </w:drawing>
      </w:r>
    </w:p>
    <w:p w14:paraId="22E52BDB" w14:textId="4E90C1D6" w:rsidR="003B0013" w:rsidRDefault="00486195" w:rsidP="003229DE">
      <w:pPr>
        <w:spacing w:line="276" w:lineRule="auto"/>
        <w:jc w:val="center"/>
        <w:rPr>
          <w:i/>
          <w:color w:val="808080"/>
        </w:rPr>
      </w:pPr>
      <w:r>
        <w:rPr>
          <w:i/>
          <w:color w:val="808080"/>
        </w:rPr>
        <w:t>Слика</w:t>
      </w:r>
      <w:r>
        <w:rPr>
          <w:i/>
          <w:color w:val="808080"/>
          <w:spacing w:val="-2"/>
        </w:rPr>
        <w:t xml:space="preserve"> </w:t>
      </w:r>
      <w:r w:rsidR="009B15CE">
        <w:rPr>
          <w:i/>
          <w:color w:val="808080"/>
        </w:rPr>
        <w:t>13</w:t>
      </w:r>
      <w:r>
        <w:rPr>
          <w:i/>
          <w:color w:val="808080"/>
          <w:spacing w:val="-4"/>
        </w:rPr>
        <w:t xml:space="preserve"> </w:t>
      </w:r>
      <w:r w:rsidR="00A6602D">
        <w:rPr>
          <w:i/>
          <w:color w:val="808080"/>
        </w:rPr>
        <w:t>–</w:t>
      </w:r>
      <w:r w:rsidR="00A6602D">
        <w:rPr>
          <w:i/>
          <w:color w:val="808080"/>
          <w:spacing w:val="-2"/>
        </w:rPr>
        <w:t xml:space="preserve"> </w:t>
      </w:r>
      <w:r w:rsidR="00A6602D">
        <w:rPr>
          <w:i/>
          <w:color w:val="808080"/>
        </w:rPr>
        <w:t>Приказ података на кораку „Заступници“ на „Прегледу података туристичке агенције“</w:t>
      </w:r>
    </w:p>
    <w:p w14:paraId="22691B51" w14:textId="77777777" w:rsidR="003229DE" w:rsidRPr="00C82E3A" w:rsidRDefault="003229DE" w:rsidP="003229DE"/>
    <w:p w14:paraId="75D11930" w14:textId="77777777" w:rsidR="00486195" w:rsidRDefault="00486195" w:rsidP="00486195">
      <w:r>
        <w:t>Подаци које корисник види на кораку „</w:t>
      </w:r>
      <w:r>
        <w:rPr>
          <w:b/>
        </w:rPr>
        <w:t>Руководиоци у седишту</w:t>
      </w:r>
      <w:r>
        <w:t>“ су:</w:t>
      </w:r>
    </w:p>
    <w:p w14:paraId="71C038DA" w14:textId="77777777" w:rsidR="00486195" w:rsidRDefault="00486195" w:rsidP="00486195">
      <w:pPr>
        <w:pStyle w:val="ListParagraph"/>
        <w:numPr>
          <w:ilvl w:val="0"/>
          <w:numId w:val="13"/>
        </w:numPr>
      </w:pPr>
      <w:r>
        <w:t>Рб.</w:t>
      </w:r>
    </w:p>
    <w:p w14:paraId="7651EB1E" w14:textId="77777777" w:rsidR="00486195" w:rsidRDefault="00486195" w:rsidP="00486195">
      <w:pPr>
        <w:pStyle w:val="ListParagraph"/>
        <w:numPr>
          <w:ilvl w:val="0"/>
          <w:numId w:val="13"/>
        </w:numPr>
      </w:pPr>
      <w:r>
        <w:t>Име</w:t>
      </w:r>
    </w:p>
    <w:p w14:paraId="3FB5DBB4" w14:textId="77777777" w:rsidR="00486195" w:rsidRDefault="00486195" w:rsidP="00486195">
      <w:pPr>
        <w:pStyle w:val="ListParagraph"/>
        <w:numPr>
          <w:ilvl w:val="0"/>
          <w:numId w:val="13"/>
        </w:numPr>
      </w:pPr>
      <w:r>
        <w:t>Презиме</w:t>
      </w:r>
    </w:p>
    <w:p w14:paraId="3EBA6155" w14:textId="77777777" w:rsidR="00486195" w:rsidRDefault="00486195" w:rsidP="00486195">
      <w:pPr>
        <w:pStyle w:val="ListParagraph"/>
        <w:numPr>
          <w:ilvl w:val="0"/>
          <w:numId w:val="13"/>
        </w:numPr>
      </w:pPr>
      <w:r>
        <w:t>ЈМБГ</w:t>
      </w:r>
    </w:p>
    <w:p w14:paraId="0F34C4A9" w14:textId="77777777" w:rsidR="00486195" w:rsidRDefault="00486195" w:rsidP="00486195">
      <w:pPr>
        <w:pStyle w:val="ListParagraph"/>
        <w:numPr>
          <w:ilvl w:val="0"/>
          <w:numId w:val="13"/>
        </w:numPr>
      </w:pPr>
      <w:r>
        <w:t>Бр. личне карте странца</w:t>
      </w:r>
    </w:p>
    <w:p w14:paraId="76694582" w14:textId="77777777" w:rsidR="00486195" w:rsidRDefault="00486195" w:rsidP="00486195">
      <w:pPr>
        <w:pStyle w:val="ListParagraph"/>
        <w:numPr>
          <w:ilvl w:val="0"/>
          <w:numId w:val="13"/>
        </w:numPr>
      </w:pPr>
      <w:r>
        <w:t>Број пасоша</w:t>
      </w:r>
    </w:p>
    <w:p w14:paraId="3F9C7C52" w14:textId="77777777" w:rsidR="00486195" w:rsidRDefault="00486195" w:rsidP="00486195">
      <w:pPr>
        <w:pStyle w:val="ListParagraph"/>
        <w:numPr>
          <w:ilvl w:val="0"/>
          <w:numId w:val="13"/>
        </w:numPr>
      </w:pPr>
      <w:r>
        <w:t>Држава издавања</w:t>
      </w:r>
    </w:p>
    <w:p w14:paraId="715A256F" w14:textId="77777777" w:rsidR="00486195" w:rsidRDefault="00486195" w:rsidP="00486195">
      <w:pPr>
        <w:pStyle w:val="ListParagraph"/>
        <w:numPr>
          <w:ilvl w:val="0"/>
          <w:numId w:val="13"/>
        </w:numPr>
      </w:pPr>
      <w:r>
        <w:t>Лични број за страна физичкалица</w:t>
      </w:r>
    </w:p>
    <w:p w14:paraId="2A5B16C0" w14:textId="77777777" w:rsidR="00486195" w:rsidRDefault="00486195" w:rsidP="00486195">
      <w:pPr>
        <w:pStyle w:val="ListParagraph"/>
        <w:numPr>
          <w:ilvl w:val="0"/>
          <w:numId w:val="13"/>
        </w:numPr>
      </w:pPr>
      <w:r>
        <w:t>Бр. Избегличке легитимације за избеглице</w:t>
      </w:r>
    </w:p>
    <w:p w14:paraId="03848E4F" w14:textId="77777777" w:rsidR="00486195" w:rsidRDefault="00486195" w:rsidP="00486195"/>
    <w:p w14:paraId="0F5415EA" w14:textId="6F33DFD9" w:rsidR="00486195" w:rsidRPr="0026181A" w:rsidRDefault="00DE359A" w:rsidP="006269FF">
      <w:pPr>
        <w:jc w:val="center"/>
        <w:rPr>
          <w:lang w:val="sr-Latn-RS"/>
        </w:rPr>
      </w:pPr>
      <w:r>
        <w:rPr>
          <w:noProof/>
        </w:rPr>
        <w:drawing>
          <wp:inline distT="0" distB="0" distL="0" distR="0" wp14:anchorId="341F8976" wp14:editId="38E930A3">
            <wp:extent cx="6101542" cy="701232"/>
            <wp:effectExtent l="95250" t="38100" r="13970" b="800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71593" b="4706"/>
                    <a:stretch/>
                  </pic:blipFill>
                  <pic:spPr bwMode="auto">
                    <a:xfrm>
                      <a:off x="0" y="0"/>
                      <a:ext cx="6162722" cy="708263"/>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7177550" w14:textId="39D0F1A4" w:rsidR="00040F98" w:rsidRDefault="00486195" w:rsidP="00040F98">
      <w:pPr>
        <w:spacing w:line="276" w:lineRule="auto"/>
        <w:jc w:val="center"/>
        <w:rPr>
          <w:i/>
          <w:color w:val="808080"/>
        </w:rPr>
      </w:pPr>
      <w:r>
        <w:rPr>
          <w:i/>
          <w:color w:val="808080"/>
        </w:rPr>
        <w:t>Слика</w:t>
      </w:r>
      <w:r>
        <w:rPr>
          <w:i/>
          <w:color w:val="808080"/>
          <w:spacing w:val="-2"/>
        </w:rPr>
        <w:t xml:space="preserve"> </w:t>
      </w:r>
      <w:r w:rsidR="009B15CE">
        <w:rPr>
          <w:i/>
          <w:color w:val="808080"/>
        </w:rPr>
        <w:t>14</w:t>
      </w:r>
      <w:r>
        <w:rPr>
          <w:i/>
          <w:color w:val="808080"/>
          <w:spacing w:val="-4"/>
        </w:rPr>
        <w:t xml:space="preserve"> </w:t>
      </w:r>
      <w:r w:rsidR="00040F98">
        <w:rPr>
          <w:i/>
          <w:color w:val="808080"/>
        </w:rPr>
        <w:t>–</w:t>
      </w:r>
      <w:r w:rsidR="00040F98">
        <w:rPr>
          <w:i/>
          <w:color w:val="808080"/>
          <w:spacing w:val="-2"/>
        </w:rPr>
        <w:t xml:space="preserve"> </w:t>
      </w:r>
      <w:r w:rsidR="00040F98">
        <w:rPr>
          <w:i/>
          <w:color w:val="808080"/>
        </w:rPr>
        <w:t>Приказ података на кораку „</w:t>
      </w:r>
      <w:r w:rsidR="009838E2">
        <w:rPr>
          <w:i/>
          <w:color w:val="808080"/>
        </w:rPr>
        <w:t>Руководиоци у седишту</w:t>
      </w:r>
      <w:r w:rsidR="00040F98">
        <w:rPr>
          <w:i/>
          <w:color w:val="808080"/>
        </w:rPr>
        <w:t>“ на „Прегледу података туристичке агенције“</w:t>
      </w:r>
    </w:p>
    <w:p w14:paraId="1FD2F46D" w14:textId="6B72AB90" w:rsidR="00421823" w:rsidRDefault="00421823" w:rsidP="00040F98">
      <w:pPr>
        <w:spacing w:line="276" w:lineRule="auto"/>
        <w:jc w:val="center"/>
        <w:rPr>
          <w:i/>
          <w:color w:val="808080"/>
        </w:rPr>
      </w:pPr>
    </w:p>
    <w:p w14:paraId="393518B3" w14:textId="474E6F7A" w:rsidR="00486195" w:rsidRPr="001C16A3" w:rsidRDefault="00486195" w:rsidP="00040F98">
      <w:pPr>
        <w:spacing w:line="276" w:lineRule="auto"/>
        <w:jc w:val="both"/>
        <w:rPr>
          <w:b/>
        </w:rPr>
      </w:pPr>
      <w:r>
        <w:t>Подаци на кораку „</w:t>
      </w:r>
      <w:r>
        <w:rPr>
          <w:b/>
        </w:rPr>
        <w:t>Огранци / издвојена места, руководиоци и контакти у огранцима</w:t>
      </w:r>
      <w:r>
        <w:t>“ нису обавезни, тако да је могуће да туристичка агенција уопште не поседује податке на овомм кораку. Уколико туристичка агенција има огранке/издвојена места, руководиоце и контакте у огранцима подаци које корисник види на кораку „</w:t>
      </w:r>
      <w:r>
        <w:rPr>
          <w:b/>
        </w:rPr>
        <w:t>Огранци / издвојена места, руководиоци и контакти  у огранцима</w:t>
      </w:r>
      <w:r>
        <w:t>“ су:</w:t>
      </w:r>
    </w:p>
    <w:p w14:paraId="45016CE2" w14:textId="77777777" w:rsidR="00486195" w:rsidRDefault="00486195" w:rsidP="00486195">
      <w:pPr>
        <w:pStyle w:val="ListParagraph"/>
        <w:numPr>
          <w:ilvl w:val="0"/>
          <w:numId w:val="13"/>
        </w:numPr>
      </w:pPr>
      <w:r>
        <w:t>Шифра делатности</w:t>
      </w:r>
    </w:p>
    <w:p w14:paraId="62BAFC7B" w14:textId="77777777" w:rsidR="00486195" w:rsidRDefault="00486195" w:rsidP="00486195">
      <w:pPr>
        <w:pStyle w:val="ListParagraph"/>
        <w:numPr>
          <w:ilvl w:val="0"/>
          <w:numId w:val="13"/>
        </w:numPr>
      </w:pPr>
      <w:r>
        <w:t>Опис делатности</w:t>
      </w:r>
    </w:p>
    <w:p w14:paraId="3A74E77B" w14:textId="77777777" w:rsidR="00486195" w:rsidRDefault="00486195" w:rsidP="00486195">
      <w:pPr>
        <w:pStyle w:val="ListParagraph"/>
        <w:numPr>
          <w:ilvl w:val="0"/>
          <w:numId w:val="13"/>
        </w:numPr>
      </w:pPr>
      <w:r>
        <w:t>Општина</w:t>
      </w:r>
    </w:p>
    <w:p w14:paraId="31E129A2" w14:textId="77777777" w:rsidR="00486195" w:rsidRDefault="00486195" w:rsidP="00486195">
      <w:pPr>
        <w:pStyle w:val="ListParagraph"/>
        <w:numPr>
          <w:ilvl w:val="0"/>
          <w:numId w:val="13"/>
        </w:numPr>
      </w:pPr>
      <w:r>
        <w:t>Место</w:t>
      </w:r>
    </w:p>
    <w:p w14:paraId="2606FE6D" w14:textId="77777777" w:rsidR="00486195" w:rsidRDefault="00486195" w:rsidP="00486195">
      <w:pPr>
        <w:pStyle w:val="ListParagraph"/>
        <w:numPr>
          <w:ilvl w:val="0"/>
          <w:numId w:val="13"/>
        </w:numPr>
      </w:pPr>
      <w:r>
        <w:t>Број поште</w:t>
      </w:r>
    </w:p>
    <w:p w14:paraId="755B5584" w14:textId="77777777" w:rsidR="00486195" w:rsidRDefault="00486195" w:rsidP="00486195">
      <w:pPr>
        <w:pStyle w:val="ListParagraph"/>
        <w:numPr>
          <w:ilvl w:val="0"/>
          <w:numId w:val="13"/>
        </w:numPr>
      </w:pPr>
      <w:r>
        <w:t>Улица</w:t>
      </w:r>
    </w:p>
    <w:p w14:paraId="4BEC9274" w14:textId="77777777" w:rsidR="00486195" w:rsidRDefault="00486195" w:rsidP="00486195">
      <w:pPr>
        <w:pStyle w:val="ListParagraph"/>
        <w:numPr>
          <w:ilvl w:val="0"/>
          <w:numId w:val="13"/>
        </w:numPr>
      </w:pPr>
      <w:r>
        <w:t>Број</w:t>
      </w:r>
    </w:p>
    <w:p w14:paraId="4DBB3C63" w14:textId="77777777" w:rsidR="00486195" w:rsidRDefault="00486195" w:rsidP="00486195">
      <w:pPr>
        <w:pStyle w:val="ListParagraph"/>
        <w:numPr>
          <w:ilvl w:val="0"/>
          <w:numId w:val="13"/>
        </w:numPr>
      </w:pPr>
      <w:r>
        <w:t>Рб. (заступника огранка)</w:t>
      </w:r>
    </w:p>
    <w:p w14:paraId="23089069" w14:textId="77777777" w:rsidR="00486195" w:rsidRDefault="00486195" w:rsidP="00486195">
      <w:pPr>
        <w:pStyle w:val="ListParagraph"/>
        <w:numPr>
          <w:ilvl w:val="0"/>
          <w:numId w:val="13"/>
        </w:numPr>
      </w:pPr>
      <w:r>
        <w:t>Име (заступника огранка)</w:t>
      </w:r>
    </w:p>
    <w:p w14:paraId="1A98DBF2" w14:textId="77777777" w:rsidR="00486195" w:rsidRDefault="00486195" w:rsidP="00486195">
      <w:pPr>
        <w:pStyle w:val="ListParagraph"/>
        <w:numPr>
          <w:ilvl w:val="0"/>
          <w:numId w:val="13"/>
        </w:numPr>
      </w:pPr>
      <w:r>
        <w:t>Презиме (заступника огранка)</w:t>
      </w:r>
    </w:p>
    <w:p w14:paraId="753A978C" w14:textId="77777777" w:rsidR="00486195" w:rsidRDefault="00486195" w:rsidP="00486195">
      <w:pPr>
        <w:pStyle w:val="ListParagraph"/>
        <w:numPr>
          <w:ilvl w:val="0"/>
          <w:numId w:val="13"/>
        </w:numPr>
      </w:pPr>
      <w:r>
        <w:t>ЈМБГ (заступника огранка)</w:t>
      </w:r>
    </w:p>
    <w:p w14:paraId="63D4BE62" w14:textId="77777777" w:rsidR="00486195" w:rsidRDefault="00486195" w:rsidP="00486195">
      <w:pPr>
        <w:pStyle w:val="ListParagraph"/>
        <w:numPr>
          <w:ilvl w:val="0"/>
          <w:numId w:val="13"/>
        </w:numPr>
      </w:pPr>
      <w:r>
        <w:lastRenderedPageBreak/>
        <w:t>Функција (заступника огранка)</w:t>
      </w:r>
    </w:p>
    <w:p w14:paraId="73989E6C" w14:textId="77777777" w:rsidR="00486195" w:rsidRDefault="00486195" w:rsidP="00486195">
      <w:pPr>
        <w:pStyle w:val="ListParagraph"/>
        <w:numPr>
          <w:ilvl w:val="0"/>
          <w:numId w:val="13"/>
        </w:numPr>
      </w:pPr>
      <w:r>
        <w:t>Бр. личне карте странца (заступника огранка)</w:t>
      </w:r>
    </w:p>
    <w:p w14:paraId="410299DC" w14:textId="77777777" w:rsidR="00486195" w:rsidRDefault="00486195" w:rsidP="00486195">
      <w:pPr>
        <w:pStyle w:val="ListParagraph"/>
        <w:numPr>
          <w:ilvl w:val="0"/>
          <w:numId w:val="13"/>
        </w:numPr>
      </w:pPr>
      <w:r>
        <w:t>Број пасоша (заступника огранка)</w:t>
      </w:r>
    </w:p>
    <w:p w14:paraId="1BD553E2" w14:textId="77777777" w:rsidR="00486195" w:rsidRDefault="00486195" w:rsidP="00486195">
      <w:pPr>
        <w:pStyle w:val="ListParagraph"/>
        <w:numPr>
          <w:ilvl w:val="0"/>
          <w:numId w:val="13"/>
        </w:numPr>
      </w:pPr>
      <w:r>
        <w:t>Држава издавања (заступника огранка)</w:t>
      </w:r>
    </w:p>
    <w:p w14:paraId="61FFB91A" w14:textId="77777777" w:rsidR="00486195" w:rsidRDefault="00486195" w:rsidP="00486195">
      <w:pPr>
        <w:pStyle w:val="ListParagraph"/>
        <w:numPr>
          <w:ilvl w:val="0"/>
          <w:numId w:val="13"/>
        </w:numPr>
      </w:pPr>
      <w:r>
        <w:t>Лични број за страна физичка лица (заступника огранка)</w:t>
      </w:r>
    </w:p>
    <w:p w14:paraId="2A6CF689" w14:textId="77777777" w:rsidR="00486195" w:rsidRDefault="00486195" w:rsidP="00486195">
      <w:pPr>
        <w:pStyle w:val="ListParagraph"/>
        <w:numPr>
          <w:ilvl w:val="0"/>
          <w:numId w:val="13"/>
        </w:numPr>
      </w:pPr>
      <w:r>
        <w:t>Бр. Избегличке  легитимације за избеглице (заступника огранка)</w:t>
      </w:r>
    </w:p>
    <w:p w14:paraId="313AA250" w14:textId="77777777" w:rsidR="00486195" w:rsidRDefault="00486195" w:rsidP="00486195">
      <w:pPr>
        <w:pStyle w:val="ListParagraph"/>
        <w:numPr>
          <w:ilvl w:val="0"/>
          <w:numId w:val="13"/>
        </w:numPr>
      </w:pPr>
      <w:r>
        <w:t>Рб. (руководиоца огранка)</w:t>
      </w:r>
    </w:p>
    <w:p w14:paraId="3171A7E9" w14:textId="77777777" w:rsidR="00486195" w:rsidRDefault="00486195" w:rsidP="00486195">
      <w:pPr>
        <w:pStyle w:val="ListParagraph"/>
        <w:numPr>
          <w:ilvl w:val="0"/>
          <w:numId w:val="13"/>
        </w:numPr>
      </w:pPr>
      <w:r>
        <w:t>Име (руководиоца огранка)</w:t>
      </w:r>
    </w:p>
    <w:p w14:paraId="70436F1B" w14:textId="77777777" w:rsidR="00486195" w:rsidRDefault="00486195" w:rsidP="00486195">
      <w:pPr>
        <w:pStyle w:val="ListParagraph"/>
        <w:numPr>
          <w:ilvl w:val="0"/>
          <w:numId w:val="13"/>
        </w:numPr>
      </w:pPr>
      <w:r>
        <w:t>Презиме (руководиоца огранка)</w:t>
      </w:r>
    </w:p>
    <w:p w14:paraId="660A5A5D" w14:textId="77777777" w:rsidR="00486195" w:rsidRDefault="00486195" w:rsidP="00486195">
      <w:pPr>
        <w:pStyle w:val="ListParagraph"/>
        <w:numPr>
          <w:ilvl w:val="0"/>
          <w:numId w:val="13"/>
        </w:numPr>
      </w:pPr>
      <w:r>
        <w:t>ЈМБГ (руководиоца огранка)</w:t>
      </w:r>
    </w:p>
    <w:p w14:paraId="36398FDB" w14:textId="77777777" w:rsidR="00486195" w:rsidRDefault="00486195" w:rsidP="00486195">
      <w:pPr>
        <w:pStyle w:val="ListParagraph"/>
        <w:numPr>
          <w:ilvl w:val="0"/>
          <w:numId w:val="13"/>
        </w:numPr>
      </w:pPr>
      <w:r>
        <w:t>Функција (руководиоца огранка)</w:t>
      </w:r>
    </w:p>
    <w:p w14:paraId="595097E1" w14:textId="77777777" w:rsidR="00486195" w:rsidRDefault="00486195" w:rsidP="00486195">
      <w:pPr>
        <w:pStyle w:val="ListParagraph"/>
        <w:numPr>
          <w:ilvl w:val="0"/>
          <w:numId w:val="13"/>
        </w:numPr>
      </w:pPr>
      <w:r>
        <w:t>Бр. личне карте странца (руководиоца огранка)</w:t>
      </w:r>
    </w:p>
    <w:p w14:paraId="03DF6BFB" w14:textId="77777777" w:rsidR="00486195" w:rsidRDefault="00486195" w:rsidP="00486195">
      <w:pPr>
        <w:pStyle w:val="ListParagraph"/>
        <w:numPr>
          <w:ilvl w:val="0"/>
          <w:numId w:val="13"/>
        </w:numPr>
      </w:pPr>
      <w:r>
        <w:t>Број пасоша (руководиоца огранка)</w:t>
      </w:r>
    </w:p>
    <w:p w14:paraId="2D3E3C79" w14:textId="77777777" w:rsidR="00486195" w:rsidRDefault="00486195" w:rsidP="00486195">
      <w:pPr>
        <w:pStyle w:val="ListParagraph"/>
        <w:numPr>
          <w:ilvl w:val="0"/>
          <w:numId w:val="13"/>
        </w:numPr>
      </w:pPr>
      <w:r>
        <w:t>Држава издавања (руководиоца огранка)</w:t>
      </w:r>
    </w:p>
    <w:p w14:paraId="47A2C1F4" w14:textId="77777777" w:rsidR="00486195" w:rsidRDefault="00486195" w:rsidP="00486195">
      <w:pPr>
        <w:pStyle w:val="ListParagraph"/>
        <w:numPr>
          <w:ilvl w:val="0"/>
          <w:numId w:val="13"/>
        </w:numPr>
      </w:pPr>
      <w:r>
        <w:t>Лични број за страна физичка лица (руководиоца огранка)</w:t>
      </w:r>
    </w:p>
    <w:p w14:paraId="49F778DE" w14:textId="77777777" w:rsidR="00486195" w:rsidRDefault="00486195" w:rsidP="00486195">
      <w:pPr>
        <w:pStyle w:val="ListParagraph"/>
        <w:numPr>
          <w:ilvl w:val="0"/>
          <w:numId w:val="13"/>
        </w:numPr>
      </w:pPr>
      <w:r>
        <w:t>Бр. Избегличке  легитимације за избеглице (руководиоца огранка)</w:t>
      </w:r>
    </w:p>
    <w:p w14:paraId="245612C5" w14:textId="77777777" w:rsidR="00486195" w:rsidRDefault="00486195" w:rsidP="003D7FDD">
      <w:pPr>
        <w:spacing w:line="276" w:lineRule="auto"/>
        <w:jc w:val="center"/>
        <w:rPr>
          <w:noProof/>
        </w:rPr>
      </w:pPr>
    </w:p>
    <w:p w14:paraId="151AE177" w14:textId="43DE874D" w:rsidR="00486195" w:rsidRDefault="00D14225" w:rsidP="003D7FDD">
      <w:pPr>
        <w:spacing w:line="276" w:lineRule="auto"/>
        <w:jc w:val="center"/>
        <w:rPr>
          <w:noProof/>
        </w:rPr>
      </w:pPr>
      <w:r>
        <w:rPr>
          <w:noProof/>
        </w:rPr>
        <w:drawing>
          <wp:inline distT="0" distB="0" distL="0" distR="0" wp14:anchorId="4AF96ED0" wp14:editId="3B380F2F">
            <wp:extent cx="6340475" cy="3194362"/>
            <wp:effectExtent l="0" t="0" r="317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19370" cy="3234110"/>
                    </a:xfrm>
                    <a:prstGeom prst="rect">
                      <a:avLst/>
                    </a:prstGeom>
                  </pic:spPr>
                </pic:pic>
              </a:graphicData>
            </a:graphic>
          </wp:inline>
        </w:drawing>
      </w:r>
    </w:p>
    <w:p w14:paraId="43485A29" w14:textId="6831AA4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15</w:t>
      </w:r>
      <w:r>
        <w:rPr>
          <w:i/>
          <w:color w:val="808080"/>
          <w:spacing w:val="-4"/>
        </w:rPr>
        <w:t xml:space="preserve"> </w:t>
      </w:r>
      <w:r w:rsidR="003229DE">
        <w:rPr>
          <w:i/>
          <w:color w:val="808080"/>
        </w:rPr>
        <w:t>–</w:t>
      </w:r>
      <w:r w:rsidR="003229DE">
        <w:rPr>
          <w:i/>
          <w:color w:val="808080"/>
          <w:spacing w:val="-2"/>
        </w:rPr>
        <w:t xml:space="preserve"> </w:t>
      </w:r>
      <w:r w:rsidR="003229DE">
        <w:rPr>
          <w:i/>
          <w:color w:val="808080"/>
        </w:rPr>
        <w:t>Приказ података на кораку „Огранци / издвојена места, руководиоци и контакти у огранцима“ на „Прегледу података туристичке агенције“</w:t>
      </w:r>
    </w:p>
    <w:p w14:paraId="49B7BF1F" w14:textId="77777777" w:rsidR="00486195" w:rsidRDefault="00486195" w:rsidP="00486195">
      <w:pPr>
        <w:spacing w:line="276" w:lineRule="auto"/>
        <w:rPr>
          <w:noProof/>
        </w:rPr>
      </w:pPr>
    </w:p>
    <w:p w14:paraId="292BD524" w14:textId="77777777" w:rsidR="00486195" w:rsidRDefault="00486195" w:rsidP="00486195">
      <w:r>
        <w:t>Подаци које корисник види на кораку „</w:t>
      </w:r>
      <w:r>
        <w:rPr>
          <w:b/>
        </w:rPr>
        <w:t>Гаранције путовања</w:t>
      </w:r>
      <w:r>
        <w:t>“ уколико је у питању „</w:t>
      </w:r>
      <w:r w:rsidRPr="00041E10">
        <w:rPr>
          <w:b/>
        </w:rPr>
        <w:t>Банкарска гаранција</w:t>
      </w:r>
      <w:r>
        <w:t>“ су:</w:t>
      </w:r>
    </w:p>
    <w:p w14:paraId="119C877E" w14:textId="77777777" w:rsidR="00486195" w:rsidRDefault="00486195" w:rsidP="00486195">
      <w:pPr>
        <w:pStyle w:val="ListParagraph"/>
        <w:numPr>
          <w:ilvl w:val="0"/>
          <w:numId w:val="14"/>
        </w:numPr>
      </w:pPr>
      <w:r>
        <w:t>Пословни име банке</w:t>
      </w:r>
    </w:p>
    <w:p w14:paraId="3D06B634" w14:textId="77777777" w:rsidR="00486195" w:rsidRDefault="00486195" w:rsidP="00486195">
      <w:pPr>
        <w:pStyle w:val="ListParagraph"/>
        <w:numPr>
          <w:ilvl w:val="0"/>
          <w:numId w:val="14"/>
        </w:numPr>
      </w:pPr>
      <w:r>
        <w:t>Матични број банке</w:t>
      </w:r>
    </w:p>
    <w:p w14:paraId="4588C308" w14:textId="77777777" w:rsidR="00486195" w:rsidRDefault="00486195" w:rsidP="00486195">
      <w:pPr>
        <w:pStyle w:val="ListParagraph"/>
        <w:numPr>
          <w:ilvl w:val="0"/>
          <w:numId w:val="14"/>
        </w:numPr>
      </w:pPr>
      <w:r>
        <w:t>Врста гаранције</w:t>
      </w:r>
    </w:p>
    <w:p w14:paraId="2AAED117" w14:textId="77777777" w:rsidR="00486195" w:rsidRDefault="00486195" w:rsidP="00486195">
      <w:pPr>
        <w:pStyle w:val="ListParagraph"/>
        <w:numPr>
          <w:ilvl w:val="0"/>
          <w:numId w:val="14"/>
        </w:numPr>
      </w:pPr>
      <w:r>
        <w:t>Број гаранције</w:t>
      </w:r>
    </w:p>
    <w:p w14:paraId="0F982844" w14:textId="77777777" w:rsidR="00486195" w:rsidRDefault="00486195" w:rsidP="00486195">
      <w:pPr>
        <w:pStyle w:val="ListParagraph"/>
        <w:numPr>
          <w:ilvl w:val="0"/>
          <w:numId w:val="14"/>
        </w:numPr>
      </w:pPr>
      <w:r>
        <w:t>Датум гаранције</w:t>
      </w:r>
    </w:p>
    <w:p w14:paraId="5B4D6210" w14:textId="77777777" w:rsidR="00486195" w:rsidRDefault="00486195" w:rsidP="00486195">
      <w:pPr>
        <w:pStyle w:val="ListParagraph"/>
        <w:numPr>
          <w:ilvl w:val="0"/>
          <w:numId w:val="14"/>
        </w:numPr>
      </w:pPr>
      <w:r>
        <w:t>Датум почетка важења</w:t>
      </w:r>
    </w:p>
    <w:p w14:paraId="42B7E3D8" w14:textId="7BE4C93B" w:rsidR="00486195" w:rsidRDefault="00486195" w:rsidP="00486195">
      <w:pPr>
        <w:pStyle w:val="ListParagraph"/>
        <w:numPr>
          <w:ilvl w:val="0"/>
          <w:numId w:val="14"/>
        </w:numPr>
      </w:pPr>
      <w:r>
        <w:t>Датум престанка важења</w:t>
      </w:r>
    </w:p>
    <w:p w14:paraId="1A491DAC" w14:textId="77777777" w:rsidR="005041BF" w:rsidRDefault="005041BF" w:rsidP="005041BF">
      <w:pPr>
        <w:pStyle w:val="ListParagraph"/>
        <w:numPr>
          <w:ilvl w:val="0"/>
          <w:numId w:val="14"/>
        </w:numPr>
      </w:pPr>
      <w:r>
        <w:lastRenderedPageBreak/>
        <w:t>Укупан лимит банкарске гаранције</w:t>
      </w:r>
    </w:p>
    <w:p w14:paraId="1308D718" w14:textId="42A130B2" w:rsidR="005041BF" w:rsidRDefault="005041BF" w:rsidP="00DF6CF3">
      <w:pPr>
        <w:pStyle w:val="ListParagraph"/>
        <w:numPr>
          <w:ilvl w:val="0"/>
          <w:numId w:val="14"/>
        </w:numPr>
      </w:pPr>
      <w:r>
        <w:t>Валута банкарске гаранције</w:t>
      </w:r>
    </w:p>
    <w:p w14:paraId="23AC9BC1" w14:textId="77777777" w:rsidR="00486195" w:rsidRDefault="00486195" w:rsidP="00486195">
      <w:pPr>
        <w:pStyle w:val="ListParagraph"/>
        <w:numPr>
          <w:ilvl w:val="0"/>
          <w:numId w:val="14"/>
        </w:numPr>
      </w:pPr>
      <w:r>
        <w:t>Назив првог примаоца банкарске агенције</w:t>
      </w:r>
    </w:p>
    <w:p w14:paraId="2FDFFD20" w14:textId="77777777" w:rsidR="00486195" w:rsidRDefault="00486195" w:rsidP="00486195">
      <w:pPr>
        <w:pStyle w:val="ListParagraph"/>
        <w:numPr>
          <w:ilvl w:val="0"/>
          <w:numId w:val="14"/>
        </w:numPr>
      </w:pPr>
      <w:r>
        <w:t>Матични број првог примаоца банкарске гаранције</w:t>
      </w:r>
    </w:p>
    <w:p w14:paraId="3EFE8F70" w14:textId="77777777" w:rsidR="00486195" w:rsidRDefault="00486195" w:rsidP="00486195"/>
    <w:p w14:paraId="46D19B39" w14:textId="68FF9A38" w:rsidR="00486195" w:rsidRDefault="007B5BB0" w:rsidP="009071EA">
      <w:pPr>
        <w:jc w:val="center"/>
      </w:pPr>
      <w:r>
        <w:rPr>
          <w:noProof/>
        </w:rPr>
        <w:drawing>
          <wp:inline distT="0" distB="0" distL="0" distR="0" wp14:anchorId="30CC483C" wp14:editId="73789B84">
            <wp:extent cx="6508750" cy="223774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08750" cy="2237740"/>
                    </a:xfrm>
                    <a:prstGeom prst="rect">
                      <a:avLst/>
                    </a:prstGeom>
                  </pic:spPr>
                </pic:pic>
              </a:graphicData>
            </a:graphic>
          </wp:inline>
        </w:drawing>
      </w:r>
    </w:p>
    <w:p w14:paraId="1B680E90" w14:textId="419D7997" w:rsidR="00486195" w:rsidRDefault="00486195" w:rsidP="00F8785B">
      <w:pPr>
        <w:jc w:val="center"/>
      </w:pPr>
      <w:r>
        <w:rPr>
          <w:i/>
          <w:color w:val="808080"/>
        </w:rPr>
        <w:t>Слика</w:t>
      </w:r>
      <w:r>
        <w:rPr>
          <w:i/>
          <w:color w:val="808080"/>
          <w:spacing w:val="-2"/>
        </w:rPr>
        <w:t xml:space="preserve"> </w:t>
      </w:r>
      <w:r w:rsidR="00AF3BE8">
        <w:rPr>
          <w:i/>
          <w:color w:val="808080"/>
        </w:rPr>
        <w:t>16</w:t>
      </w:r>
      <w:r>
        <w:rPr>
          <w:i/>
          <w:color w:val="808080"/>
          <w:spacing w:val="-4"/>
        </w:rPr>
        <w:t xml:space="preserve"> </w:t>
      </w:r>
      <w:r w:rsidR="00F06806">
        <w:rPr>
          <w:i/>
          <w:color w:val="808080"/>
        </w:rPr>
        <w:t>–</w:t>
      </w:r>
      <w:r w:rsidR="00F06806">
        <w:rPr>
          <w:i/>
          <w:color w:val="808080"/>
          <w:spacing w:val="-2"/>
        </w:rPr>
        <w:t xml:space="preserve"> </w:t>
      </w:r>
      <w:r w:rsidR="00F06806">
        <w:rPr>
          <w:i/>
          <w:color w:val="808080"/>
        </w:rPr>
        <w:t>Приказ података на кораку „Гаранције путовања“ на „Прегледу података туристичке агенције“</w:t>
      </w:r>
    </w:p>
    <w:p w14:paraId="02036EBA" w14:textId="77777777" w:rsidR="00486195" w:rsidRDefault="00486195" w:rsidP="00486195"/>
    <w:p w14:paraId="58BB82D3" w14:textId="77777777" w:rsidR="00486195" w:rsidRDefault="00486195" w:rsidP="00FB445E">
      <w:pPr>
        <w:jc w:val="both"/>
      </w:pPr>
      <w:r>
        <w:t>Подаци које корисник види на кораку „</w:t>
      </w:r>
      <w:r>
        <w:rPr>
          <w:b/>
        </w:rPr>
        <w:t>Гаранције путовања</w:t>
      </w:r>
      <w:r>
        <w:t>“ уколико су у питању „</w:t>
      </w:r>
      <w:r>
        <w:rPr>
          <w:b/>
        </w:rPr>
        <w:t>Осигурања</w:t>
      </w:r>
      <w:r>
        <w:t>“ су:</w:t>
      </w:r>
    </w:p>
    <w:p w14:paraId="2C96CDC5" w14:textId="50001964" w:rsidR="00486195" w:rsidRDefault="00486195" w:rsidP="00FB445E">
      <w:pPr>
        <w:pStyle w:val="ListParagraph"/>
        <w:numPr>
          <w:ilvl w:val="0"/>
          <w:numId w:val="14"/>
        </w:numPr>
        <w:jc w:val="both"/>
      </w:pPr>
      <w:r>
        <w:t>Рб.</w:t>
      </w:r>
      <w:r w:rsidR="000017BE">
        <w:t xml:space="preserve"> (Редни број)</w:t>
      </w:r>
    </w:p>
    <w:p w14:paraId="3060C560" w14:textId="77777777" w:rsidR="00486195" w:rsidRDefault="00486195" w:rsidP="00FB445E">
      <w:pPr>
        <w:pStyle w:val="ListParagraph"/>
        <w:numPr>
          <w:ilvl w:val="0"/>
          <w:numId w:val="14"/>
        </w:numPr>
        <w:jc w:val="both"/>
      </w:pPr>
      <w:r>
        <w:t>Осигуравајуће друштво</w:t>
      </w:r>
    </w:p>
    <w:p w14:paraId="0B80C04E" w14:textId="77777777" w:rsidR="00486195" w:rsidRDefault="00486195" w:rsidP="00FB445E">
      <w:pPr>
        <w:pStyle w:val="ListParagraph"/>
        <w:numPr>
          <w:ilvl w:val="0"/>
          <w:numId w:val="14"/>
        </w:numPr>
        <w:jc w:val="both"/>
      </w:pPr>
      <w:r>
        <w:t>Матични број</w:t>
      </w:r>
    </w:p>
    <w:p w14:paraId="655E2E4D" w14:textId="77777777" w:rsidR="00486195" w:rsidRDefault="00486195" w:rsidP="00FB445E">
      <w:pPr>
        <w:pStyle w:val="ListParagraph"/>
        <w:numPr>
          <w:ilvl w:val="0"/>
          <w:numId w:val="14"/>
        </w:numPr>
        <w:jc w:val="both"/>
      </w:pPr>
      <w:r>
        <w:t>Врста полисе осигурања</w:t>
      </w:r>
    </w:p>
    <w:p w14:paraId="69232220" w14:textId="77777777" w:rsidR="00486195" w:rsidRDefault="00486195" w:rsidP="00FB445E">
      <w:pPr>
        <w:pStyle w:val="ListParagraph"/>
        <w:numPr>
          <w:ilvl w:val="0"/>
          <w:numId w:val="14"/>
        </w:numPr>
        <w:jc w:val="both"/>
      </w:pPr>
      <w:r>
        <w:t>Број полисе осигурања</w:t>
      </w:r>
    </w:p>
    <w:p w14:paraId="03E123E2" w14:textId="77777777" w:rsidR="00486195" w:rsidRDefault="00486195" w:rsidP="00FB445E">
      <w:pPr>
        <w:pStyle w:val="ListParagraph"/>
        <w:numPr>
          <w:ilvl w:val="0"/>
          <w:numId w:val="14"/>
        </w:numPr>
        <w:jc w:val="both"/>
      </w:pPr>
      <w:r>
        <w:t>Назив осигуравача</w:t>
      </w:r>
    </w:p>
    <w:p w14:paraId="6F2A4B0C" w14:textId="77777777" w:rsidR="00486195" w:rsidRDefault="00486195" w:rsidP="00FB445E">
      <w:pPr>
        <w:pStyle w:val="ListParagraph"/>
        <w:numPr>
          <w:ilvl w:val="0"/>
          <w:numId w:val="14"/>
        </w:numPr>
        <w:jc w:val="both"/>
      </w:pPr>
      <w:r>
        <w:t>Укупна максимална сума осигурања</w:t>
      </w:r>
    </w:p>
    <w:p w14:paraId="448E032B" w14:textId="77777777" w:rsidR="00486195" w:rsidRDefault="00486195" w:rsidP="00FB445E">
      <w:pPr>
        <w:pStyle w:val="ListParagraph"/>
        <w:numPr>
          <w:ilvl w:val="0"/>
          <w:numId w:val="14"/>
        </w:numPr>
        <w:jc w:val="both"/>
      </w:pPr>
      <w:r>
        <w:t>Валута максималне суме осигурања</w:t>
      </w:r>
    </w:p>
    <w:p w14:paraId="171C738C" w14:textId="77777777" w:rsidR="00486195" w:rsidRDefault="00486195" w:rsidP="00FB445E">
      <w:pPr>
        <w:pStyle w:val="ListParagraph"/>
        <w:numPr>
          <w:ilvl w:val="0"/>
          <w:numId w:val="14"/>
        </w:numPr>
        <w:jc w:val="both"/>
      </w:pPr>
      <w:r>
        <w:t>Матични број уговарача осигурања</w:t>
      </w:r>
    </w:p>
    <w:p w14:paraId="39897D0E" w14:textId="77777777" w:rsidR="00486195" w:rsidRDefault="00486195" w:rsidP="00FB445E">
      <w:pPr>
        <w:pStyle w:val="ListParagraph"/>
        <w:numPr>
          <w:ilvl w:val="0"/>
          <w:numId w:val="14"/>
        </w:numPr>
        <w:jc w:val="both"/>
      </w:pPr>
      <w:r>
        <w:t>Датум почетка важења полисе</w:t>
      </w:r>
    </w:p>
    <w:p w14:paraId="6A8F4897" w14:textId="77777777" w:rsidR="00486195" w:rsidRDefault="00486195" w:rsidP="00FB445E">
      <w:pPr>
        <w:pStyle w:val="ListParagraph"/>
        <w:numPr>
          <w:ilvl w:val="0"/>
          <w:numId w:val="14"/>
        </w:numPr>
        <w:jc w:val="both"/>
      </w:pPr>
      <w:r>
        <w:t>Датум престанка важења полисе</w:t>
      </w:r>
    </w:p>
    <w:p w14:paraId="15E0C623" w14:textId="77777777" w:rsidR="00486195" w:rsidRDefault="00486195" w:rsidP="00486195"/>
    <w:p w14:paraId="6B1DFB2A" w14:textId="2183AA0A" w:rsidR="00486195" w:rsidRDefault="009079F4" w:rsidP="009071EA">
      <w:pPr>
        <w:jc w:val="center"/>
      </w:pPr>
      <w:r>
        <w:rPr>
          <w:noProof/>
        </w:rPr>
        <w:drawing>
          <wp:inline distT="0" distB="0" distL="0" distR="0" wp14:anchorId="531F128E" wp14:editId="6FA34E92">
            <wp:extent cx="6508750" cy="1127125"/>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08750" cy="1127125"/>
                    </a:xfrm>
                    <a:prstGeom prst="rect">
                      <a:avLst/>
                    </a:prstGeom>
                  </pic:spPr>
                </pic:pic>
              </a:graphicData>
            </a:graphic>
          </wp:inline>
        </w:drawing>
      </w:r>
    </w:p>
    <w:p w14:paraId="78395AEA" w14:textId="2E118885" w:rsidR="00486195" w:rsidRDefault="00486195" w:rsidP="00486195">
      <w:pPr>
        <w:jc w:val="center"/>
        <w:rPr>
          <w:i/>
          <w:color w:val="808080"/>
        </w:rPr>
      </w:pPr>
      <w:r>
        <w:rPr>
          <w:i/>
          <w:color w:val="808080"/>
        </w:rPr>
        <w:t>Слика</w:t>
      </w:r>
      <w:r>
        <w:rPr>
          <w:i/>
          <w:color w:val="808080"/>
          <w:spacing w:val="-2"/>
        </w:rPr>
        <w:t xml:space="preserve"> </w:t>
      </w:r>
      <w:r w:rsidR="00AF3BE8">
        <w:rPr>
          <w:i/>
          <w:color w:val="808080"/>
        </w:rPr>
        <w:t>17</w:t>
      </w:r>
      <w:r>
        <w:rPr>
          <w:i/>
          <w:color w:val="808080"/>
          <w:spacing w:val="-4"/>
        </w:rPr>
        <w:t xml:space="preserve"> </w:t>
      </w:r>
      <w:r w:rsidR="00443B8C">
        <w:rPr>
          <w:i/>
          <w:color w:val="808080"/>
        </w:rPr>
        <w:t>–</w:t>
      </w:r>
      <w:r w:rsidR="00443B8C">
        <w:rPr>
          <w:i/>
          <w:color w:val="808080"/>
          <w:spacing w:val="-2"/>
        </w:rPr>
        <w:t xml:space="preserve"> </w:t>
      </w:r>
      <w:r w:rsidR="00443B8C">
        <w:rPr>
          <w:i/>
          <w:color w:val="808080"/>
        </w:rPr>
        <w:t>Приказ података на кораку „Гаранције путовања“ на „Прегледу података туристичке агенције“</w:t>
      </w:r>
    </w:p>
    <w:p w14:paraId="4B61A922" w14:textId="77777777" w:rsidR="00486195" w:rsidRDefault="00486195" w:rsidP="00486195"/>
    <w:p w14:paraId="7CA26D5E" w14:textId="77777777" w:rsidR="00486195" w:rsidRDefault="00486195" w:rsidP="00B15C90">
      <w:pPr>
        <w:jc w:val="both"/>
      </w:pPr>
      <w:r>
        <w:t>Подаци које корисник види на кораку „</w:t>
      </w:r>
      <w:r>
        <w:rPr>
          <w:b/>
        </w:rPr>
        <w:t>Депозит</w:t>
      </w:r>
      <w:r>
        <w:t>“ уколико подаци постоје су:</w:t>
      </w:r>
    </w:p>
    <w:p w14:paraId="7E4A9E30" w14:textId="77777777" w:rsidR="00486195" w:rsidRDefault="00486195" w:rsidP="00B15C90">
      <w:pPr>
        <w:pStyle w:val="ListParagraph"/>
        <w:numPr>
          <w:ilvl w:val="0"/>
          <w:numId w:val="15"/>
        </w:numPr>
        <w:spacing w:line="276" w:lineRule="auto"/>
        <w:jc w:val="both"/>
        <w:rPr>
          <w:noProof/>
        </w:rPr>
      </w:pPr>
      <w:r>
        <w:rPr>
          <w:noProof/>
        </w:rPr>
        <w:t>Пословно име банке</w:t>
      </w:r>
    </w:p>
    <w:p w14:paraId="0FA39F23" w14:textId="77777777" w:rsidR="00486195" w:rsidRDefault="00486195" w:rsidP="00B15C90">
      <w:pPr>
        <w:pStyle w:val="ListParagraph"/>
        <w:numPr>
          <w:ilvl w:val="0"/>
          <w:numId w:val="15"/>
        </w:numPr>
        <w:spacing w:line="276" w:lineRule="auto"/>
        <w:jc w:val="both"/>
        <w:rPr>
          <w:noProof/>
        </w:rPr>
      </w:pPr>
      <w:r>
        <w:rPr>
          <w:noProof/>
        </w:rPr>
        <w:t>Матични број банке</w:t>
      </w:r>
    </w:p>
    <w:p w14:paraId="131CB365" w14:textId="77777777" w:rsidR="00486195" w:rsidRDefault="00486195" w:rsidP="00B15C90">
      <w:pPr>
        <w:pStyle w:val="ListParagraph"/>
        <w:numPr>
          <w:ilvl w:val="0"/>
          <w:numId w:val="15"/>
        </w:numPr>
        <w:spacing w:line="276" w:lineRule="auto"/>
        <w:jc w:val="both"/>
        <w:rPr>
          <w:noProof/>
        </w:rPr>
      </w:pPr>
      <w:r>
        <w:rPr>
          <w:noProof/>
        </w:rPr>
        <w:t>Број текућег рачуна</w:t>
      </w:r>
    </w:p>
    <w:p w14:paraId="4F1AED93" w14:textId="77777777" w:rsidR="00486195" w:rsidRDefault="00486195" w:rsidP="00B15C90">
      <w:pPr>
        <w:pStyle w:val="ListParagraph"/>
        <w:numPr>
          <w:ilvl w:val="0"/>
          <w:numId w:val="15"/>
        </w:numPr>
        <w:spacing w:line="276" w:lineRule="auto"/>
        <w:jc w:val="both"/>
        <w:rPr>
          <w:noProof/>
        </w:rPr>
      </w:pPr>
      <w:r>
        <w:rPr>
          <w:noProof/>
        </w:rPr>
        <w:lastRenderedPageBreak/>
        <w:t>Висина депозита</w:t>
      </w:r>
    </w:p>
    <w:p w14:paraId="57190FF8" w14:textId="77777777" w:rsidR="00486195" w:rsidRDefault="00486195" w:rsidP="00486195">
      <w:pPr>
        <w:spacing w:line="276" w:lineRule="auto"/>
        <w:rPr>
          <w:noProof/>
        </w:rPr>
      </w:pPr>
    </w:p>
    <w:p w14:paraId="778688B0" w14:textId="71322F97" w:rsidR="00486195" w:rsidRDefault="00DA2739" w:rsidP="009071EA">
      <w:pPr>
        <w:spacing w:line="276" w:lineRule="auto"/>
        <w:jc w:val="center"/>
        <w:rPr>
          <w:noProof/>
        </w:rPr>
      </w:pPr>
      <w:r>
        <w:rPr>
          <w:noProof/>
        </w:rPr>
        <w:drawing>
          <wp:inline distT="0" distB="0" distL="0" distR="0" wp14:anchorId="2D58BAF4" wp14:editId="2CAB0E19">
            <wp:extent cx="6508750" cy="64897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8750" cy="648970"/>
                    </a:xfrm>
                    <a:prstGeom prst="rect">
                      <a:avLst/>
                    </a:prstGeom>
                  </pic:spPr>
                </pic:pic>
              </a:graphicData>
            </a:graphic>
          </wp:inline>
        </w:drawing>
      </w:r>
    </w:p>
    <w:p w14:paraId="72B769AF" w14:textId="4797BB51" w:rsidR="00486195" w:rsidRDefault="00486195" w:rsidP="00FB4B83">
      <w:pPr>
        <w:spacing w:line="276" w:lineRule="auto"/>
        <w:jc w:val="center"/>
        <w:rPr>
          <w:i/>
          <w:color w:val="808080"/>
        </w:rPr>
      </w:pPr>
      <w:r>
        <w:rPr>
          <w:i/>
          <w:color w:val="808080"/>
        </w:rPr>
        <w:t>Слика</w:t>
      </w:r>
      <w:r>
        <w:rPr>
          <w:i/>
          <w:color w:val="808080"/>
          <w:spacing w:val="-2"/>
        </w:rPr>
        <w:t xml:space="preserve"> </w:t>
      </w:r>
      <w:r w:rsidR="00AF3BE8">
        <w:rPr>
          <w:i/>
          <w:color w:val="808080"/>
        </w:rPr>
        <w:t xml:space="preserve">18 </w:t>
      </w:r>
      <w:r w:rsidR="00B15C90">
        <w:rPr>
          <w:i/>
          <w:color w:val="808080"/>
        </w:rPr>
        <w:t>–</w:t>
      </w:r>
      <w:r w:rsidR="00B15C90">
        <w:rPr>
          <w:i/>
          <w:color w:val="808080"/>
          <w:spacing w:val="-2"/>
        </w:rPr>
        <w:t xml:space="preserve"> </w:t>
      </w:r>
      <w:r w:rsidR="00B15C90">
        <w:rPr>
          <w:i/>
          <w:color w:val="808080"/>
        </w:rPr>
        <w:t>Приказ података на кораку „Депозит“ на „Прегледу података туристичке агенције“</w:t>
      </w:r>
    </w:p>
    <w:p w14:paraId="22F9E60C" w14:textId="77777777" w:rsidR="008A520B" w:rsidRPr="00FB4B83" w:rsidRDefault="008A520B" w:rsidP="00FB4B83">
      <w:pPr>
        <w:spacing w:line="276" w:lineRule="auto"/>
        <w:jc w:val="center"/>
        <w:rPr>
          <w:i/>
          <w:color w:val="808080"/>
        </w:rPr>
      </w:pPr>
    </w:p>
    <w:p w14:paraId="015E6646" w14:textId="77777777" w:rsidR="00486195" w:rsidRDefault="00486195" w:rsidP="001476D0">
      <w:pPr>
        <w:jc w:val="both"/>
      </w:pPr>
      <w:r>
        <w:t>Подаци које корисник види на кораку „</w:t>
      </w:r>
      <w:r>
        <w:rPr>
          <w:b/>
        </w:rPr>
        <w:t>Општи услови путовања</w:t>
      </w:r>
      <w:r>
        <w:t>“ уколико подаци постоје су:</w:t>
      </w:r>
    </w:p>
    <w:p w14:paraId="1D863D1C" w14:textId="5021C8ED" w:rsidR="00486195" w:rsidRDefault="00486195" w:rsidP="001476D0">
      <w:pPr>
        <w:pStyle w:val="ListParagraph"/>
        <w:numPr>
          <w:ilvl w:val="0"/>
          <w:numId w:val="15"/>
        </w:numPr>
        <w:spacing w:line="276" w:lineRule="auto"/>
        <w:jc w:val="both"/>
        <w:rPr>
          <w:noProof/>
        </w:rPr>
      </w:pPr>
      <w:r>
        <w:rPr>
          <w:noProof/>
        </w:rPr>
        <w:t>Рб.</w:t>
      </w:r>
      <w:r w:rsidR="001476D0">
        <w:rPr>
          <w:noProof/>
        </w:rPr>
        <w:t xml:space="preserve"> (Редни број)</w:t>
      </w:r>
    </w:p>
    <w:p w14:paraId="41E31F0F" w14:textId="77777777" w:rsidR="00486195" w:rsidRDefault="00486195" w:rsidP="001476D0">
      <w:pPr>
        <w:pStyle w:val="ListParagraph"/>
        <w:numPr>
          <w:ilvl w:val="0"/>
          <w:numId w:val="15"/>
        </w:numPr>
        <w:spacing w:line="276" w:lineRule="auto"/>
        <w:jc w:val="both"/>
        <w:rPr>
          <w:noProof/>
        </w:rPr>
      </w:pPr>
      <w:r>
        <w:rPr>
          <w:noProof/>
        </w:rPr>
        <w:t>Врста документа</w:t>
      </w:r>
    </w:p>
    <w:p w14:paraId="412B5728" w14:textId="77777777" w:rsidR="00486195" w:rsidRDefault="00486195" w:rsidP="001476D0">
      <w:pPr>
        <w:pStyle w:val="ListParagraph"/>
        <w:numPr>
          <w:ilvl w:val="0"/>
          <w:numId w:val="15"/>
        </w:numPr>
        <w:spacing w:line="276" w:lineRule="auto"/>
        <w:jc w:val="both"/>
        <w:rPr>
          <w:noProof/>
        </w:rPr>
      </w:pPr>
      <w:r>
        <w:rPr>
          <w:noProof/>
        </w:rPr>
        <w:t>Број решења</w:t>
      </w:r>
    </w:p>
    <w:p w14:paraId="36BB6D74" w14:textId="77777777" w:rsidR="00486195" w:rsidRDefault="00486195" w:rsidP="001476D0">
      <w:pPr>
        <w:pStyle w:val="ListParagraph"/>
        <w:numPr>
          <w:ilvl w:val="0"/>
          <w:numId w:val="15"/>
        </w:numPr>
        <w:spacing w:line="276" w:lineRule="auto"/>
        <w:jc w:val="both"/>
        <w:rPr>
          <w:noProof/>
        </w:rPr>
      </w:pPr>
      <w:r>
        <w:rPr>
          <w:noProof/>
        </w:rPr>
        <w:t>Датум доношења решења</w:t>
      </w:r>
    </w:p>
    <w:p w14:paraId="4F62BF66" w14:textId="77777777" w:rsidR="00486195" w:rsidRDefault="00486195" w:rsidP="001476D0">
      <w:pPr>
        <w:pStyle w:val="ListParagraph"/>
        <w:numPr>
          <w:ilvl w:val="0"/>
          <w:numId w:val="15"/>
        </w:numPr>
        <w:spacing w:line="276" w:lineRule="auto"/>
        <w:jc w:val="both"/>
        <w:rPr>
          <w:noProof/>
        </w:rPr>
      </w:pPr>
      <w:r>
        <w:rPr>
          <w:noProof/>
        </w:rPr>
        <w:t>Датум регистрације</w:t>
      </w:r>
    </w:p>
    <w:p w14:paraId="1A55981B" w14:textId="77777777" w:rsidR="00486195" w:rsidRDefault="00486195" w:rsidP="001476D0">
      <w:pPr>
        <w:pStyle w:val="ListParagraph"/>
        <w:numPr>
          <w:ilvl w:val="0"/>
          <w:numId w:val="15"/>
        </w:numPr>
        <w:spacing w:line="276" w:lineRule="auto"/>
        <w:jc w:val="both"/>
        <w:rPr>
          <w:noProof/>
        </w:rPr>
      </w:pPr>
      <w:r>
        <w:rPr>
          <w:noProof/>
        </w:rPr>
        <w:t>Датум почетка примене</w:t>
      </w:r>
    </w:p>
    <w:p w14:paraId="60B8F46F" w14:textId="77777777" w:rsidR="00486195" w:rsidRDefault="00486195" w:rsidP="00486195">
      <w:pPr>
        <w:pStyle w:val="ListParagraph"/>
        <w:spacing w:line="276" w:lineRule="auto"/>
        <w:ind w:left="720" w:firstLine="0"/>
        <w:rPr>
          <w:noProof/>
        </w:rPr>
      </w:pPr>
    </w:p>
    <w:p w14:paraId="3286421B" w14:textId="16275B15" w:rsidR="00486195" w:rsidRDefault="00EB7A0A" w:rsidP="009071EA">
      <w:pPr>
        <w:spacing w:line="276" w:lineRule="auto"/>
        <w:jc w:val="center"/>
        <w:rPr>
          <w:noProof/>
        </w:rPr>
      </w:pPr>
      <w:r>
        <w:rPr>
          <w:noProof/>
        </w:rPr>
        <w:drawing>
          <wp:inline distT="0" distB="0" distL="0" distR="0" wp14:anchorId="7EDDF237" wp14:editId="01D9A673">
            <wp:extent cx="6508750" cy="1035050"/>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8750" cy="1035050"/>
                    </a:xfrm>
                    <a:prstGeom prst="rect">
                      <a:avLst/>
                    </a:prstGeom>
                  </pic:spPr>
                </pic:pic>
              </a:graphicData>
            </a:graphic>
          </wp:inline>
        </w:drawing>
      </w:r>
    </w:p>
    <w:p w14:paraId="63A2E258" w14:textId="7AACA482" w:rsidR="00486195" w:rsidRDefault="00486195" w:rsidP="00486195">
      <w:pPr>
        <w:spacing w:line="276" w:lineRule="auto"/>
        <w:jc w:val="center"/>
        <w:rPr>
          <w:i/>
          <w:color w:val="808080"/>
        </w:rPr>
      </w:pPr>
      <w:r>
        <w:rPr>
          <w:i/>
          <w:color w:val="808080"/>
        </w:rPr>
        <w:t>Слика</w:t>
      </w:r>
      <w:r>
        <w:rPr>
          <w:i/>
          <w:color w:val="808080"/>
          <w:spacing w:val="-2"/>
        </w:rPr>
        <w:t xml:space="preserve"> </w:t>
      </w:r>
      <w:r w:rsidR="00F354E3">
        <w:rPr>
          <w:i/>
          <w:color w:val="808080"/>
        </w:rPr>
        <w:t>19</w:t>
      </w:r>
      <w:r>
        <w:rPr>
          <w:i/>
          <w:color w:val="808080"/>
          <w:spacing w:val="-4"/>
        </w:rPr>
        <w:t xml:space="preserve"> </w:t>
      </w:r>
      <w:r w:rsidR="00FD640A">
        <w:rPr>
          <w:i/>
          <w:color w:val="808080"/>
        </w:rPr>
        <w:t>–</w:t>
      </w:r>
      <w:r w:rsidR="00FD640A">
        <w:rPr>
          <w:i/>
          <w:color w:val="808080"/>
          <w:spacing w:val="-2"/>
        </w:rPr>
        <w:t xml:space="preserve"> </w:t>
      </w:r>
      <w:r w:rsidR="00FD640A">
        <w:rPr>
          <w:i/>
          <w:color w:val="808080"/>
        </w:rPr>
        <w:t>Приказ података на кораку „Општи услови путовања“ на „Прегледу података туристичке агенције“</w:t>
      </w:r>
    </w:p>
    <w:p w14:paraId="7AD23051" w14:textId="77777777" w:rsidR="00486195" w:rsidRDefault="00486195" w:rsidP="00486195">
      <w:pPr>
        <w:spacing w:line="276" w:lineRule="auto"/>
        <w:rPr>
          <w:noProof/>
        </w:rPr>
      </w:pPr>
    </w:p>
    <w:p w14:paraId="6C949845" w14:textId="184ED8D6" w:rsidR="00486195" w:rsidRPr="00F467CD" w:rsidRDefault="00C30065" w:rsidP="00486195">
      <w:pPr>
        <w:spacing w:line="276" w:lineRule="auto"/>
        <w:jc w:val="both"/>
        <w:rPr>
          <w:noProof/>
        </w:rPr>
      </w:pPr>
      <w:r w:rsidRPr="00F238C7">
        <w:rPr>
          <w:b/>
          <w:noProof/>
          <w:u w:val="single"/>
        </w:rPr>
        <w:t>Напомена</w:t>
      </w:r>
      <w:r>
        <w:rPr>
          <w:noProof/>
        </w:rPr>
        <w:t>: О</w:t>
      </w:r>
      <w:r w:rsidR="00486195">
        <w:rPr>
          <w:noProof/>
        </w:rPr>
        <w:t>влашћено лице туристичке агенције напушта страну „</w:t>
      </w:r>
      <w:r w:rsidR="00486195" w:rsidRPr="007E65B2">
        <w:rPr>
          <w:b/>
          <w:noProof/>
        </w:rPr>
        <w:t>Преглед података туристичке агенције</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42C3F5B3" wp14:editId="72B5B37C">
            <wp:extent cx="837446" cy="183650"/>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Претрага туристичких агенција</w:t>
      </w:r>
      <w:r w:rsidR="00486195">
        <w:rPr>
          <w:noProof/>
        </w:rPr>
        <w:t>“.</w:t>
      </w:r>
    </w:p>
    <w:p w14:paraId="1BA29138" w14:textId="77777777" w:rsidR="00486195" w:rsidRDefault="00486195" w:rsidP="00486195">
      <w:pPr>
        <w:spacing w:line="276" w:lineRule="auto"/>
        <w:jc w:val="both"/>
        <w:rPr>
          <w:noProof/>
          <w:lang w:val="sr-Latn-RS"/>
        </w:rPr>
      </w:pPr>
    </w:p>
    <w:p w14:paraId="46A9D873" w14:textId="217B86F5" w:rsidR="00486195" w:rsidRDefault="00486195" w:rsidP="00486195">
      <w:pPr>
        <w:spacing w:line="276" w:lineRule="auto"/>
        <w:jc w:val="both"/>
        <w:rPr>
          <w:noProof/>
          <w:lang w:val="sr-Latn-RS"/>
        </w:rPr>
      </w:pPr>
    </w:p>
    <w:p w14:paraId="1AF52F7C" w14:textId="4B2B70A7" w:rsidR="009071EA" w:rsidRDefault="009071EA" w:rsidP="00486195">
      <w:pPr>
        <w:spacing w:line="276" w:lineRule="auto"/>
        <w:jc w:val="both"/>
        <w:rPr>
          <w:noProof/>
          <w:lang w:val="sr-Latn-RS"/>
        </w:rPr>
      </w:pPr>
    </w:p>
    <w:p w14:paraId="5C8D90E1" w14:textId="017A2F28" w:rsidR="009071EA" w:rsidRDefault="009071EA" w:rsidP="00486195">
      <w:pPr>
        <w:spacing w:line="276" w:lineRule="auto"/>
        <w:jc w:val="both"/>
        <w:rPr>
          <w:noProof/>
          <w:lang w:val="sr-Latn-RS"/>
        </w:rPr>
      </w:pPr>
    </w:p>
    <w:p w14:paraId="476FCBAD" w14:textId="2D2B52E6" w:rsidR="009071EA" w:rsidRDefault="009071EA" w:rsidP="00486195">
      <w:pPr>
        <w:spacing w:line="276" w:lineRule="auto"/>
        <w:jc w:val="both"/>
        <w:rPr>
          <w:noProof/>
          <w:lang w:val="sr-Latn-RS"/>
        </w:rPr>
      </w:pPr>
    </w:p>
    <w:p w14:paraId="72181C71" w14:textId="64780F69" w:rsidR="009071EA" w:rsidRDefault="009071EA" w:rsidP="00486195">
      <w:pPr>
        <w:spacing w:line="276" w:lineRule="auto"/>
        <w:jc w:val="both"/>
        <w:rPr>
          <w:noProof/>
          <w:lang w:val="sr-Latn-RS"/>
        </w:rPr>
      </w:pPr>
    </w:p>
    <w:p w14:paraId="6CF41652" w14:textId="20BA0CB1" w:rsidR="009071EA" w:rsidRDefault="009071EA" w:rsidP="00486195">
      <w:pPr>
        <w:spacing w:line="276" w:lineRule="auto"/>
        <w:jc w:val="both"/>
        <w:rPr>
          <w:noProof/>
          <w:lang w:val="sr-Latn-RS"/>
        </w:rPr>
      </w:pPr>
    </w:p>
    <w:p w14:paraId="1C85A7FD" w14:textId="2A41C1C3" w:rsidR="009071EA" w:rsidRDefault="009071EA" w:rsidP="00486195">
      <w:pPr>
        <w:spacing w:line="276" w:lineRule="auto"/>
        <w:jc w:val="both"/>
        <w:rPr>
          <w:noProof/>
          <w:lang w:val="sr-Latn-RS"/>
        </w:rPr>
      </w:pPr>
    </w:p>
    <w:p w14:paraId="37B315D4" w14:textId="6C7F040B" w:rsidR="009071EA" w:rsidRDefault="009071EA" w:rsidP="00486195">
      <w:pPr>
        <w:spacing w:line="276" w:lineRule="auto"/>
        <w:jc w:val="both"/>
        <w:rPr>
          <w:noProof/>
          <w:lang w:val="sr-Latn-RS"/>
        </w:rPr>
      </w:pPr>
    </w:p>
    <w:p w14:paraId="5FCAFF73" w14:textId="54C97D92" w:rsidR="009071EA" w:rsidRDefault="009071EA" w:rsidP="00486195">
      <w:pPr>
        <w:spacing w:line="276" w:lineRule="auto"/>
        <w:jc w:val="both"/>
        <w:rPr>
          <w:noProof/>
          <w:lang w:val="sr-Latn-RS"/>
        </w:rPr>
      </w:pPr>
    </w:p>
    <w:p w14:paraId="50E33795" w14:textId="2D88E5B5" w:rsidR="00611CD6" w:rsidRDefault="00611CD6" w:rsidP="00486195">
      <w:pPr>
        <w:spacing w:line="276" w:lineRule="auto"/>
        <w:jc w:val="both"/>
        <w:rPr>
          <w:noProof/>
          <w:lang w:val="sr-Latn-RS"/>
        </w:rPr>
      </w:pPr>
    </w:p>
    <w:p w14:paraId="77E10F17" w14:textId="17BDB607" w:rsidR="0050730A" w:rsidRDefault="0050730A" w:rsidP="00486195">
      <w:pPr>
        <w:spacing w:line="276" w:lineRule="auto"/>
        <w:jc w:val="both"/>
        <w:rPr>
          <w:noProof/>
          <w:lang w:val="sr-Latn-RS"/>
        </w:rPr>
      </w:pPr>
    </w:p>
    <w:p w14:paraId="63FCE642" w14:textId="781A6942" w:rsidR="0050730A" w:rsidRDefault="0050730A" w:rsidP="00486195">
      <w:pPr>
        <w:spacing w:line="276" w:lineRule="auto"/>
        <w:jc w:val="both"/>
        <w:rPr>
          <w:noProof/>
          <w:lang w:val="sr-Latn-RS"/>
        </w:rPr>
      </w:pPr>
    </w:p>
    <w:p w14:paraId="28450FC6" w14:textId="7C7AF013" w:rsidR="0050730A" w:rsidRDefault="0050730A" w:rsidP="00486195">
      <w:pPr>
        <w:spacing w:line="276" w:lineRule="auto"/>
        <w:jc w:val="both"/>
        <w:rPr>
          <w:noProof/>
          <w:lang w:val="sr-Latn-RS"/>
        </w:rPr>
      </w:pPr>
    </w:p>
    <w:p w14:paraId="7FFD8B4C" w14:textId="77777777" w:rsidR="0050730A" w:rsidRPr="00B068C1" w:rsidRDefault="0050730A" w:rsidP="00486195">
      <w:pPr>
        <w:spacing w:line="276" w:lineRule="auto"/>
        <w:jc w:val="both"/>
        <w:rPr>
          <w:noProof/>
          <w:lang w:val="en-US"/>
        </w:rPr>
      </w:pPr>
    </w:p>
    <w:p w14:paraId="7CE19C13" w14:textId="77777777" w:rsidR="00486195" w:rsidRDefault="00486195" w:rsidP="00486195">
      <w:pPr>
        <w:pStyle w:val="Heading1"/>
        <w:keepNext w:val="0"/>
        <w:keepLines w:val="0"/>
        <w:numPr>
          <w:ilvl w:val="0"/>
          <w:numId w:val="2"/>
        </w:numPr>
        <w:tabs>
          <w:tab w:val="left" w:pos="474"/>
        </w:tabs>
        <w:spacing w:before="18"/>
        <w:jc w:val="both"/>
        <w:rPr>
          <w:rFonts w:ascii="Calibri" w:eastAsia="Calibri" w:hAnsi="Calibri" w:cs="Calibri"/>
          <w:b/>
          <w:bCs/>
          <w:color w:val="C00000"/>
          <w:sz w:val="40"/>
          <w:szCs w:val="40"/>
        </w:rPr>
      </w:pPr>
      <w:bookmarkStart w:id="17" w:name="_Toc120969670"/>
      <w:r>
        <w:rPr>
          <w:rFonts w:ascii="Calibri" w:eastAsia="Calibri" w:hAnsi="Calibri" w:cs="Calibri"/>
          <w:b/>
          <w:bCs/>
          <w:color w:val="C00000"/>
          <w:sz w:val="40"/>
          <w:szCs w:val="40"/>
        </w:rPr>
        <w:lastRenderedPageBreak/>
        <w:t>Уговори</w:t>
      </w:r>
      <w:bookmarkEnd w:id="17"/>
    </w:p>
    <w:p w14:paraId="762D7F1B" w14:textId="77777777" w:rsidR="00486195" w:rsidRPr="00A72966" w:rsidRDefault="00486195" w:rsidP="00486195"/>
    <w:p w14:paraId="4A7238E7" w14:textId="77777777" w:rsidR="00486195" w:rsidRPr="00064EE4" w:rsidRDefault="00486195" w:rsidP="00486195">
      <w:pPr>
        <w:jc w:val="both"/>
      </w:pPr>
      <w:r w:rsidRPr="00BF33A1">
        <w:rPr>
          <w:b/>
        </w:rPr>
        <w:t xml:space="preserve">Модул </w:t>
      </w:r>
      <w:r>
        <w:rPr>
          <w:b/>
        </w:rPr>
        <w:t xml:space="preserve">„Уговори“ </w:t>
      </w:r>
      <w:r>
        <w:t>обухвата уговоре са трећим лицима и уговоре о посредовању. Да би туристичка агенција о</w:t>
      </w:r>
      <w:r w:rsidRPr="0055368B">
        <w:t>рганизатор путовања изради</w:t>
      </w:r>
      <w:r>
        <w:t>ла</w:t>
      </w:r>
      <w:r w:rsidRPr="0055368B">
        <w:t xml:space="preserve"> програм путовања </w:t>
      </w:r>
      <w:r>
        <w:t xml:space="preserve">дужна </w:t>
      </w:r>
      <w:r w:rsidRPr="0055368B">
        <w:t xml:space="preserve">је да има закључене </w:t>
      </w:r>
      <w:r>
        <w:t xml:space="preserve">и у ЦИС-у евидентиране </w:t>
      </w:r>
      <w:r w:rsidRPr="0055368B">
        <w:t>уговоре са трећим лицима којим је поверено извршење услуга из тог програма путовања</w:t>
      </w:r>
      <w:r>
        <w:t xml:space="preserve">. </w:t>
      </w:r>
      <w:r w:rsidRPr="00064EE4">
        <w:t>Систем даје могућност евидентира</w:t>
      </w:r>
      <w:r>
        <w:t>ња</w:t>
      </w:r>
      <w:r w:rsidRPr="00064EE4">
        <w:t xml:space="preserve"> уговор</w:t>
      </w:r>
      <w:r>
        <w:t>а</w:t>
      </w:r>
      <w:r w:rsidRPr="00064EE4">
        <w:t xml:space="preserve"> о посредовању у продаји туристичког путовања </w:t>
      </w:r>
      <w:r>
        <w:t>туристичке агенције о</w:t>
      </w:r>
      <w:r w:rsidRPr="00064EE4">
        <w:t>рганизатор</w:t>
      </w:r>
      <w:r>
        <w:t>а</w:t>
      </w:r>
      <w:r w:rsidRPr="00064EE4">
        <w:t xml:space="preserve"> путовања са </w:t>
      </w:r>
      <w:r>
        <w:t>туристичким агенцијама п</w:t>
      </w:r>
      <w:r w:rsidRPr="00064EE4">
        <w:t>осредницима којима је поверен</w:t>
      </w:r>
      <w:r>
        <w:t xml:space="preserve">о </w:t>
      </w:r>
      <w:r w:rsidRPr="00064EE4">
        <w:t>посредовање у продаји туристичких путовања.</w:t>
      </w:r>
    </w:p>
    <w:p w14:paraId="1AFDC6C5" w14:textId="77777777" w:rsidR="00486195" w:rsidRPr="009427C0" w:rsidRDefault="00486195" w:rsidP="00486195">
      <w:pPr>
        <w:jc w:val="both"/>
      </w:pPr>
      <w:r w:rsidRPr="000D2DD5">
        <w:t xml:space="preserve">Уколико не постоји евидентиран уговор о посредовању између туристичке агенције </w:t>
      </w:r>
      <w:r w:rsidRPr="009427C0">
        <w:t>организатора и посредника, систем неће дозволити посреднику продају туристичког путовања.</w:t>
      </w:r>
    </w:p>
    <w:p w14:paraId="14BF26AC" w14:textId="77777777" w:rsidR="00486195" w:rsidRPr="00B23CB7" w:rsidRDefault="00486195" w:rsidP="00486195">
      <w:pPr>
        <w:jc w:val="both"/>
      </w:pPr>
      <w:r w:rsidRPr="009427C0">
        <w:t>Поступак уноса уговора о посредовању може покренути корисничка улога и туристичке агенције организатора путовања и туристичке агенције посредника у продаји путовања.</w:t>
      </w:r>
    </w:p>
    <w:p w14:paraId="043B4352" w14:textId="77777777" w:rsidR="00486195" w:rsidRDefault="00486195" w:rsidP="00486195">
      <w:pPr>
        <w:rPr>
          <w:color w:val="C00000"/>
        </w:rPr>
      </w:pPr>
    </w:p>
    <w:p w14:paraId="7092420E" w14:textId="77777777" w:rsidR="00486195" w:rsidRDefault="00486195" w:rsidP="00486195"/>
    <w:p w14:paraId="35FD05CD" w14:textId="77777777" w:rsidR="00486195" w:rsidRDefault="00486195" w:rsidP="00486195">
      <w:pPr>
        <w:pStyle w:val="Heading2"/>
        <w:numPr>
          <w:ilvl w:val="1"/>
          <w:numId w:val="32"/>
        </w:numPr>
        <w:tabs>
          <w:tab w:val="left" w:pos="819"/>
        </w:tabs>
      </w:pPr>
      <w:bookmarkStart w:id="18" w:name="_Toc120969671"/>
      <w:r>
        <w:rPr>
          <w:color w:val="C00000"/>
        </w:rPr>
        <w:t>Уговори са трећим лицима</w:t>
      </w:r>
      <w:bookmarkEnd w:id="18"/>
    </w:p>
    <w:p w14:paraId="46D466E8" w14:textId="77777777" w:rsidR="00486195" w:rsidRDefault="00486195" w:rsidP="00486195">
      <w:pPr>
        <w:jc w:val="both"/>
      </w:pPr>
    </w:p>
    <w:p w14:paraId="5D7CBF86" w14:textId="2BA3C077" w:rsidR="00486195" w:rsidRDefault="00486195" w:rsidP="00486195">
      <w:pPr>
        <w:jc w:val="both"/>
      </w:pPr>
      <w:r>
        <w:t>Овлашћено лице туристичке агенције приступа страни „</w:t>
      </w:r>
      <w:r w:rsidRPr="00D10DE8">
        <w:rPr>
          <w:b/>
        </w:rPr>
        <w:t>Претрага уговора са трећим лицима</w:t>
      </w:r>
      <w:r>
        <w:t>“ тако што у главном менију кликне на картицу „</w:t>
      </w:r>
      <w:r w:rsidRPr="00D10DE8">
        <w:rPr>
          <w:b/>
        </w:rPr>
        <w:t>Уговори</w:t>
      </w:r>
      <w:r>
        <w:t>“, а затим кликне на „</w:t>
      </w:r>
      <w:r w:rsidRPr="00D10DE8">
        <w:rPr>
          <w:b/>
        </w:rPr>
        <w:t>Уговори са трећим</w:t>
      </w:r>
      <w:r>
        <w:t xml:space="preserve"> </w:t>
      </w:r>
      <w:r w:rsidRPr="00D10DE8">
        <w:rPr>
          <w:b/>
        </w:rPr>
        <w:t>лицима</w:t>
      </w:r>
      <w:r>
        <w:t>“.</w:t>
      </w:r>
      <w:r w:rsidR="00B73DFD">
        <w:t xml:space="preserve"> </w:t>
      </w:r>
    </w:p>
    <w:p w14:paraId="441B6FD2" w14:textId="5A45A55F" w:rsidR="00B73DFD" w:rsidRDefault="00B73DFD" w:rsidP="00486195">
      <w:pPr>
        <w:jc w:val="both"/>
      </w:pPr>
      <w:r>
        <w:t>На страни „</w:t>
      </w:r>
      <w:r w:rsidRPr="004A6910">
        <w:rPr>
          <w:b/>
        </w:rPr>
        <w:t>Претрага уговора са трећим лицима</w:t>
      </w:r>
      <w:r>
        <w:t xml:space="preserve">“ </w:t>
      </w:r>
      <w:r w:rsidR="004A6910">
        <w:t>налази се део за претрагу уговора са трећим лицима и листа уговора са трећим лицима.</w:t>
      </w:r>
    </w:p>
    <w:p w14:paraId="15CC7171" w14:textId="77777777" w:rsidR="00486195" w:rsidRDefault="00486195" w:rsidP="00486195">
      <w:pPr>
        <w:jc w:val="both"/>
        <w:rPr>
          <w:lang w:val="sr-Latn-RS"/>
        </w:rPr>
      </w:pPr>
    </w:p>
    <w:p w14:paraId="5F28B5E5" w14:textId="34BDC679" w:rsidR="00486195" w:rsidRDefault="007B6606" w:rsidP="00393B4E">
      <w:pPr>
        <w:jc w:val="center"/>
        <w:rPr>
          <w:b/>
          <w:lang w:val="sr-Latn-RS"/>
        </w:rPr>
      </w:pPr>
      <w:r>
        <w:rPr>
          <w:b/>
          <w:noProof/>
          <w:lang w:val="sr-Latn-RS"/>
        </w:rPr>
        <w:drawing>
          <wp:inline distT="0" distB="0" distL="0" distR="0" wp14:anchorId="6F73F1E3" wp14:editId="3D195C96">
            <wp:extent cx="6508750" cy="3252470"/>
            <wp:effectExtent l="0" t="0" r="6350" b="508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08750" cy="3252470"/>
                    </a:xfrm>
                    <a:prstGeom prst="rect">
                      <a:avLst/>
                    </a:prstGeom>
                  </pic:spPr>
                </pic:pic>
              </a:graphicData>
            </a:graphic>
          </wp:inline>
        </w:drawing>
      </w:r>
    </w:p>
    <w:p w14:paraId="37D6F4B9" w14:textId="308B59F4"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0</w:t>
      </w:r>
      <w:r>
        <w:rPr>
          <w:i/>
          <w:color w:val="808080"/>
          <w:spacing w:val="-4"/>
        </w:rPr>
        <w:t xml:space="preserve"> </w:t>
      </w:r>
      <w:r>
        <w:rPr>
          <w:i/>
          <w:color w:val="808080"/>
        </w:rPr>
        <w:t>–</w:t>
      </w:r>
      <w:r>
        <w:rPr>
          <w:i/>
          <w:color w:val="808080"/>
          <w:spacing w:val="-2"/>
        </w:rPr>
        <w:t xml:space="preserve"> </w:t>
      </w:r>
      <w:r w:rsidR="00197825">
        <w:rPr>
          <w:i/>
          <w:color w:val="808080"/>
        </w:rPr>
        <w:t>Приказ корака за приступ страни „Претрага уговора са трећим лицима“</w:t>
      </w:r>
    </w:p>
    <w:p w14:paraId="7D1D0911" w14:textId="77777777" w:rsidR="00B73F19" w:rsidRPr="00127FCF" w:rsidRDefault="00B73F19" w:rsidP="00486195">
      <w:pPr>
        <w:jc w:val="both"/>
        <w:rPr>
          <w:b/>
          <w:lang w:val="sr-Latn-RS"/>
        </w:rPr>
      </w:pPr>
    </w:p>
    <w:p w14:paraId="13B5C27A" w14:textId="77777777" w:rsidR="00486195" w:rsidRDefault="00486195" w:rsidP="00486195">
      <w:pPr>
        <w:pStyle w:val="Heading2"/>
        <w:numPr>
          <w:ilvl w:val="2"/>
          <w:numId w:val="32"/>
        </w:numPr>
        <w:tabs>
          <w:tab w:val="left" w:pos="819"/>
        </w:tabs>
      </w:pPr>
      <w:bookmarkStart w:id="19" w:name="_Toc120969672"/>
      <w:r>
        <w:rPr>
          <w:color w:val="C00000"/>
        </w:rPr>
        <w:t>Евидентирање уговора са трећим лицима</w:t>
      </w:r>
      <w:bookmarkEnd w:id="19"/>
    </w:p>
    <w:p w14:paraId="3EF26F47" w14:textId="77777777" w:rsidR="00486195" w:rsidRDefault="00486195" w:rsidP="00486195">
      <w:pPr>
        <w:jc w:val="both"/>
      </w:pPr>
    </w:p>
    <w:p w14:paraId="75A3D008" w14:textId="77777777" w:rsidR="00486195" w:rsidRPr="007E58D7" w:rsidRDefault="00486195" w:rsidP="00486195">
      <w:pPr>
        <w:jc w:val="both"/>
      </w:pPr>
      <w:r>
        <w:t>Да би овлашћено лице туристичке агенције извршило чување уговора са трећим лицима треба на страни „</w:t>
      </w:r>
      <w:r w:rsidRPr="00D10DE8">
        <w:rPr>
          <w:b/>
        </w:rPr>
        <w:t>Претрага уговора са трећим лицима</w:t>
      </w:r>
      <w:r>
        <w:t>“ да кликне на дугме „</w:t>
      </w:r>
      <w:r w:rsidRPr="00D10DE8">
        <w:rPr>
          <w:b/>
        </w:rPr>
        <w:t>Додај нови уговор</w:t>
      </w:r>
      <w:r>
        <w:t>“, након чега систем пребацује корисника на страну „</w:t>
      </w:r>
      <w:r w:rsidRPr="00D10DE8">
        <w:rPr>
          <w:b/>
        </w:rPr>
        <w:t>Евидентирање уговора са трећим лицима</w:t>
      </w:r>
      <w:r>
        <w:t>“.</w:t>
      </w:r>
    </w:p>
    <w:p w14:paraId="2870A98F" w14:textId="77777777" w:rsidR="00486195" w:rsidRDefault="00486195" w:rsidP="00486195">
      <w:pPr>
        <w:jc w:val="both"/>
      </w:pPr>
    </w:p>
    <w:p w14:paraId="7BADFC61" w14:textId="77777777" w:rsidR="00486195" w:rsidRDefault="00486195" w:rsidP="00486195">
      <w:pPr>
        <w:jc w:val="both"/>
      </w:pPr>
    </w:p>
    <w:p w14:paraId="5CB8198F" w14:textId="1B637817" w:rsidR="00486195" w:rsidRDefault="00AD570F" w:rsidP="00D778D0">
      <w:pPr>
        <w:jc w:val="center"/>
      </w:pPr>
      <w:r>
        <w:rPr>
          <w:noProof/>
        </w:rPr>
        <w:drawing>
          <wp:inline distT="0" distB="0" distL="0" distR="0" wp14:anchorId="5202CDA4" wp14:editId="15602454">
            <wp:extent cx="6508750" cy="275209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08750" cy="2752090"/>
                    </a:xfrm>
                    <a:prstGeom prst="rect">
                      <a:avLst/>
                    </a:prstGeom>
                  </pic:spPr>
                </pic:pic>
              </a:graphicData>
            </a:graphic>
          </wp:inline>
        </w:drawing>
      </w:r>
    </w:p>
    <w:p w14:paraId="1DB97AC3" w14:textId="5BFFFF5C"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21 </w:t>
      </w:r>
      <w:r>
        <w:rPr>
          <w:i/>
          <w:color w:val="808080"/>
        </w:rPr>
        <w:t>–</w:t>
      </w:r>
      <w:r>
        <w:rPr>
          <w:i/>
          <w:color w:val="808080"/>
          <w:spacing w:val="-2"/>
        </w:rPr>
        <w:t xml:space="preserve"> </w:t>
      </w:r>
      <w:r w:rsidR="00EC64FA">
        <w:rPr>
          <w:i/>
          <w:color w:val="808080"/>
        </w:rPr>
        <w:t>Приказ дугмета „Додај нови уговор“ на страни „Претрага уговора са трећим лицима“</w:t>
      </w:r>
    </w:p>
    <w:p w14:paraId="6FA74F52" w14:textId="77777777" w:rsidR="00486195" w:rsidRPr="00C533F6" w:rsidRDefault="00486195" w:rsidP="00486195">
      <w:pPr>
        <w:jc w:val="both"/>
        <w:rPr>
          <w:b/>
        </w:rPr>
      </w:pPr>
    </w:p>
    <w:p w14:paraId="009AFDBF" w14:textId="77777777" w:rsidR="00486195" w:rsidRDefault="00486195" w:rsidP="00486195">
      <w:pPr>
        <w:jc w:val="both"/>
      </w:pPr>
      <w:r>
        <w:t>На уносу података на  страни „</w:t>
      </w:r>
      <w:r>
        <w:rPr>
          <w:b/>
        </w:rPr>
        <w:t>Евидентирање уговора са трећим лицима</w:t>
      </w:r>
      <w:r>
        <w:t>“ потребно је унети податке на корацима:</w:t>
      </w:r>
    </w:p>
    <w:p w14:paraId="55052CBA" w14:textId="77777777" w:rsidR="00486195" w:rsidRPr="00B33993" w:rsidRDefault="00486195" w:rsidP="00486195">
      <w:pPr>
        <w:pStyle w:val="ListParagraph"/>
        <w:numPr>
          <w:ilvl w:val="0"/>
          <w:numId w:val="1"/>
        </w:numPr>
        <w:jc w:val="both"/>
        <w:rPr>
          <w:b/>
        </w:rPr>
      </w:pPr>
      <w:r w:rsidRPr="00B33993">
        <w:rPr>
          <w:b/>
        </w:rPr>
        <w:t>Општи подаци</w:t>
      </w:r>
    </w:p>
    <w:p w14:paraId="4291B915" w14:textId="77777777" w:rsidR="00486195" w:rsidRPr="00B33993" w:rsidRDefault="00486195" w:rsidP="00486195">
      <w:pPr>
        <w:pStyle w:val="ListParagraph"/>
        <w:numPr>
          <w:ilvl w:val="0"/>
          <w:numId w:val="1"/>
        </w:numPr>
        <w:jc w:val="both"/>
        <w:rPr>
          <w:b/>
        </w:rPr>
      </w:pPr>
      <w:r w:rsidRPr="00B33993">
        <w:rPr>
          <w:b/>
        </w:rPr>
        <w:t>Анекс уговора</w:t>
      </w:r>
    </w:p>
    <w:p w14:paraId="6B7633F1" w14:textId="77777777" w:rsidR="00486195" w:rsidRPr="00B33993" w:rsidRDefault="00486195" w:rsidP="00486195">
      <w:pPr>
        <w:pStyle w:val="ListParagraph"/>
        <w:numPr>
          <w:ilvl w:val="0"/>
          <w:numId w:val="1"/>
        </w:numPr>
        <w:jc w:val="both"/>
        <w:rPr>
          <w:b/>
        </w:rPr>
      </w:pPr>
      <w:r w:rsidRPr="00B33993">
        <w:rPr>
          <w:b/>
        </w:rPr>
        <w:t>Предмет уговора</w:t>
      </w:r>
    </w:p>
    <w:p w14:paraId="30B3922C" w14:textId="77777777" w:rsidR="00486195" w:rsidRDefault="00486195" w:rsidP="00486195">
      <w:pPr>
        <w:pStyle w:val="ListParagraph"/>
        <w:numPr>
          <w:ilvl w:val="0"/>
          <w:numId w:val="1"/>
        </w:numPr>
        <w:jc w:val="both"/>
        <w:rPr>
          <w:b/>
        </w:rPr>
      </w:pPr>
      <w:r w:rsidRPr="00B33993">
        <w:rPr>
          <w:b/>
        </w:rPr>
        <w:t>Документација</w:t>
      </w:r>
    </w:p>
    <w:p w14:paraId="73FB71EE" w14:textId="77777777" w:rsidR="00486195" w:rsidRPr="00A04314" w:rsidRDefault="00486195" w:rsidP="00486195">
      <w:pPr>
        <w:jc w:val="both"/>
        <w:rPr>
          <w:b/>
        </w:rPr>
      </w:pPr>
    </w:p>
    <w:p w14:paraId="104EB066" w14:textId="4A83C02B" w:rsidR="00486195" w:rsidRDefault="00495E27" w:rsidP="0068232D">
      <w:pPr>
        <w:spacing w:line="276" w:lineRule="auto"/>
        <w:jc w:val="center"/>
        <w:rPr>
          <w:noProof/>
        </w:rPr>
      </w:pPr>
      <w:r>
        <w:rPr>
          <w:noProof/>
        </w:rPr>
        <w:drawing>
          <wp:inline distT="0" distB="0" distL="0" distR="0" wp14:anchorId="3B70064A" wp14:editId="2BD01793">
            <wp:extent cx="6508750" cy="2884170"/>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08750" cy="2884170"/>
                    </a:xfrm>
                    <a:prstGeom prst="rect">
                      <a:avLst/>
                    </a:prstGeom>
                  </pic:spPr>
                </pic:pic>
              </a:graphicData>
            </a:graphic>
          </wp:inline>
        </w:drawing>
      </w:r>
    </w:p>
    <w:p w14:paraId="35D1F320" w14:textId="25ED3731" w:rsidR="00486195" w:rsidRDefault="00486195" w:rsidP="00486195">
      <w:pPr>
        <w:spacing w:line="276" w:lineRule="auto"/>
        <w:jc w:val="center"/>
        <w:rPr>
          <w:i/>
          <w:color w:val="808080"/>
        </w:rPr>
      </w:pPr>
      <w:r>
        <w:rPr>
          <w:i/>
          <w:color w:val="808080"/>
        </w:rPr>
        <w:t>Слика</w:t>
      </w:r>
      <w:r>
        <w:rPr>
          <w:i/>
          <w:color w:val="808080"/>
          <w:spacing w:val="-2"/>
        </w:rPr>
        <w:t xml:space="preserve"> </w:t>
      </w:r>
      <w:r>
        <w:rPr>
          <w:i/>
          <w:color w:val="808080"/>
        </w:rPr>
        <w:t>2</w:t>
      </w:r>
      <w:r w:rsidR="00F354E3">
        <w:rPr>
          <w:i/>
          <w:color w:val="808080"/>
        </w:rPr>
        <w:t>2</w:t>
      </w:r>
      <w:r>
        <w:rPr>
          <w:i/>
          <w:color w:val="808080"/>
          <w:spacing w:val="-4"/>
        </w:rPr>
        <w:t xml:space="preserve"> </w:t>
      </w:r>
      <w:r>
        <w:rPr>
          <w:i/>
          <w:color w:val="808080"/>
        </w:rPr>
        <w:t>–</w:t>
      </w:r>
      <w:r>
        <w:rPr>
          <w:i/>
          <w:color w:val="808080"/>
          <w:spacing w:val="-2"/>
        </w:rPr>
        <w:t xml:space="preserve"> </w:t>
      </w:r>
      <w:r w:rsidR="00A61082">
        <w:rPr>
          <w:i/>
          <w:color w:val="808080"/>
        </w:rPr>
        <w:t>Приказ стране „Евидентирање уговора са трећим лицима“</w:t>
      </w:r>
    </w:p>
    <w:p w14:paraId="5268E3B2" w14:textId="77777777" w:rsidR="00486195" w:rsidRDefault="00486195" w:rsidP="00486195">
      <w:pPr>
        <w:spacing w:line="276" w:lineRule="auto"/>
        <w:rPr>
          <w:noProof/>
        </w:rPr>
      </w:pPr>
    </w:p>
    <w:p w14:paraId="1CF41209" w14:textId="77777777" w:rsidR="00486195" w:rsidRDefault="00486195" w:rsidP="00486195">
      <w:r>
        <w:t>На кораку „</w:t>
      </w:r>
      <w:r w:rsidRPr="00E27B69">
        <w:rPr>
          <w:b/>
        </w:rPr>
        <w:t>Општи подаци</w:t>
      </w:r>
      <w:r>
        <w:t>“ потребно је унети податке у поља:</w:t>
      </w:r>
    </w:p>
    <w:p w14:paraId="5A64AC19" w14:textId="77777777" w:rsidR="00486195" w:rsidRDefault="00486195" w:rsidP="00486195">
      <w:pPr>
        <w:pStyle w:val="ListParagraph"/>
        <w:numPr>
          <w:ilvl w:val="0"/>
          <w:numId w:val="6"/>
        </w:numPr>
      </w:pPr>
      <w:r w:rsidRPr="008B3F24">
        <w:rPr>
          <w:b/>
        </w:rPr>
        <w:t>Назив правног лица, предузетника или физичког лица са којим је закључен уговор</w:t>
      </w:r>
      <w:r>
        <w:t xml:space="preserve"> (уноси се податак у поље)</w:t>
      </w:r>
    </w:p>
    <w:p w14:paraId="632B2A33" w14:textId="77777777" w:rsidR="00486195" w:rsidRDefault="00486195" w:rsidP="00486195">
      <w:pPr>
        <w:pStyle w:val="ListParagraph"/>
        <w:numPr>
          <w:ilvl w:val="0"/>
          <w:numId w:val="6"/>
        </w:numPr>
      </w:pPr>
      <w:r w:rsidRPr="008B3F24">
        <w:rPr>
          <w:b/>
        </w:rPr>
        <w:lastRenderedPageBreak/>
        <w:t>Седиште или адреса лица са којим је закључен уговор</w:t>
      </w:r>
      <w:r>
        <w:t xml:space="preserve"> (уноси се податак у поље)</w:t>
      </w:r>
    </w:p>
    <w:p w14:paraId="09FECEAE" w14:textId="77777777" w:rsidR="00486195" w:rsidRDefault="00486195" w:rsidP="00486195">
      <w:pPr>
        <w:pStyle w:val="ListParagraph"/>
        <w:numPr>
          <w:ilvl w:val="0"/>
          <w:numId w:val="6"/>
        </w:numPr>
      </w:pPr>
      <w:r w:rsidRPr="008B3F24">
        <w:rPr>
          <w:b/>
        </w:rPr>
        <w:t>Број уговора</w:t>
      </w:r>
      <w:r>
        <w:t xml:space="preserve"> (уноси се податак у поље)</w:t>
      </w:r>
    </w:p>
    <w:p w14:paraId="0F4BAF1F" w14:textId="77777777" w:rsidR="00486195" w:rsidRDefault="00486195" w:rsidP="00486195">
      <w:pPr>
        <w:pStyle w:val="ListParagraph"/>
        <w:numPr>
          <w:ilvl w:val="0"/>
          <w:numId w:val="6"/>
        </w:numPr>
      </w:pPr>
      <w:r w:rsidRPr="008B3F24">
        <w:rPr>
          <w:b/>
        </w:rPr>
        <w:t>Датум закључења уговора</w:t>
      </w:r>
      <w:r>
        <w:t xml:space="preserve"> (бира се датум из календара)</w:t>
      </w:r>
    </w:p>
    <w:p w14:paraId="6589FDCB" w14:textId="77777777" w:rsidR="00486195" w:rsidRDefault="00486195" w:rsidP="00486195">
      <w:pPr>
        <w:pStyle w:val="ListParagraph"/>
        <w:numPr>
          <w:ilvl w:val="0"/>
          <w:numId w:val="6"/>
        </w:numPr>
      </w:pPr>
      <w:r w:rsidRPr="008B3F24">
        <w:rPr>
          <w:b/>
        </w:rPr>
        <w:t>Датум почетка важења уговора</w:t>
      </w:r>
      <w:r>
        <w:t xml:space="preserve"> (бира се датум из календара)</w:t>
      </w:r>
    </w:p>
    <w:p w14:paraId="79DA4429" w14:textId="77777777" w:rsidR="00486195" w:rsidRDefault="00486195" w:rsidP="00486195">
      <w:pPr>
        <w:pStyle w:val="ListParagraph"/>
        <w:numPr>
          <w:ilvl w:val="0"/>
          <w:numId w:val="6"/>
        </w:numPr>
      </w:pPr>
      <w:r w:rsidRPr="008B3F24">
        <w:rPr>
          <w:b/>
        </w:rPr>
        <w:t>Датум истека важења уговора</w:t>
      </w:r>
      <w:r>
        <w:t xml:space="preserve"> (бира се датум из календара)</w:t>
      </w:r>
    </w:p>
    <w:p w14:paraId="1883501E" w14:textId="4AE9DC5C" w:rsidR="00486195" w:rsidRDefault="00486195" w:rsidP="008208CB">
      <w:pPr>
        <w:pStyle w:val="ListParagraph"/>
        <w:numPr>
          <w:ilvl w:val="0"/>
          <w:numId w:val="6"/>
        </w:numPr>
      </w:pPr>
      <w:r w:rsidRPr="008B3F24">
        <w:rPr>
          <w:b/>
        </w:rPr>
        <w:t>Датум раскида уговора</w:t>
      </w:r>
      <w:r>
        <w:t xml:space="preserve"> (бира се датум из календара) </w:t>
      </w:r>
    </w:p>
    <w:p w14:paraId="08B77FD4" w14:textId="77777777" w:rsidR="00E214A4" w:rsidRDefault="00E214A4" w:rsidP="00E214A4">
      <w:pPr>
        <w:pStyle w:val="ListParagraph"/>
        <w:ind w:left="720" w:firstLine="0"/>
      </w:pPr>
    </w:p>
    <w:p w14:paraId="00A55962" w14:textId="265FF616" w:rsidR="00486195" w:rsidRDefault="00B659C0" w:rsidP="00E26584">
      <w:pPr>
        <w:jc w:val="center"/>
      </w:pPr>
      <w:r>
        <w:rPr>
          <w:noProof/>
        </w:rPr>
        <w:drawing>
          <wp:inline distT="0" distB="0" distL="0" distR="0" wp14:anchorId="4A7081BC" wp14:editId="4EC31443">
            <wp:extent cx="6508750" cy="124587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08750" cy="1245870"/>
                    </a:xfrm>
                    <a:prstGeom prst="rect">
                      <a:avLst/>
                    </a:prstGeom>
                  </pic:spPr>
                </pic:pic>
              </a:graphicData>
            </a:graphic>
          </wp:inline>
        </w:drawing>
      </w:r>
    </w:p>
    <w:p w14:paraId="6262A6D8" w14:textId="7A5791B9"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3</w:t>
      </w:r>
      <w:r>
        <w:rPr>
          <w:i/>
          <w:color w:val="808080"/>
          <w:spacing w:val="-4"/>
        </w:rPr>
        <w:t xml:space="preserve"> </w:t>
      </w:r>
      <w:r>
        <w:rPr>
          <w:i/>
          <w:color w:val="808080"/>
        </w:rPr>
        <w:t>–</w:t>
      </w:r>
      <w:r>
        <w:rPr>
          <w:i/>
          <w:color w:val="808080"/>
          <w:spacing w:val="-2"/>
        </w:rPr>
        <w:t xml:space="preserve"> </w:t>
      </w:r>
      <w:r w:rsidR="007805FC">
        <w:rPr>
          <w:i/>
          <w:color w:val="808080"/>
        </w:rPr>
        <w:t>Приказ унетих података на кораку „Општи подаци“ на „Евидентирању уговора са трећим лицима“</w:t>
      </w:r>
    </w:p>
    <w:p w14:paraId="7DA786AE" w14:textId="77777777" w:rsidR="00486195" w:rsidRDefault="00486195" w:rsidP="00486195"/>
    <w:p w14:paraId="1EE6C131" w14:textId="77777777" w:rsidR="00486195" w:rsidRDefault="00486195" w:rsidP="00486195">
      <w:pPr>
        <w:jc w:val="both"/>
      </w:pPr>
      <w:r>
        <w:t>На кораку „</w:t>
      </w:r>
      <w:r w:rsidRPr="0011136F">
        <w:rPr>
          <w:b/>
        </w:rPr>
        <w:t>Анекс уговора</w:t>
      </w:r>
      <w:r>
        <w:t>“ потребно је кликнути на дугме „</w:t>
      </w:r>
      <w:r w:rsidRPr="00F3393F">
        <w:rPr>
          <w:b/>
        </w:rPr>
        <w:t>Додај анекс уговора</w:t>
      </w:r>
      <w:r>
        <w:t>“, након чега се приказују додатна поља за унос података:</w:t>
      </w:r>
    </w:p>
    <w:p w14:paraId="158E3192" w14:textId="77777777" w:rsidR="00486195" w:rsidRPr="00A45CB6" w:rsidRDefault="00486195" w:rsidP="00486195">
      <w:pPr>
        <w:pStyle w:val="ListParagraph"/>
        <w:numPr>
          <w:ilvl w:val="0"/>
          <w:numId w:val="16"/>
        </w:numPr>
        <w:jc w:val="both"/>
        <w:rPr>
          <w:b/>
        </w:rPr>
      </w:pPr>
      <w:r w:rsidRPr="00C9407B">
        <w:rPr>
          <w:b/>
        </w:rPr>
        <w:t>Број анекса уговора</w:t>
      </w:r>
      <w:r>
        <w:rPr>
          <w:b/>
        </w:rPr>
        <w:t xml:space="preserve"> </w:t>
      </w:r>
      <w:r>
        <w:t>(уноси се податак у поље)</w:t>
      </w:r>
    </w:p>
    <w:p w14:paraId="0B106D6F" w14:textId="77777777" w:rsidR="00486195" w:rsidRPr="00C9407B" w:rsidRDefault="00486195" w:rsidP="00486195">
      <w:pPr>
        <w:pStyle w:val="ListParagraph"/>
        <w:numPr>
          <w:ilvl w:val="0"/>
          <w:numId w:val="16"/>
        </w:numPr>
        <w:jc w:val="both"/>
        <w:rPr>
          <w:b/>
        </w:rPr>
      </w:pPr>
      <w:r w:rsidRPr="00C9407B">
        <w:rPr>
          <w:b/>
        </w:rPr>
        <w:t>Датум закључења анекса уговора</w:t>
      </w:r>
      <w:r>
        <w:rPr>
          <w:b/>
        </w:rPr>
        <w:t xml:space="preserve"> </w:t>
      </w:r>
      <w:r>
        <w:t>(бира се датум из календара)</w:t>
      </w:r>
    </w:p>
    <w:p w14:paraId="1042E211" w14:textId="77777777" w:rsidR="00486195" w:rsidRPr="00C9407B" w:rsidRDefault="00486195" w:rsidP="00486195">
      <w:pPr>
        <w:pStyle w:val="ListParagraph"/>
        <w:numPr>
          <w:ilvl w:val="0"/>
          <w:numId w:val="16"/>
        </w:numPr>
        <w:jc w:val="both"/>
        <w:rPr>
          <w:b/>
        </w:rPr>
      </w:pPr>
      <w:r w:rsidRPr="00C9407B">
        <w:rPr>
          <w:b/>
        </w:rPr>
        <w:t>Датум почетка важења анекса уговора</w:t>
      </w:r>
      <w:r>
        <w:rPr>
          <w:b/>
        </w:rPr>
        <w:t xml:space="preserve"> </w:t>
      </w:r>
      <w:r>
        <w:t>(бира се датум из календара)</w:t>
      </w:r>
    </w:p>
    <w:p w14:paraId="70E75621" w14:textId="77777777" w:rsidR="00486195" w:rsidRPr="00C9407B" w:rsidRDefault="00486195" w:rsidP="00486195">
      <w:pPr>
        <w:pStyle w:val="ListParagraph"/>
        <w:numPr>
          <w:ilvl w:val="0"/>
          <w:numId w:val="16"/>
        </w:numPr>
        <w:jc w:val="both"/>
        <w:rPr>
          <w:b/>
        </w:rPr>
      </w:pPr>
      <w:r w:rsidRPr="00C9407B">
        <w:rPr>
          <w:b/>
        </w:rPr>
        <w:t>Датум истека важења уговора</w:t>
      </w:r>
      <w:r>
        <w:rPr>
          <w:b/>
        </w:rPr>
        <w:t xml:space="preserve"> </w:t>
      </w:r>
      <w:r>
        <w:t>(бира се датум из календара)</w:t>
      </w:r>
    </w:p>
    <w:p w14:paraId="75E0136A" w14:textId="77777777" w:rsidR="00486195" w:rsidRPr="006739C1" w:rsidRDefault="00486195" w:rsidP="00486195">
      <w:pPr>
        <w:pStyle w:val="ListParagraph"/>
        <w:numPr>
          <w:ilvl w:val="0"/>
          <w:numId w:val="16"/>
        </w:numPr>
        <w:jc w:val="both"/>
        <w:rPr>
          <w:b/>
        </w:rPr>
      </w:pPr>
      <w:r w:rsidRPr="00C9407B">
        <w:rPr>
          <w:b/>
        </w:rPr>
        <w:t>Датум раскида анекса уговора</w:t>
      </w:r>
      <w:r>
        <w:rPr>
          <w:b/>
        </w:rPr>
        <w:t xml:space="preserve"> </w:t>
      </w:r>
      <w:r>
        <w:t>(бира се датум из календара)</w:t>
      </w:r>
    </w:p>
    <w:p w14:paraId="3055CB36" w14:textId="77777777" w:rsidR="00486195" w:rsidRPr="006739C1" w:rsidRDefault="00486195" w:rsidP="00486195">
      <w:pPr>
        <w:jc w:val="both"/>
        <w:rPr>
          <w:b/>
        </w:rPr>
      </w:pPr>
    </w:p>
    <w:p w14:paraId="66619A47" w14:textId="2ABDF76C" w:rsidR="00486195" w:rsidRDefault="00DE17C4" w:rsidP="00F965F5">
      <w:pPr>
        <w:jc w:val="center"/>
        <w:rPr>
          <w:b/>
        </w:rPr>
      </w:pPr>
      <w:r>
        <w:rPr>
          <w:noProof/>
        </w:rPr>
        <w:drawing>
          <wp:inline distT="0" distB="0" distL="0" distR="0" wp14:anchorId="54C9BDDA" wp14:editId="5A85494F">
            <wp:extent cx="6502873" cy="149436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4637"/>
                    <a:stretch/>
                  </pic:blipFill>
                  <pic:spPr bwMode="auto">
                    <a:xfrm>
                      <a:off x="0" y="0"/>
                      <a:ext cx="6557733" cy="1506974"/>
                    </a:xfrm>
                    <a:prstGeom prst="rect">
                      <a:avLst/>
                    </a:prstGeom>
                    <a:ln>
                      <a:noFill/>
                    </a:ln>
                    <a:extLst>
                      <a:ext uri="{53640926-AAD7-44D8-BBD7-CCE9431645EC}">
                        <a14:shadowObscured xmlns:a14="http://schemas.microsoft.com/office/drawing/2010/main"/>
                      </a:ext>
                    </a:extLst>
                  </pic:spPr>
                </pic:pic>
              </a:graphicData>
            </a:graphic>
          </wp:inline>
        </w:drawing>
      </w:r>
    </w:p>
    <w:p w14:paraId="49687075" w14:textId="013A9478"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4</w:t>
      </w:r>
      <w:r>
        <w:rPr>
          <w:i/>
          <w:color w:val="808080"/>
          <w:spacing w:val="-4"/>
        </w:rPr>
        <w:t xml:space="preserve"> </w:t>
      </w:r>
      <w:r w:rsidR="007A4A49">
        <w:rPr>
          <w:i/>
          <w:color w:val="808080"/>
        </w:rPr>
        <w:t>–</w:t>
      </w:r>
      <w:r w:rsidR="007A4A49">
        <w:rPr>
          <w:i/>
          <w:color w:val="808080"/>
          <w:spacing w:val="-2"/>
        </w:rPr>
        <w:t xml:space="preserve"> </w:t>
      </w:r>
      <w:r w:rsidR="007A4A49">
        <w:rPr>
          <w:i/>
          <w:color w:val="808080"/>
        </w:rPr>
        <w:t>Приказ унетих података на кораку „Анекс уговора“ на „Евидентирању уговора са трећим лицима“</w:t>
      </w:r>
    </w:p>
    <w:p w14:paraId="46AF0A1A" w14:textId="77777777" w:rsidR="00486195" w:rsidRDefault="00486195" w:rsidP="00486195">
      <w:pPr>
        <w:jc w:val="both"/>
        <w:rPr>
          <w:b/>
        </w:rPr>
      </w:pPr>
    </w:p>
    <w:p w14:paraId="442359DE" w14:textId="77777777" w:rsidR="00486195" w:rsidRDefault="00486195" w:rsidP="00486195">
      <w:pPr>
        <w:jc w:val="both"/>
      </w:pPr>
      <w:r w:rsidRPr="00024C61">
        <w:rPr>
          <w:b/>
          <w:u w:val="single"/>
        </w:rPr>
        <w:t>Напомена</w:t>
      </w:r>
      <w:r>
        <w:rPr>
          <w:b/>
        </w:rPr>
        <w:t xml:space="preserve">: </w:t>
      </w:r>
      <w:r>
        <w:t>Уколико је потребно обрисати додати анекс уговора да би се брисање извршило треба кликнути на дугме „</w:t>
      </w:r>
      <w:r w:rsidRPr="00024C61">
        <w:rPr>
          <w:b/>
        </w:rPr>
        <w:t>Обриши</w:t>
      </w:r>
      <w:r>
        <w:t>“.</w:t>
      </w:r>
    </w:p>
    <w:p w14:paraId="1B3B6BFF" w14:textId="77777777" w:rsidR="00486195" w:rsidRDefault="00486195" w:rsidP="00486195">
      <w:pPr>
        <w:jc w:val="both"/>
      </w:pPr>
    </w:p>
    <w:p w14:paraId="51AAE104" w14:textId="77777777" w:rsidR="00486195" w:rsidRDefault="00486195" w:rsidP="00486195">
      <w:pPr>
        <w:jc w:val="both"/>
      </w:pPr>
      <w:r>
        <w:t>На кораку „</w:t>
      </w:r>
      <w:r>
        <w:rPr>
          <w:b/>
        </w:rPr>
        <w:t>Предмет уговора</w:t>
      </w:r>
      <w:r>
        <w:t>“ потребно је из падајуће листе означити одговарајућу вредност у поље „</w:t>
      </w:r>
      <w:r w:rsidRPr="003A79D2">
        <w:rPr>
          <w:b/>
        </w:rPr>
        <w:t>Предмет уговора</w:t>
      </w:r>
      <w:r>
        <w:t>“. Могуће је означити једну или више вредности падајуће листе:</w:t>
      </w:r>
    </w:p>
    <w:p w14:paraId="238725F4" w14:textId="77777777" w:rsidR="00486195" w:rsidRDefault="00486195" w:rsidP="00486195">
      <w:pPr>
        <w:pStyle w:val="ListParagraph"/>
        <w:numPr>
          <w:ilvl w:val="0"/>
          <w:numId w:val="17"/>
        </w:numPr>
        <w:jc w:val="both"/>
      </w:pPr>
      <w:r>
        <w:t>Услуга смештаја</w:t>
      </w:r>
    </w:p>
    <w:p w14:paraId="12C7D0C5" w14:textId="77777777" w:rsidR="00486195" w:rsidRDefault="00486195" w:rsidP="00486195">
      <w:pPr>
        <w:pStyle w:val="ListParagraph"/>
        <w:numPr>
          <w:ilvl w:val="0"/>
          <w:numId w:val="17"/>
        </w:numPr>
        <w:jc w:val="both"/>
      </w:pPr>
      <w:r>
        <w:t>Услуга превоза</w:t>
      </w:r>
    </w:p>
    <w:p w14:paraId="16A0C1DA" w14:textId="77777777" w:rsidR="00486195" w:rsidRDefault="00486195" w:rsidP="00486195">
      <w:pPr>
        <w:pStyle w:val="ListParagraph"/>
        <w:numPr>
          <w:ilvl w:val="0"/>
          <w:numId w:val="17"/>
        </w:numPr>
        <w:jc w:val="both"/>
      </w:pPr>
      <w:r>
        <w:t>Услуга туристичких професија</w:t>
      </w:r>
    </w:p>
    <w:p w14:paraId="30398916" w14:textId="77777777" w:rsidR="00486195" w:rsidRDefault="00486195" w:rsidP="00486195">
      <w:pPr>
        <w:pStyle w:val="ListParagraph"/>
        <w:numPr>
          <w:ilvl w:val="0"/>
          <w:numId w:val="17"/>
        </w:numPr>
        <w:jc w:val="both"/>
      </w:pPr>
      <w:r>
        <w:t>Остало</w:t>
      </w:r>
    </w:p>
    <w:p w14:paraId="2A4CD002" w14:textId="77777777" w:rsidR="00486195" w:rsidRDefault="00486195" w:rsidP="00486195">
      <w:pPr>
        <w:jc w:val="both"/>
      </w:pPr>
    </w:p>
    <w:p w14:paraId="5FD4AD59" w14:textId="29526628" w:rsidR="00486195" w:rsidRDefault="00002E52" w:rsidP="004B2EF8">
      <w:pPr>
        <w:jc w:val="center"/>
      </w:pPr>
      <w:r>
        <w:rPr>
          <w:noProof/>
        </w:rPr>
        <w:lastRenderedPageBreak/>
        <w:drawing>
          <wp:inline distT="0" distB="0" distL="0" distR="0" wp14:anchorId="5925D68F" wp14:editId="1BA51779">
            <wp:extent cx="6412653" cy="546379"/>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19730"/>
                    <a:stretch/>
                  </pic:blipFill>
                  <pic:spPr bwMode="auto">
                    <a:xfrm>
                      <a:off x="0" y="0"/>
                      <a:ext cx="7459967" cy="635614"/>
                    </a:xfrm>
                    <a:prstGeom prst="rect">
                      <a:avLst/>
                    </a:prstGeom>
                    <a:ln>
                      <a:noFill/>
                    </a:ln>
                    <a:extLst>
                      <a:ext uri="{53640926-AAD7-44D8-BBD7-CCE9431645EC}">
                        <a14:shadowObscured xmlns:a14="http://schemas.microsoft.com/office/drawing/2010/main"/>
                      </a:ext>
                    </a:extLst>
                  </pic:spPr>
                </pic:pic>
              </a:graphicData>
            </a:graphic>
          </wp:inline>
        </w:drawing>
      </w:r>
    </w:p>
    <w:p w14:paraId="7D0B1A40" w14:textId="3B4D52EE"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 xml:space="preserve">5 </w:t>
      </w:r>
      <w:r w:rsidR="00E77B4C">
        <w:rPr>
          <w:i/>
          <w:color w:val="808080"/>
        </w:rPr>
        <w:t>–</w:t>
      </w:r>
      <w:r w:rsidR="00E77B4C">
        <w:rPr>
          <w:i/>
          <w:color w:val="808080"/>
          <w:spacing w:val="-2"/>
        </w:rPr>
        <w:t xml:space="preserve"> </w:t>
      </w:r>
      <w:r w:rsidR="00E77B4C">
        <w:rPr>
          <w:i/>
          <w:color w:val="808080"/>
        </w:rPr>
        <w:t>Приказ унетих података на кораку „Предмет уговора“ на „Евидентирању уговора са трећим лицима“</w:t>
      </w:r>
    </w:p>
    <w:p w14:paraId="2DFB112C" w14:textId="77777777" w:rsidR="00486195" w:rsidRDefault="00486195" w:rsidP="00486195">
      <w:pPr>
        <w:jc w:val="center"/>
      </w:pPr>
    </w:p>
    <w:p w14:paraId="13CE8BA5" w14:textId="77777777" w:rsidR="00486195" w:rsidRDefault="00486195" w:rsidP="00486195">
      <w:pPr>
        <w:jc w:val="both"/>
      </w:pPr>
      <w:r>
        <w:t>На кораку „</w:t>
      </w:r>
      <w:r>
        <w:rPr>
          <w:b/>
        </w:rPr>
        <w:t>Документација</w:t>
      </w:r>
      <w:r>
        <w:t>“ потребно је кликнути на дугме „</w:t>
      </w:r>
      <w:r w:rsidRPr="00BB30B3">
        <w:rPr>
          <w:b/>
        </w:rPr>
        <w:t>Учитај</w:t>
      </w:r>
      <w:r>
        <w:t>“и са локалног рачунара одабрати документацију и приложити је на евидентирању уговора са трећим лицима.</w:t>
      </w:r>
    </w:p>
    <w:p w14:paraId="75CFF76E" w14:textId="77777777" w:rsidR="00486195" w:rsidRDefault="00486195" w:rsidP="00486195"/>
    <w:p w14:paraId="46542388" w14:textId="77777777" w:rsidR="00486195" w:rsidRDefault="00486195" w:rsidP="004B2EF8">
      <w:pPr>
        <w:jc w:val="center"/>
      </w:pPr>
      <w:r>
        <w:rPr>
          <w:noProof/>
        </w:rPr>
        <w:drawing>
          <wp:inline distT="0" distB="0" distL="0" distR="0" wp14:anchorId="77DF20D1" wp14:editId="6EBC45F5">
            <wp:extent cx="6493746" cy="548640"/>
            <wp:effectExtent l="95250" t="38100" r="21590" b="800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r="345" b="32225"/>
                    <a:stretch/>
                  </pic:blipFill>
                  <pic:spPr bwMode="auto">
                    <a:xfrm>
                      <a:off x="0" y="0"/>
                      <a:ext cx="6574174" cy="555435"/>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2372384" w14:textId="08362039" w:rsidR="00486195" w:rsidRDefault="00486195" w:rsidP="0052128A">
      <w:pPr>
        <w:jc w:val="center"/>
      </w:pPr>
      <w:r>
        <w:rPr>
          <w:i/>
          <w:color w:val="808080"/>
        </w:rPr>
        <w:t>Слика</w:t>
      </w:r>
      <w:r>
        <w:rPr>
          <w:i/>
          <w:color w:val="808080"/>
          <w:spacing w:val="-2"/>
        </w:rPr>
        <w:t xml:space="preserve"> </w:t>
      </w:r>
      <w:r>
        <w:rPr>
          <w:i/>
          <w:color w:val="808080"/>
        </w:rPr>
        <w:t>2</w:t>
      </w:r>
      <w:r w:rsidR="00F354E3">
        <w:rPr>
          <w:i/>
          <w:color w:val="808080"/>
        </w:rPr>
        <w:t>6</w:t>
      </w:r>
      <w:r>
        <w:rPr>
          <w:i/>
          <w:color w:val="808080"/>
          <w:spacing w:val="-4"/>
        </w:rPr>
        <w:t xml:space="preserve"> </w:t>
      </w:r>
      <w:r w:rsidR="00847AAC">
        <w:rPr>
          <w:i/>
          <w:color w:val="808080"/>
        </w:rPr>
        <w:t>–</w:t>
      </w:r>
      <w:r w:rsidR="00847AAC">
        <w:rPr>
          <w:i/>
          <w:color w:val="808080"/>
          <w:spacing w:val="-2"/>
        </w:rPr>
        <w:t xml:space="preserve"> </w:t>
      </w:r>
      <w:r w:rsidR="00847AAC">
        <w:rPr>
          <w:i/>
          <w:color w:val="808080"/>
        </w:rPr>
        <w:t>Приказ дугмета „Учитај“ на кораку „Документација“ на „Евидентирању уговора са трећим лицима“</w:t>
      </w:r>
    </w:p>
    <w:p w14:paraId="685A3CEB" w14:textId="77777777" w:rsidR="00486195" w:rsidRDefault="00486195" w:rsidP="00486195">
      <w:pPr>
        <w:jc w:val="center"/>
      </w:pPr>
      <w:r>
        <w:rPr>
          <w:noProof/>
        </w:rPr>
        <w:drawing>
          <wp:inline distT="0" distB="0" distL="0" distR="0" wp14:anchorId="48B45BE3" wp14:editId="336291DE">
            <wp:extent cx="3861282" cy="2575339"/>
            <wp:effectExtent l="95250" t="38100" r="25400" b="730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871"/>
                    <a:stretch/>
                  </pic:blipFill>
                  <pic:spPr bwMode="auto">
                    <a:xfrm>
                      <a:off x="0" y="0"/>
                      <a:ext cx="3936274" cy="2625356"/>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8DFE586" w14:textId="03587629"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7</w:t>
      </w:r>
      <w:r>
        <w:rPr>
          <w:i/>
          <w:color w:val="808080"/>
          <w:spacing w:val="-4"/>
        </w:rPr>
        <w:t xml:space="preserve"> </w:t>
      </w:r>
      <w:r>
        <w:rPr>
          <w:i/>
          <w:color w:val="808080"/>
        </w:rPr>
        <w:t>–</w:t>
      </w:r>
      <w:r>
        <w:rPr>
          <w:i/>
          <w:color w:val="808080"/>
          <w:spacing w:val="-2"/>
        </w:rPr>
        <w:t xml:space="preserve"> </w:t>
      </w:r>
      <w:r w:rsidR="00024CD6">
        <w:rPr>
          <w:i/>
          <w:color w:val="808080"/>
        </w:rPr>
        <w:t>Приказ одабира докумената са локалног рачунара</w:t>
      </w:r>
      <w:r w:rsidR="008C31D7">
        <w:rPr>
          <w:i/>
          <w:color w:val="808080"/>
        </w:rPr>
        <w:t xml:space="preserve"> на „Евидентирању уговора са трећим лицима“</w:t>
      </w:r>
    </w:p>
    <w:p w14:paraId="707543EE" w14:textId="77777777" w:rsidR="00486195" w:rsidRDefault="00486195" w:rsidP="00486195"/>
    <w:p w14:paraId="5DBC0422" w14:textId="1DCBEB8C" w:rsidR="00486195" w:rsidRDefault="003A3AA4" w:rsidP="0078093C">
      <w:pPr>
        <w:jc w:val="center"/>
      </w:pPr>
      <w:r>
        <w:rPr>
          <w:noProof/>
        </w:rPr>
        <w:drawing>
          <wp:inline distT="0" distB="0" distL="0" distR="0" wp14:anchorId="331827A3" wp14:editId="7F1531C7">
            <wp:extent cx="6508750" cy="1156970"/>
            <wp:effectExtent l="0" t="0" r="635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08750" cy="1156970"/>
                    </a:xfrm>
                    <a:prstGeom prst="rect">
                      <a:avLst/>
                    </a:prstGeom>
                  </pic:spPr>
                </pic:pic>
              </a:graphicData>
            </a:graphic>
          </wp:inline>
        </w:drawing>
      </w:r>
    </w:p>
    <w:p w14:paraId="10F7842A" w14:textId="71E0A356"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8</w:t>
      </w:r>
      <w:r>
        <w:rPr>
          <w:i/>
          <w:color w:val="808080"/>
          <w:spacing w:val="-4"/>
        </w:rPr>
        <w:t xml:space="preserve"> </w:t>
      </w:r>
      <w:r>
        <w:rPr>
          <w:i/>
          <w:color w:val="808080"/>
        </w:rPr>
        <w:t>–</w:t>
      </w:r>
      <w:r>
        <w:rPr>
          <w:i/>
          <w:color w:val="808080"/>
          <w:spacing w:val="-2"/>
        </w:rPr>
        <w:t xml:space="preserve"> </w:t>
      </w:r>
      <w:r w:rsidR="00ED7195">
        <w:rPr>
          <w:i/>
          <w:color w:val="808080"/>
        </w:rPr>
        <w:t>Приказ додатог документа на кораку „Документација“ на „Евидентирању уговора са трећим лицима“</w:t>
      </w:r>
    </w:p>
    <w:p w14:paraId="029603BF" w14:textId="77777777" w:rsidR="00486195" w:rsidRDefault="00486195" w:rsidP="00486195"/>
    <w:p w14:paraId="501A6A9C" w14:textId="77777777" w:rsidR="00486195" w:rsidRDefault="00486195" w:rsidP="00486195">
      <w:pPr>
        <w:jc w:val="both"/>
      </w:pPr>
      <w:r>
        <w:t>Када су сви подаци унети на страни „</w:t>
      </w:r>
      <w:r w:rsidRPr="00DE1326">
        <w:rPr>
          <w:b/>
        </w:rPr>
        <w:t>Евидентирање уговора о трећим лицима</w:t>
      </w:r>
      <w:r>
        <w:t>“ потребно је кликнути на дугме „</w:t>
      </w:r>
      <w:r w:rsidRPr="00DE1326">
        <w:rPr>
          <w:b/>
        </w:rPr>
        <w:t>Сачувај</w:t>
      </w:r>
      <w:r>
        <w:t xml:space="preserve">“ </w:t>
      </w:r>
      <w:r>
        <w:rPr>
          <w:noProof/>
        </w:rPr>
        <w:drawing>
          <wp:inline distT="0" distB="0" distL="0" distR="0" wp14:anchorId="71AD4203" wp14:editId="1ECA55B1">
            <wp:extent cx="616119" cy="20537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7849" cy="212616"/>
                    </a:xfrm>
                    <a:prstGeom prst="rect">
                      <a:avLst/>
                    </a:prstGeom>
                  </pic:spPr>
                </pic:pic>
              </a:graphicData>
            </a:graphic>
          </wp:inline>
        </w:drawing>
      </w:r>
      <w:r>
        <w:t xml:space="preserve"> и тиме су подаци сачувани, кориснику се приказује обавештење о  успешно извршеном чувању података „</w:t>
      </w:r>
      <w:r w:rsidRPr="00DE1326">
        <w:rPr>
          <w:b/>
        </w:rPr>
        <w:t>Успешно сте сачували податке</w:t>
      </w:r>
      <w:r>
        <w:t>“ и корисник се пребацује на страну „</w:t>
      </w:r>
      <w:r w:rsidRPr="00EA28C5">
        <w:rPr>
          <w:b/>
        </w:rPr>
        <w:t>Претрага уговора са трећим лицима</w:t>
      </w:r>
      <w:r>
        <w:t>“.</w:t>
      </w:r>
    </w:p>
    <w:p w14:paraId="2078D3AB" w14:textId="77777777" w:rsidR="00486195" w:rsidRDefault="00486195" w:rsidP="00486195">
      <w:pPr>
        <w:jc w:val="both"/>
      </w:pPr>
      <w:r>
        <w:t>Уговор добија статус „</w:t>
      </w:r>
      <w:r w:rsidRPr="004E5A45">
        <w:rPr>
          <w:b/>
        </w:rPr>
        <w:t>Сачуван</w:t>
      </w:r>
      <w:r>
        <w:t>“ и приказује се први у листи уговора са трећим лицима.</w:t>
      </w:r>
    </w:p>
    <w:p w14:paraId="565D0E4D" w14:textId="77777777" w:rsidR="00486195" w:rsidRDefault="00486195" w:rsidP="00486195">
      <w:pPr>
        <w:jc w:val="both"/>
        <w:rPr>
          <w:lang w:val="en-US"/>
        </w:rPr>
      </w:pPr>
    </w:p>
    <w:p w14:paraId="4AFA8F3E" w14:textId="40F0345F" w:rsidR="00486195" w:rsidRDefault="00586826" w:rsidP="00634318">
      <w:pPr>
        <w:jc w:val="center"/>
        <w:rPr>
          <w:lang w:val="en-US"/>
        </w:rPr>
      </w:pPr>
      <w:r>
        <w:rPr>
          <w:noProof/>
        </w:rPr>
        <w:drawing>
          <wp:inline distT="0" distB="0" distL="0" distR="0" wp14:anchorId="5A15FDB9" wp14:editId="1685C3C8">
            <wp:extent cx="6508750" cy="1649730"/>
            <wp:effectExtent l="95250" t="38100" r="25400" b="838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08750" cy="1649730"/>
                    </a:xfrm>
                    <a:prstGeom prst="rect">
                      <a:avLst/>
                    </a:prstGeom>
                    <a:effectLst>
                      <a:outerShdw blurRad="50800" dist="38100" dir="9600000" algn="ctr" rotWithShape="0">
                        <a:srgbClr val="000000">
                          <a:alpha val="40000"/>
                        </a:srgbClr>
                      </a:outerShdw>
                    </a:effectLst>
                  </pic:spPr>
                </pic:pic>
              </a:graphicData>
            </a:graphic>
          </wp:inline>
        </w:drawing>
      </w:r>
    </w:p>
    <w:p w14:paraId="09560D40" w14:textId="43123BD8"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9</w:t>
      </w:r>
      <w:r>
        <w:rPr>
          <w:i/>
          <w:color w:val="808080"/>
          <w:spacing w:val="-4"/>
        </w:rPr>
        <w:t xml:space="preserve"> </w:t>
      </w:r>
      <w:r>
        <w:rPr>
          <w:i/>
          <w:color w:val="808080"/>
        </w:rPr>
        <w:t>–</w:t>
      </w:r>
      <w:r>
        <w:rPr>
          <w:i/>
          <w:color w:val="808080"/>
          <w:spacing w:val="-2"/>
        </w:rPr>
        <w:t xml:space="preserve"> </w:t>
      </w:r>
      <w:r w:rsidR="00EA5452">
        <w:rPr>
          <w:i/>
          <w:color w:val="808080"/>
        </w:rPr>
        <w:t>Приказ сачуваног уговора са трећим лицима</w:t>
      </w:r>
    </w:p>
    <w:p w14:paraId="5E968D01" w14:textId="77777777" w:rsidR="0022617D" w:rsidRDefault="0022617D" w:rsidP="00486195">
      <w:pPr>
        <w:jc w:val="both"/>
        <w:rPr>
          <w:lang w:val="en-US"/>
        </w:rPr>
      </w:pPr>
    </w:p>
    <w:p w14:paraId="51EDB6A7" w14:textId="77777777" w:rsidR="00486195" w:rsidRDefault="00486195" w:rsidP="00486195">
      <w:pPr>
        <w:pStyle w:val="Heading2"/>
        <w:numPr>
          <w:ilvl w:val="2"/>
          <w:numId w:val="32"/>
        </w:numPr>
        <w:tabs>
          <w:tab w:val="left" w:pos="819"/>
        </w:tabs>
      </w:pPr>
      <w:bookmarkStart w:id="20" w:name="_Toc120969673"/>
      <w:r>
        <w:rPr>
          <w:color w:val="C00000"/>
        </w:rPr>
        <w:t>Преглед уговора са трећим лицима</w:t>
      </w:r>
      <w:bookmarkEnd w:id="20"/>
    </w:p>
    <w:p w14:paraId="27850D0B" w14:textId="77777777" w:rsidR="00486195" w:rsidRDefault="00486195" w:rsidP="00486195">
      <w:pPr>
        <w:jc w:val="both"/>
      </w:pPr>
    </w:p>
    <w:p w14:paraId="365239CF" w14:textId="77777777" w:rsidR="00486195" w:rsidRDefault="00486195" w:rsidP="00486195">
      <w:pPr>
        <w:jc w:val="both"/>
        <w:rPr>
          <w:b/>
        </w:rPr>
      </w:pPr>
      <w:r>
        <w:t>Да би овлашћено лице туристичке агенције извршило преглед података уговора са трећим лицима треба на страни „</w:t>
      </w:r>
      <w:r w:rsidRPr="00D10DE8">
        <w:rPr>
          <w:b/>
        </w:rPr>
        <w:t>Претрага уговора са трећим лицима</w:t>
      </w:r>
      <w:r>
        <w:t>“ да кликне на акцију „</w:t>
      </w:r>
      <w:r>
        <w:rPr>
          <w:b/>
        </w:rPr>
        <w:t>Преглед</w:t>
      </w:r>
      <w:r>
        <w:t>“ у листи уговора са трећим лицима, након чега систем пребацује корисника на страну „</w:t>
      </w:r>
      <w:r w:rsidRPr="00D10DE8">
        <w:rPr>
          <w:b/>
        </w:rPr>
        <w:t>Евидентирање уговора са трећим лицима</w:t>
      </w:r>
      <w:r>
        <w:rPr>
          <w:b/>
        </w:rPr>
        <w:t>.</w:t>
      </w:r>
    </w:p>
    <w:p w14:paraId="0B8099BC" w14:textId="77777777" w:rsidR="00486195" w:rsidRDefault="00486195" w:rsidP="00486195">
      <w:pPr>
        <w:jc w:val="both"/>
        <w:rPr>
          <w:lang w:val="en-US"/>
        </w:rPr>
      </w:pPr>
    </w:p>
    <w:p w14:paraId="5F968B79" w14:textId="1B342A5E" w:rsidR="00486195" w:rsidRDefault="001B22FC" w:rsidP="008B4B70">
      <w:pPr>
        <w:jc w:val="center"/>
        <w:rPr>
          <w:lang w:val="en-US"/>
        </w:rPr>
      </w:pPr>
      <w:r>
        <w:rPr>
          <w:noProof/>
        </w:rPr>
        <w:drawing>
          <wp:inline distT="0" distB="0" distL="0" distR="0" wp14:anchorId="3B4A075B" wp14:editId="1CA5384B">
            <wp:extent cx="6508750" cy="2780030"/>
            <wp:effectExtent l="0" t="0" r="635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508750" cy="2780030"/>
                    </a:xfrm>
                    <a:prstGeom prst="rect">
                      <a:avLst/>
                    </a:prstGeom>
                  </pic:spPr>
                </pic:pic>
              </a:graphicData>
            </a:graphic>
          </wp:inline>
        </w:drawing>
      </w:r>
    </w:p>
    <w:p w14:paraId="2D719A6B" w14:textId="10409BE0"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30</w:t>
      </w:r>
      <w:r>
        <w:rPr>
          <w:i/>
          <w:color w:val="808080"/>
          <w:spacing w:val="-4"/>
        </w:rPr>
        <w:t xml:space="preserve"> </w:t>
      </w:r>
      <w:r>
        <w:rPr>
          <w:i/>
          <w:color w:val="808080"/>
        </w:rPr>
        <w:t>–</w:t>
      </w:r>
      <w:r w:rsidR="00D60E53">
        <w:rPr>
          <w:i/>
          <w:color w:val="808080"/>
        </w:rPr>
        <w:t xml:space="preserve"> Приказ акције „Преглед“ на страни „Претрага уговора са трећим лицима“</w:t>
      </w:r>
    </w:p>
    <w:p w14:paraId="7A3DBF34" w14:textId="77777777" w:rsidR="00486195" w:rsidRDefault="00486195" w:rsidP="00486195">
      <w:pPr>
        <w:jc w:val="both"/>
      </w:pPr>
    </w:p>
    <w:p w14:paraId="2DDD20E8" w14:textId="1153458A" w:rsidR="00486195" w:rsidRPr="001A2DBF" w:rsidRDefault="00486195" w:rsidP="00486195">
      <w:pPr>
        <w:jc w:val="both"/>
        <w:rPr>
          <w:lang w:val="en-US"/>
        </w:rPr>
      </w:pPr>
      <w:r>
        <w:t>На страни „</w:t>
      </w:r>
      <w:r w:rsidRPr="00862377">
        <w:rPr>
          <w:b/>
        </w:rPr>
        <w:t>Евидентирање уговора са трећим лицима</w:t>
      </w:r>
      <w:r>
        <w:t>“ приказује се статус уговора „</w:t>
      </w:r>
      <w:r w:rsidRPr="00862377">
        <w:rPr>
          <w:b/>
        </w:rPr>
        <w:t>Сачуван</w:t>
      </w:r>
      <w:r>
        <w:t>“ и редни број уговора и доступне су акције „</w:t>
      </w:r>
      <w:r w:rsidRPr="00862377">
        <w:rPr>
          <w:b/>
        </w:rPr>
        <w:t>Измена“</w:t>
      </w:r>
      <w:r>
        <w:t xml:space="preserve"> и „</w:t>
      </w:r>
      <w:r w:rsidRPr="00862377">
        <w:rPr>
          <w:b/>
        </w:rPr>
        <w:t>Сторнирање</w:t>
      </w:r>
      <w:r>
        <w:t xml:space="preserve">“. </w:t>
      </w:r>
    </w:p>
    <w:p w14:paraId="1744373B" w14:textId="77777777" w:rsidR="00486195" w:rsidRDefault="00486195" w:rsidP="00486195">
      <w:pPr>
        <w:jc w:val="both"/>
      </w:pPr>
    </w:p>
    <w:p w14:paraId="2F0788D5" w14:textId="38F6D7A2" w:rsidR="00486195" w:rsidRDefault="00C44D2B" w:rsidP="008B4B70">
      <w:pPr>
        <w:jc w:val="center"/>
      </w:pPr>
      <w:r>
        <w:rPr>
          <w:noProof/>
        </w:rPr>
        <w:lastRenderedPageBreak/>
        <w:drawing>
          <wp:inline distT="0" distB="0" distL="0" distR="0" wp14:anchorId="70BB4162" wp14:editId="42CAB12A">
            <wp:extent cx="6508750" cy="3164205"/>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08750" cy="3164205"/>
                    </a:xfrm>
                    <a:prstGeom prst="rect">
                      <a:avLst/>
                    </a:prstGeom>
                  </pic:spPr>
                </pic:pic>
              </a:graphicData>
            </a:graphic>
          </wp:inline>
        </w:drawing>
      </w:r>
    </w:p>
    <w:p w14:paraId="4F192846" w14:textId="703E261E"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31</w:t>
      </w:r>
      <w:r>
        <w:rPr>
          <w:i/>
          <w:color w:val="808080"/>
          <w:spacing w:val="-4"/>
        </w:rPr>
        <w:t xml:space="preserve"> </w:t>
      </w:r>
      <w:r>
        <w:rPr>
          <w:i/>
          <w:color w:val="808080"/>
        </w:rPr>
        <w:t>–</w:t>
      </w:r>
      <w:r>
        <w:rPr>
          <w:i/>
          <w:color w:val="808080"/>
          <w:spacing w:val="-2"/>
        </w:rPr>
        <w:t xml:space="preserve"> </w:t>
      </w:r>
      <w:r w:rsidR="00921E33">
        <w:rPr>
          <w:i/>
          <w:color w:val="808080"/>
        </w:rPr>
        <w:t>Приказ података на уговору са трећим лицима који има статус „Сачуван“</w:t>
      </w:r>
    </w:p>
    <w:p w14:paraId="132AD78E" w14:textId="77777777" w:rsidR="00486195" w:rsidRDefault="00486195" w:rsidP="00486195">
      <w:pPr>
        <w:jc w:val="both"/>
      </w:pPr>
    </w:p>
    <w:p w14:paraId="187A3050" w14:textId="3AA68F00" w:rsidR="00486195" w:rsidRDefault="006D2537" w:rsidP="00AC271C">
      <w:pPr>
        <w:spacing w:line="276" w:lineRule="auto"/>
        <w:jc w:val="both"/>
        <w:rPr>
          <w:noProof/>
        </w:rPr>
      </w:pPr>
      <w:r w:rsidRPr="006D2537">
        <w:rPr>
          <w:b/>
          <w:noProof/>
          <w:u w:val="single"/>
        </w:rPr>
        <w:t>Напомена</w:t>
      </w:r>
      <w:r>
        <w:rPr>
          <w:noProof/>
        </w:rPr>
        <w:t xml:space="preserve">: </w:t>
      </w:r>
      <w:r w:rsidR="00486195">
        <w:rPr>
          <w:noProof/>
        </w:rPr>
        <w:t>Овлашћено лице туристичке агенције напушта страну „</w:t>
      </w:r>
      <w:r w:rsidR="001A2DBF">
        <w:rPr>
          <w:b/>
          <w:noProof/>
        </w:rPr>
        <w:t>Евидентирање уговора са трећим лицима</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247B82C8" wp14:editId="31550647">
            <wp:extent cx="837446" cy="183650"/>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 xml:space="preserve">Претрага </w:t>
      </w:r>
      <w:r w:rsidR="001A2DBF">
        <w:rPr>
          <w:b/>
          <w:noProof/>
        </w:rPr>
        <w:t>уговора са трећим лицима</w:t>
      </w:r>
      <w:r w:rsidR="00486195">
        <w:rPr>
          <w:noProof/>
        </w:rPr>
        <w:t>“.</w:t>
      </w:r>
    </w:p>
    <w:p w14:paraId="0FCB8BFC" w14:textId="77777777" w:rsidR="0052128A" w:rsidRDefault="0052128A" w:rsidP="00AC271C">
      <w:pPr>
        <w:spacing w:line="276" w:lineRule="auto"/>
        <w:jc w:val="both"/>
        <w:rPr>
          <w:noProof/>
        </w:rPr>
      </w:pPr>
    </w:p>
    <w:p w14:paraId="229C3B37" w14:textId="77777777" w:rsidR="00486195" w:rsidRDefault="00486195" w:rsidP="00486195">
      <w:pPr>
        <w:pStyle w:val="Heading2"/>
        <w:numPr>
          <w:ilvl w:val="2"/>
          <w:numId w:val="32"/>
        </w:numPr>
        <w:tabs>
          <w:tab w:val="left" w:pos="819"/>
        </w:tabs>
      </w:pPr>
      <w:bookmarkStart w:id="21" w:name="_Toc120969674"/>
      <w:r>
        <w:rPr>
          <w:color w:val="C00000"/>
        </w:rPr>
        <w:t>Сторнирање уговора са трећим лицима</w:t>
      </w:r>
      <w:bookmarkEnd w:id="21"/>
    </w:p>
    <w:p w14:paraId="5E9871C3" w14:textId="77777777" w:rsidR="00486195" w:rsidRDefault="00486195" w:rsidP="00486195">
      <w:pPr>
        <w:jc w:val="both"/>
      </w:pPr>
    </w:p>
    <w:p w14:paraId="19513C4E" w14:textId="1B194790" w:rsidR="00486195" w:rsidRPr="007E529C" w:rsidRDefault="00486195" w:rsidP="00486195">
      <w:pPr>
        <w:jc w:val="both"/>
        <w:rPr>
          <w:b/>
        </w:rPr>
      </w:pPr>
      <w:r>
        <w:t>Да би овлашћено лице туристичке агенције извршило сторнирање уговора са трећим лицима треба на страни „</w:t>
      </w:r>
      <w:r w:rsidRPr="00D10DE8">
        <w:rPr>
          <w:b/>
        </w:rPr>
        <w:t>Претрага уговора са трећим лицима</w:t>
      </w:r>
      <w:r>
        <w:t>“ да кликне на акцију „</w:t>
      </w:r>
      <w:r w:rsidRPr="00047D23">
        <w:rPr>
          <w:b/>
        </w:rPr>
        <w:t>Измен</w:t>
      </w:r>
      <w:r w:rsidR="006D0FBD">
        <w:rPr>
          <w:b/>
        </w:rPr>
        <w:t>и</w:t>
      </w:r>
      <w:r>
        <w:t>“ у листи уговора са трећим лицима, након чега систем пребацује корисника на страну „</w:t>
      </w:r>
      <w:r w:rsidRPr="00D10DE8">
        <w:rPr>
          <w:b/>
        </w:rPr>
        <w:t>Евидентирање уговора са трећим лицима</w:t>
      </w:r>
      <w:r w:rsidRPr="009935BF">
        <w:t>“</w:t>
      </w:r>
      <w:r>
        <w:rPr>
          <w:b/>
        </w:rPr>
        <w:t>.</w:t>
      </w:r>
    </w:p>
    <w:p w14:paraId="5C83367B" w14:textId="77777777" w:rsidR="00486195" w:rsidRDefault="00486195" w:rsidP="00486195">
      <w:pPr>
        <w:jc w:val="both"/>
      </w:pPr>
    </w:p>
    <w:p w14:paraId="30CDE4BA" w14:textId="2A6F9949" w:rsidR="00486195" w:rsidRDefault="00065D85" w:rsidP="00295BCE">
      <w:pPr>
        <w:jc w:val="center"/>
      </w:pPr>
      <w:r>
        <w:rPr>
          <w:noProof/>
        </w:rPr>
        <w:lastRenderedPageBreak/>
        <w:drawing>
          <wp:inline distT="0" distB="0" distL="0" distR="0" wp14:anchorId="165846C9" wp14:editId="28443BC7">
            <wp:extent cx="6508750" cy="3164205"/>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08750" cy="3164205"/>
                    </a:xfrm>
                    <a:prstGeom prst="rect">
                      <a:avLst/>
                    </a:prstGeom>
                  </pic:spPr>
                </pic:pic>
              </a:graphicData>
            </a:graphic>
          </wp:inline>
        </w:drawing>
      </w:r>
    </w:p>
    <w:p w14:paraId="65CC7774" w14:textId="53FC6AE5" w:rsidR="00486195" w:rsidRDefault="00486195" w:rsidP="008D4481">
      <w:pPr>
        <w:jc w:val="center"/>
        <w:rPr>
          <w:i/>
          <w:color w:val="808080"/>
        </w:rPr>
      </w:pPr>
      <w:r>
        <w:rPr>
          <w:i/>
          <w:color w:val="808080"/>
        </w:rPr>
        <w:t>Слика</w:t>
      </w:r>
      <w:r>
        <w:rPr>
          <w:i/>
          <w:color w:val="808080"/>
          <w:spacing w:val="-2"/>
        </w:rPr>
        <w:t xml:space="preserve"> </w:t>
      </w:r>
      <w:r w:rsidR="00F354E3">
        <w:rPr>
          <w:i/>
          <w:color w:val="808080"/>
          <w:spacing w:val="-2"/>
        </w:rPr>
        <w:t>3</w:t>
      </w:r>
      <w:r>
        <w:rPr>
          <w:i/>
          <w:color w:val="808080"/>
        </w:rPr>
        <w:t>2</w:t>
      </w:r>
      <w:r w:rsidR="008D4481">
        <w:rPr>
          <w:i/>
          <w:color w:val="808080"/>
        </w:rPr>
        <w:t xml:space="preserve"> –</w:t>
      </w:r>
      <w:r w:rsidR="008D4481">
        <w:rPr>
          <w:i/>
          <w:color w:val="808080"/>
          <w:spacing w:val="-2"/>
        </w:rPr>
        <w:t xml:space="preserve"> </w:t>
      </w:r>
      <w:r w:rsidR="008D4481">
        <w:rPr>
          <w:i/>
          <w:color w:val="808080"/>
        </w:rPr>
        <w:t>Приказ података на уговору са трећим лицима који има статус „Сачуван“</w:t>
      </w:r>
    </w:p>
    <w:p w14:paraId="700F8CB5" w14:textId="77777777" w:rsidR="00486195" w:rsidRDefault="00486195" w:rsidP="00486195">
      <w:pPr>
        <w:jc w:val="both"/>
      </w:pPr>
    </w:p>
    <w:p w14:paraId="1F95E75A" w14:textId="7AF2E269" w:rsidR="00486195" w:rsidRPr="00D766B3" w:rsidRDefault="00486195" w:rsidP="00486195">
      <w:pPr>
        <w:jc w:val="both"/>
      </w:pPr>
      <w:r>
        <w:t>На страни „</w:t>
      </w:r>
      <w:r w:rsidRPr="00862377">
        <w:rPr>
          <w:b/>
        </w:rPr>
        <w:t>Евидентирање уговора са трећим лицима</w:t>
      </w:r>
      <w:r>
        <w:t>“ приказује се статус уговора „</w:t>
      </w:r>
      <w:r w:rsidRPr="00862377">
        <w:rPr>
          <w:b/>
        </w:rPr>
        <w:t>Сачуван</w:t>
      </w:r>
      <w:r>
        <w:t xml:space="preserve">“ и редни број уговора и доступне су акције </w:t>
      </w:r>
      <w:r w:rsidR="00D820C6">
        <w:t>измене</w:t>
      </w:r>
      <w:r>
        <w:t xml:space="preserve"> и „</w:t>
      </w:r>
      <w:r w:rsidRPr="00862377">
        <w:rPr>
          <w:b/>
        </w:rPr>
        <w:t>Сторнирање</w:t>
      </w:r>
      <w:r>
        <w:t>“. Да би корисник извршио сторнирање уговора са трећим лицима треба да кликне на дугме „</w:t>
      </w:r>
      <w:r w:rsidRPr="00F212A3">
        <w:rPr>
          <w:b/>
        </w:rPr>
        <w:t>Сторнирање</w:t>
      </w:r>
      <w:r>
        <w:t>“.</w:t>
      </w:r>
    </w:p>
    <w:p w14:paraId="54D93B3D" w14:textId="77777777" w:rsidR="00486195" w:rsidRDefault="00486195" w:rsidP="00486195">
      <w:pPr>
        <w:jc w:val="both"/>
      </w:pPr>
    </w:p>
    <w:p w14:paraId="2CC2814E" w14:textId="11AA3566" w:rsidR="00486195" w:rsidRDefault="00845FA4" w:rsidP="0035185E">
      <w:pPr>
        <w:jc w:val="center"/>
      </w:pPr>
      <w:r>
        <w:rPr>
          <w:noProof/>
        </w:rPr>
        <w:drawing>
          <wp:inline distT="0" distB="0" distL="0" distR="0" wp14:anchorId="49CF3703" wp14:editId="23170F0D">
            <wp:extent cx="6508750" cy="319405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08750" cy="3194050"/>
                    </a:xfrm>
                    <a:prstGeom prst="rect">
                      <a:avLst/>
                    </a:prstGeom>
                  </pic:spPr>
                </pic:pic>
              </a:graphicData>
            </a:graphic>
          </wp:inline>
        </w:drawing>
      </w:r>
    </w:p>
    <w:p w14:paraId="3CE767A0" w14:textId="489DCF3B" w:rsidR="00486195" w:rsidRDefault="00486195" w:rsidP="00486195">
      <w:pPr>
        <w:tabs>
          <w:tab w:val="left" w:pos="2155"/>
        </w:tabs>
        <w:jc w:val="center"/>
        <w:rPr>
          <w:i/>
          <w:color w:val="808080"/>
        </w:rPr>
      </w:pPr>
      <w:r>
        <w:rPr>
          <w:i/>
          <w:color w:val="808080"/>
        </w:rPr>
        <w:t>Слика</w:t>
      </w:r>
      <w:r w:rsidR="00F354E3">
        <w:rPr>
          <w:i/>
          <w:color w:val="808080"/>
        </w:rPr>
        <w:t xml:space="preserve"> </w:t>
      </w:r>
      <w:r w:rsidR="00F354E3">
        <w:rPr>
          <w:i/>
          <w:color w:val="808080"/>
          <w:spacing w:val="-2"/>
        </w:rPr>
        <w:t>33</w:t>
      </w:r>
      <w:r>
        <w:rPr>
          <w:i/>
          <w:color w:val="808080"/>
          <w:spacing w:val="-4"/>
        </w:rPr>
        <w:t xml:space="preserve"> </w:t>
      </w:r>
      <w:r>
        <w:rPr>
          <w:i/>
          <w:color w:val="808080"/>
        </w:rPr>
        <w:t>–</w:t>
      </w:r>
      <w:r>
        <w:rPr>
          <w:i/>
          <w:color w:val="808080"/>
          <w:spacing w:val="-2"/>
        </w:rPr>
        <w:t xml:space="preserve"> </w:t>
      </w:r>
      <w:r w:rsidR="00933A02">
        <w:rPr>
          <w:i/>
          <w:color w:val="808080"/>
        </w:rPr>
        <w:t>Приказ дугмета „Сторнирање“ на страни „Евидентирање уговора са трећим лицима“</w:t>
      </w:r>
    </w:p>
    <w:p w14:paraId="147F3A3F" w14:textId="77777777" w:rsidR="00486195" w:rsidRDefault="00486195" w:rsidP="00486195">
      <w:pPr>
        <w:tabs>
          <w:tab w:val="left" w:pos="2155"/>
        </w:tabs>
        <w:jc w:val="both"/>
      </w:pPr>
    </w:p>
    <w:p w14:paraId="6FEA438C" w14:textId="77777777" w:rsidR="00486195" w:rsidRDefault="00486195" w:rsidP="00486195">
      <w:pPr>
        <w:jc w:val="both"/>
      </w:pPr>
      <w:r>
        <w:t>Кликом на дугме „</w:t>
      </w:r>
      <w:r w:rsidRPr="00EC5CBE">
        <w:rPr>
          <w:b/>
        </w:rPr>
        <w:t>Сторнирање</w:t>
      </w:r>
      <w:r>
        <w:t>“ приказује се додатни прозор „</w:t>
      </w:r>
      <w:r w:rsidRPr="00EC5CBE">
        <w:rPr>
          <w:b/>
        </w:rPr>
        <w:t>Потврда</w:t>
      </w:r>
      <w:r>
        <w:t>“ са питалицом „</w:t>
      </w:r>
      <w:r w:rsidRPr="00EC5CBE">
        <w:rPr>
          <w:b/>
        </w:rPr>
        <w:t>Да ли сте сигурни да желите да сторнирате уговор о трећим лицима?</w:t>
      </w:r>
      <w:r w:rsidRPr="006535F1">
        <w:t>“</w:t>
      </w:r>
      <w:r>
        <w:t>. Кликом на дугме „</w:t>
      </w:r>
      <w:r w:rsidRPr="00EC5CBE">
        <w:rPr>
          <w:b/>
        </w:rPr>
        <w:t>Потврди</w:t>
      </w:r>
      <w:r>
        <w:t>“ корисник потврђује да жели да изврши сторнирање уговора са трећим лицима, док се кликом на дугме „</w:t>
      </w:r>
      <w:r w:rsidRPr="00EC5CBE">
        <w:rPr>
          <w:b/>
        </w:rPr>
        <w:t>Одустани</w:t>
      </w:r>
      <w:r>
        <w:t xml:space="preserve">“ одустаје од акције сторнирања уговора о трећим лицима. </w:t>
      </w:r>
    </w:p>
    <w:p w14:paraId="092E48B3" w14:textId="77777777" w:rsidR="00486195" w:rsidRDefault="00486195" w:rsidP="00486195">
      <w:pPr>
        <w:jc w:val="both"/>
      </w:pPr>
      <w:r>
        <w:lastRenderedPageBreak/>
        <w:t>Након што је корисник потврдио да жели да изврши сторнирање уговора о трећим лицима, уговор прелази у статус „</w:t>
      </w:r>
      <w:r w:rsidRPr="00AB2AC1">
        <w:rPr>
          <w:b/>
        </w:rPr>
        <w:t>Сторниран</w:t>
      </w:r>
      <w:r>
        <w:t>“.</w:t>
      </w:r>
    </w:p>
    <w:p w14:paraId="6BB7911E" w14:textId="77777777" w:rsidR="00486195" w:rsidRDefault="00486195" w:rsidP="00486195"/>
    <w:p w14:paraId="7C472833" w14:textId="77777777" w:rsidR="00486195" w:rsidRDefault="00486195" w:rsidP="00486195">
      <w:pPr>
        <w:jc w:val="center"/>
        <w:rPr>
          <w:i/>
          <w:color w:val="808080"/>
        </w:rPr>
      </w:pPr>
      <w:r>
        <w:rPr>
          <w:noProof/>
        </w:rPr>
        <w:drawing>
          <wp:inline distT="0" distB="0" distL="0" distR="0" wp14:anchorId="42701958" wp14:editId="58D7B0BD">
            <wp:extent cx="3807803" cy="1872691"/>
            <wp:effectExtent l="95250" t="38100" r="21590" b="704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64326" cy="1900489"/>
                    </a:xfrm>
                    <a:prstGeom prst="rect">
                      <a:avLst/>
                    </a:prstGeom>
                    <a:effectLst>
                      <a:outerShdw blurRad="50800" dist="38100" dir="9600000" algn="ctr" rotWithShape="0">
                        <a:srgbClr val="000000">
                          <a:alpha val="40000"/>
                        </a:srgbClr>
                      </a:outerShdw>
                    </a:effectLst>
                  </pic:spPr>
                </pic:pic>
              </a:graphicData>
            </a:graphic>
          </wp:inline>
        </w:drawing>
      </w:r>
      <w:r w:rsidRPr="007E529C">
        <w:rPr>
          <w:i/>
          <w:color w:val="808080"/>
        </w:rPr>
        <w:t xml:space="preserve"> </w:t>
      </w:r>
    </w:p>
    <w:p w14:paraId="50DE39EB" w14:textId="0F6C1157" w:rsidR="00486195" w:rsidRPr="007E529C" w:rsidRDefault="00486195" w:rsidP="00486195">
      <w:pPr>
        <w:jc w:val="center"/>
        <w:rPr>
          <w:b/>
          <w:lang w:val="sr-Latn-RS"/>
        </w:rPr>
      </w:pPr>
      <w:r>
        <w:rPr>
          <w:i/>
          <w:color w:val="808080"/>
        </w:rPr>
        <w:t>Слика</w:t>
      </w:r>
      <w:r>
        <w:rPr>
          <w:i/>
          <w:color w:val="808080"/>
          <w:spacing w:val="-2"/>
        </w:rPr>
        <w:t xml:space="preserve"> </w:t>
      </w:r>
      <w:r w:rsidR="00F354E3">
        <w:rPr>
          <w:i/>
          <w:color w:val="808080"/>
        </w:rPr>
        <w:t>34</w:t>
      </w:r>
      <w:r>
        <w:rPr>
          <w:i/>
          <w:color w:val="808080"/>
          <w:spacing w:val="-4"/>
        </w:rPr>
        <w:t xml:space="preserve"> </w:t>
      </w:r>
      <w:r>
        <w:rPr>
          <w:i/>
          <w:color w:val="808080"/>
        </w:rPr>
        <w:t>–</w:t>
      </w:r>
      <w:r>
        <w:rPr>
          <w:i/>
          <w:color w:val="808080"/>
          <w:spacing w:val="-2"/>
        </w:rPr>
        <w:t xml:space="preserve"> </w:t>
      </w:r>
      <w:r w:rsidR="00A25AD1">
        <w:rPr>
          <w:i/>
          <w:color w:val="808080"/>
        </w:rPr>
        <w:t>Приказ додатног прозора „Потврда“</w:t>
      </w:r>
    </w:p>
    <w:p w14:paraId="7860BCEA" w14:textId="77777777" w:rsidR="00486195" w:rsidRDefault="00486195" w:rsidP="00486195">
      <w:pPr>
        <w:jc w:val="center"/>
        <w:rPr>
          <w:b/>
        </w:rPr>
      </w:pPr>
    </w:p>
    <w:p w14:paraId="323C6754" w14:textId="7A2DCB39" w:rsidR="00486195" w:rsidRDefault="0051685D" w:rsidP="00486195">
      <w:pPr>
        <w:jc w:val="center"/>
        <w:rPr>
          <w:b/>
        </w:rPr>
      </w:pPr>
      <w:r>
        <w:rPr>
          <w:noProof/>
        </w:rPr>
        <w:drawing>
          <wp:inline distT="0" distB="0" distL="0" distR="0" wp14:anchorId="49DA4F88" wp14:editId="1F931538">
            <wp:extent cx="6508750" cy="3079115"/>
            <wp:effectExtent l="0" t="0" r="635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08750" cy="3079115"/>
                    </a:xfrm>
                    <a:prstGeom prst="rect">
                      <a:avLst/>
                    </a:prstGeom>
                  </pic:spPr>
                </pic:pic>
              </a:graphicData>
            </a:graphic>
          </wp:inline>
        </w:drawing>
      </w:r>
    </w:p>
    <w:p w14:paraId="5254C0FB" w14:textId="1E2B0522"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35</w:t>
      </w:r>
      <w:r>
        <w:rPr>
          <w:i/>
          <w:color w:val="808080"/>
          <w:spacing w:val="-4"/>
        </w:rPr>
        <w:t xml:space="preserve"> </w:t>
      </w:r>
      <w:r>
        <w:rPr>
          <w:i/>
          <w:color w:val="808080"/>
        </w:rPr>
        <w:t>–</w:t>
      </w:r>
      <w:r>
        <w:rPr>
          <w:i/>
          <w:color w:val="808080"/>
          <w:spacing w:val="-2"/>
        </w:rPr>
        <w:t xml:space="preserve"> </w:t>
      </w:r>
      <w:r w:rsidR="00B502F8">
        <w:rPr>
          <w:i/>
          <w:color w:val="808080"/>
        </w:rPr>
        <w:t>Приказ уговора о трећим лицима који  има статус уговора „Сторниран“</w:t>
      </w:r>
    </w:p>
    <w:p w14:paraId="187C3142" w14:textId="77777777" w:rsidR="00486195" w:rsidRDefault="00486195" w:rsidP="00486195">
      <w:pPr>
        <w:rPr>
          <w:b/>
        </w:rPr>
      </w:pPr>
    </w:p>
    <w:p w14:paraId="6F7A5CCF" w14:textId="77777777" w:rsidR="00486195" w:rsidRDefault="00486195" w:rsidP="00486195">
      <w:r w:rsidRPr="00AD1CEA">
        <w:t>Када</w:t>
      </w:r>
      <w:r>
        <w:t xml:space="preserve"> уговор о трећим лицима има статус „</w:t>
      </w:r>
      <w:r w:rsidRPr="00AD1CEA">
        <w:rPr>
          <w:b/>
        </w:rPr>
        <w:t>Сторниран</w:t>
      </w:r>
      <w:r>
        <w:t>“ није могуће вршити било какву измену података већ је дозвољен само преглед података.</w:t>
      </w:r>
    </w:p>
    <w:p w14:paraId="44475501" w14:textId="77777777" w:rsidR="00486195" w:rsidRDefault="00486195" w:rsidP="00486195">
      <w:pPr>
        <w:rPr>
          <w:lang w:val="sr-Latn-RS"/>
        </w:rPr>
      </w:pPr>
    </w:p>
    <w:p w14:paraId="7F94DF1A" w14:textId="77777777" w:rsidR="00486195" w:rsidRDefault="00486195" w:rsidP="00486195">
      <w:pPr>
        <w:pStyle w:val="Heading2"/>
        <w:numPr>
          <w:ilvl w:val="2"/>
          <w:numId w:val="32"/>
        </w:numPr>
        <w:tabs>
          <w:tab w:val="left" w:pos="819"/>
        </w:tabs>
      </w:pPr>
      <w:bookmarkStart w:id="22" w:name="_Toc120969675"/>
      <w:r>
        <w:rPr>
          <w:color w:val="C00000"/>
        </w:rPr>
        <w:t>Измена уговора са трећим лицима</w:t>
      </w:r>
      <w:bookmarkEnd w:id="22"/>
    </w:p>
    <w:p w14:paraId="0D3FDD30" w14:textId="77777777" w:rsidR="00486195" w:rsidRDefault="00486195" w:rsidP="00486195">
      <w:pPr>
        <w:jc w:val="both"/>
      </w:pPr>
    </w:p>
    <w:p w14:paraId="66152DE9" w14:textId="77777777" w:rsidR="00486195" w:rsidRDefault="00486195" w:rsidP="00486195">
      <w:pPr>
        <w:jc w:val="both"/>
        <w:rPr>
          <w:b/>
        </w:rPr>
      </w:pPr>
      <w:r>
        <w:t>Да би овлашћено лице туристичке агенције извршило измену уговора са трећим лицима треба на страни „</w:t>
      </w:r>
      <w:r w:rsidRPr="00D10DE8">
        <w:rPr>
          <w:b/>
        </w:rPr>
        <w:t>Претрага уговора са трећим лицима</w:t>
      </w:r>
      <w:r>
        <w:t>“ да кликне на акцију „</w:t>
      </w:r>
      <w:r w:rsidRPr="00047D23">
        <w:rPr>
          <w:b/>
        </w:rPr>
        <w:t>Измени</w:t>
      </w:r>
      <w:r>
        <w:t>“ у листи уговора са трећим лицима, након чега систем пребацује корисника на страну „</w:t>
      </w:r>
      <w:r w:rsidRPr="00D10DE8">
        <w:rPr>
          <w:b/>
        </w:rPr>
        <w:t>Евидентирање уговора са трећим лицима</w:t>
      </w:r>
      <w:r w:rsidRPr="009935BF">
        <w:t>“</w:t>
      </w:r>
      <w:r>
        <w:rPr>
          <w:b/>
        </w:rPr>
        <w:t>.</w:t>
      </w:r>
    </w:p>
    <w:p w14:paraId="558F3BAE" w14:textId="77777777" w:rsidR="00486195" w:rsidRDefault="00486195" w:rsidP="00486195">
      <w:pPr>
        <w:rPr>
          <w:lang w:val="sr-Latn-RS"/>
        </w:rPr>
      </w:pPr>
    </w:p>
    <w:p w14:paraId="72F15B99" w14:textId="0FF7C73F" w:rsidR="00486195" w:rsidRDefault="000D277E" w:rsidP="00486195">
      <w:pPr>
        <w:jc w:val="center"/>
        <w:rPr>
          <w:lang w:val="sr-Latn-RS"/>
        </w:rPr>
      </w:pPr>
      <w:r>
        <w:rPr>
          <w:noProof/>
        </w:rPr>
        <w:lastRenderedPageBreak/>
        <w:drawing>
          <wp:inline distT="0" distB="0" distL="0" distR="0" wp14:anchorId="2FA372A9" wp14:editId="3D3BD9FC">
            <wp:extent cx="6508750" cy="2320925"/>
            <wp:effectExtent l="0" t="0" r="635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08750" cy="2320925"/>
                    </a:xfrm>
                    <a:prstGeom prst="rect">
                      <a:avLst/>
                    </a:prstGeom>
                  </pic:spPr>
                </pic:pic>
              </a:graphicData>
            </a:graphic>
          </wp:inline>
        </w:drawing>
      </w:r>
    </w:p>
    <w:p w14:paraId="3053F12C" w14:textId="1BFB1A77"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36 </w:t>
      </w:r>
      <w:r>
        <w:rPr>
          <w:i/>
          <w:color w:val="808080"/>
        </w:rPr>
        <w:t>–</w:t>
      </w:r>
      <w:r>
        <w:rPr>
          <w:i/>
          <w:color w:val="808080"/>
          <w:spacing w:val="-2"/>
        </w:rPr>
        <w:t xml:space="preserve"> </w:t>
      </w:r>
      <w:r w:rsidR="000E7470">
        <w:rPr>
          <w:i/>
          <w:color w:val="808080"/>
        </w:rPr>
        <w:t>Приказ акције „Измени“ на страни „Претрага уговора са трећим лицима“</w:t>
      </w:r>
    </w:p>
    <w:p w14:paraId="1F57F0BD" w14:textId="77777777" w:rsidR="00486195" w:rsidRDefault="00486195" w:rsidP="00486195">
      <w:pPr>
        <w:rPr>
          <w:lang w:val="sr-Latn-RS"/>
        </w:rPr>
      </w:pPr>
    </w:p>
    <w:p w14:paraId="3C67CDFC" w14:textId="77777777" w:rsidR="00306865" w:rsidRDefault="00306865" w:rsidP="00306865">
      <w:pPr>
        <w:jc w:val="both"/>
      </w:pPr>
      <w:r>
        <w:t>На страни „</w:t>
      </w:r>
      <w:r w:rsidRPr="00862377">
        <w:rPr>
          <w:b/>
        </w:rPr>
        <w:t>Евидентирање уговора са трећим лицима</w:t>
      </w:r>
      <w:r>
        <w:t>“ приказује се статус уговора „</w:t>
      </w:r>
      <w:r w:rsidRPr="00862377">
        <w:rPr>
          <w:b/>
        </w:rPr>
        <w:t>Сачуван</w:t>
      </w:r>
      <w:r>
        <w:t>“ и редни број уговора, доступна је акција „</w:t>
      </w:r>
      <w:r w:rsidRPr="00862377">
        <w:rPr>
          <w:b/>
        </w:rPr>
        <w:t>Сторнирање</w:t>
      </w:r>
      <w:r>
        <w:t>“, и корисник може да врши измену података на уговору о трећим лицима јер су поља откључана.</w:t>
      </w:r>
    </w:p>
    <w:p w14:paraId="23864D22" w14:textId="77777777" w:rsidR="00486195" w:rsidRDefault="00486195" w:rsidP="00486195">
      <w:pPr>
        <w:jc w:val="both"/>
      </w:pPr>
    </w:p>
    <w:p w14:paraId="7249E053" w14:textId="50FD9D2B" w:rsidR="00486195" w:rsidRDefault="003D2AB2" w:rsidP="00E5528E">
      <w:pPr>
        <w:jc w:val="center"/>
        <w:rPr>
          <w:lang w:val="sr-Latn-RS"/>
        </w:rPr>
      </w:pPr>
      <w:r>
        <w:rPr>
          <w:noProof/>
        </w:rPr>
        <w:drawing>
          <wp:inline distT="0" distB="0" distL="0" distR="0" wp14:anchorId="2C836C70" wp14:editId="62FF704E">
            <wp:extent cx="6508750" cy="3211830"/>
            <wp:effectExtent l="0" t="0" r="635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172FBB3A" w14:textId="1EAAB785"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37</w:t>
      </w:r>
      <w:r>
        <w:rPr>
          <w:i/>
          <w:color w:val="808080"/>
          <w:spacing w:val="-4"/>
        </w:rPr>
        <w:t xml:space="preserve"> </w:t>
      </w:r>
      <w:r>
        <w:rPr>
          <w:i/>
          <w:color w:val="808080"/>
        </w:rPr>
        <w:t>–</w:t>
      </w:r>
      <w:r>
        <w:rPr>
          <w:i/>
          <w:color w:val="808080"/>
          <w:spacing w:val="-2"/>
        </w:rPr>
        <w:t xml:space="preserve"> </w:t>
      </w:r>
      <w:r w:rsidR="00B86DC2">
        <w:rPr>
          <w:i/>
          <w:color w:val="808080"/>
        </w:rPr>
        <w:t xml:space="preserve">Приказ стране „Евидентирање уговора са трећим лицима“ </w:t>
      </w:r>
    </w:p>
    <w:p w14:paraId="1D2E6947" w14:textId="77777777" w:rsidR="00486195" w:rsidRDefault="00486195" w:rsidP="00486195">
      <w:pPr>
        <w:jc w:val="both"/>
        <w:rPr>
          <w:lang w:val="sr-Latn-RS"/>
        </w:rPr>
      </w:pPr>
    </w:p>
    <w:p w14:paraId="18898E08" w14:textId="77777777" w:rsidR="00486195" w:rsidRDefault="00486195" w:rsidP="00486195">
      <w:pPr>
        <w:jc w:val="both"/>
      </w:pPr>
      <w:r>
        <w:t>Након извршене измене података на страни „</w:t>
      </w:r>
      <w:r w:rsidRPr="000D470D">
        <w:rPr>
          <w:b/>
        </w:rPr>
        <w:t>Евидентирање уговора са трећим лицима</w:t>
      </w:r>
      <w:r>
        <w:t>“ корисник треба да кликне на дугме „</w:t>
      </w:r>
      <w:r w:rsidRPr="000D470D">
        <w:rPr>
          <w:b/>
        </w:rPr>
        <w:t>Сачувај</w:t>
      </w:r>
      <w:r>
        <w:t>“ како би измена података била запамћена. Кликом на дугме „</w:t>
      </w:r>
      <w:r w:rsidRPr="000D470D">
        <w:rPr>
          <w:b/>
        </w:rPr>
        <w:t>Сачувај</w:t>
      </w:r>
      <w:r>
        <w:t>“ приказује се обавештење о успешно извршеном чувању података и систем пребацује корисника на страну „</w:t>
      </w:r>
      <w:r w:rsidRPr="000D470D">
        <w:rPr>
          <w:b/>
        </w:rPr>
        <w:t>Претрага уговора са трећим лицима</w:t>
      </w:r>
      <w:r>
        <w:t>“.</w:t>
      </w:r>
    </w:p>
    <w:p w14:paraId="701A7616" w14:textId="77777777" w:rsidR="00486195" w:rsidRDefault="00486195" w:rsidP="00486195">
      <w:pPr>
        <w:jc w:val="both"/>
      </w:pPr>
    </w:p>
    <w:p w14:paraId="42311823" w14:textId="77777777" w:rsidR="00486195" w:rsidRDefault="00486195" w:rsidP="00486195">
      <w:pPr>
        <w:pStyle w:val="Heading2"/>
        <w:numPr>
          <w:ilvl w:val="2"/>
          <w:numId w:val="32"/>
        </w:numPr>
        <w:tabs>
          <w:tab w:val="left" w:pos="819"/>
        </w:tabs>
      </w:pPr>
      <w:bookmarkStart w:id="23" w:name="_Toc120969676"/>
      <w:r>
        <w:rPr>
          <w:color w:val="C00000"/>
        </w:rPr>
        <w:t>Претрага уговора са трећим лицима</w:t>
      </w:r>
      <w:bookmarkEnd w:id="23"/>
    </w:p>
    <w:p w14:paraId="7077D127" w14:textId="77777777" w:rsidR="00486195" w:rsidRDefault="00486195" w:rsidP="00486195">
      <w:pPr>
        <w:jc w:val="both"/>
      </w:pPr>
    </w:p>
    <w:p w14:paraId="3F9FA839" w14:textId="464D3D87" w:rsidR="00486195" w:rsidRDefault="00486195" w:rsidP="00486195">
      <w:pPr>
        <w:jc w:val="both"/>
      </w:pPr>
      <w:r>
        <w:t>Овлашћено лице туристичке агенције на страни „</w:t>
      </w:r>
      <w:r w:rsidRPr="00D10DE8">
        <w:rPr>
          <w:b/>
        </w:rPr>
        <w:t>Претрага уговора са трећим лицима</w:t>
      </w:r>
      <w:r>
        <w:t xml:space="preserve">“ може да изврши </w:t>
      </w:r>
      <w:r>
        <w:lastRenderedPageBreak/>
        <w:t>претрагу уговора са трећим лицима постављањем критеријума претраге:</w:t>
      </w:r>
    </w:p>
    <w:p w14:paraId="1C3E412E" w14:textId="77777777" w:rsidR="003E2C6E" w:rsidRDefault="003E2C6E" w:rsidP="00486195">
      <w:pPr>
        <w:jc w:val="both"/>
      </w:pPr>
    </w:p>
    <w:p w14:paraId="6B0571A4" w14:textId="70961509" w:rsidR="00486195" w:rsidRPr="00292C4D" w:rsidRDefault="00486195" w:rsidP="00486195">
      <w:pPr>
        <w:pStyle w:val="ListParagraph"/>
        <w:numPr>
          <w:ilvl w:val="0"/>
          <w:numId w:val="19"/>
        </w:numPr>
        <w:jc w:val="both"/>
        <w:rPr>
          <w:b/>
        </w:rPr>
      </w:pPr>
      <w:r>
        <w:rPr>
          <w:b/>
        </w:rPr>
        <w:t xml:space="preserve">Предмет уговора </w:t>
      </w:r>
      <w:r>
        <w:t>(</w:t>
      </w:r>
      <w:r w:rsidR="00A73572">
        <w:t>Бира се вредност падајуће листе</w:t>
      </w:r>
      <w:r>
        <w:t>)</w:t>
      </w:r>
    </w:p>
    <w:p w14:paraId="48B1E63E" w14:textId="558F781A" w:rsidR="00292C4D" w:rsidRPr="00292C4D" w:rsidRDefault="00292C4D" w:rsidP="00486195">
      <w:pPr>
        <w:pStyle w:val="ListParagraph"/>
        <w:numPr>
          <w:ilvl w:val="0"/>
          <w:numId w:val="19"/>
        </w:numPr>
        <w:jc w:val="both"/>
        <w:rPr>
          <w:bCs/>
        </w:rPr>
      </w:pPr>
      <w:r>
        <w:rPr>
          <w:b/>
        </w:rPr>
        <w:t xml:space="preserve">Статус уговора </w:t>
      </w:r>
      <w:r w:rsidRPr="00292C4D">
        <w:rPr>
          <w:bCs/>
        </w:rPr>
        <w:t>(Бира се вредност падајуће листе)</w:t>
      </w:r>
    </w:p>
    <w:p w14:paraId="4AE57FBD" w14:textId="77777777" w:rsidR="00486195" w:rsidRDefault="00486195" w:rsidP="00486195">
      <w:pPr>
        <w:pStyle w:val="ListParagraph"/>
        <w:numPr>
          <w:ilvl w:val="0"/>
          <w:numId w:val="19"/>
        </w:numPr>
        <w:jc w:val="both"/>
        <w:rPr>
          <w:b/>
        </w:rPr>
      </w:pPr>
      <w:r>
        <w:rPr>
          <w:b/>
        </w:rPr>
        <w:t xml:space="preserve">Број уговора </w:t>
      </w:r>
      <w:r>
        <w:t>(Уноси се вредност у поље)</w:t>
      </w:r>
    </w:p>
    <w:p w14:paraId="61624382" w14:textId="7BFF52B6" w:rsidR="00486195" w:rsidRPr="00292C4D" w:rsidRDefault="00486195" w:rsidP="00486195">
      <w:pPr>
        <w:pStyle w:val="ListParagraph"/>
        <w:numPr>
          <w:ilvl w:val="0"/>
          <w:numId w:val="19"/>
        </w:numPr>
        <w:jc w:val="both"/>
        <w:rPr>
          <w:b/>
        </w:rPr>
      </w:pPr>
      <w:r>
        <w:rPr>
          <w:b/>
        </w:rPr>
        <w:t xml:space="preserve">Назив трећег лица </w:t>
      </w:r>
      <w:r>
        <w:t>(Уноси се вредност у поље)</w:t>
      </w:r>
    </w:p>
    <w:p w14:paraId="0D150515" w14:textId="02CE5C21" w:rsidR="00292C4D" w:rsidRPr="00A11AAC" w:rsidRDefault="00292C4D" w:rsidP="00486195">
      <w:pPr>
        <w:pStyle w:val="ListParagraph"/>
        <w:numPr>
          <w:ilvl w:val="0"/>
          <w:numId w:val="19"/>
        </w:numPr>
        <w:jc w:val="both"/>
        <w:rPr>
          <w:b/>
        </w:rPr>
      </w:pPr>
      <w:r>
        <w:rPr>
          <w:b/>
        </w:rPr>
        <w:t xml:space="preserve">Пословно име туристичке агенције </w:t>
      </w:r>
      <w:r w:rsidRPr="00292C4D">
        <w:rPr>
          <w:bCs/>
        </w:rPr>
        <w:t>(Уноси се вредност у поље)</w:t>
      </w:r>
    </w:p>
    <w:p w14:paraId="11C4C7DE" w14:textId="0E05B6EA" w:rsidR="00486195" w:rsidRDefault="00486195" w:rsidP="00486195">
      <w:pPr>
        <w:jc w:val="both"/>
        <w:rPr>
          <w:b/>
        </w:rPr>
      </w:pPr>
    </w:p>
    <w:p w14:paraId="162963B2" w14:textId="46539DDC" w:rsidR="00E1544C" w:rsidRDefault="00E1544C" w:rsidP="00E1544C">
      <w:pPr>
        <w:jc w:val="both"/>
        <w:rPr>
          <w:noProof/>
        </w:rPr>
      </w:pPr>
      <w:r w:rsidRPr="009D3E37">
        <w:rPr>
          <w:b/>
          <w:noProof/>
          <w:u w:val="single"/>
        </w:rPr>
        <w:t>Напомена</w:t>
      </w:r>
      <w:r>
        <w:rPr>
          <w:noProof/>
        </w:rPr>
        <w:t>: Предмет уговора може бити „</w:t>
      </w:r>
      <w:r w:rsidRPr="00B842F3">
        <w:rPr>
          <w:b/>
          <w:noProof/>
        </w:rPr>
        <w:t>Услуга смештаја</w:t>
      </w:r>
      <w:r>
        <w:rPr>
          <w:noProof/>
        </w:rPr>
        <w:t>“, „</w:t>
      </w:r>
      <w:r w:rsidRPr="00B842F3">
        <w:rPr>
          <w:b/>
          <w:noProof/>
        </w:rPr>
        <w:t>Услуга превоза</w:t>
      </w:r>
      <w:r>
        <w:rPr>
          <w:noProof/>
        </w:rPr>
        <w:t>“, „</w:t>
      </w:r>
      <w:r w:rsidRPr="00B842F3">
        <w:rPr>
          <w:b/>
          <w:noProof/>
        </w:rPr>
        <w:t>Услуга туристичких професија</w:t>
      </w:r>
      <w:r>
        <w:rPr>
          <w:noProof/>
        </w:rPr>
        <w:t>“ и „</w:t>
      </w:r>
      <w:r w:rsidRPr="00B842F3">
        <w:rPr>
          <w:b/>
          <w:noProof/>
        </w:rPr>
        <w:t>Остало</w:t>
      </w:r>
      <w:r>
        <w:rPr>
          <w:noProof/>
        </w:rPr>
        <w:t>“.</w:t>
      </w:r>
    </w:p>
    <w:p w14:paraId="0C46E0C4" w14:textId="77777777" w:rsidR="00E1544C" w:rsidRDefault="00E1544C" w:rsidP="00486195">
      <w:pPr>
        <w:jc w:val="both"/>
        <w:rPr>
          <w:b/>
        </w:rPr>
      </w:pPr>
    </w:p>
    <w:p w14:paraId="453449DE" w14:textId="77777777" w:rsidR="00486195" w:rsidRDefault="00486195" w:rsidP="00486195">
      <w:pPr>
        <w:jc w:val="both"/>
      </w:pPr>
      <w:r>
        <w:t>Да би претрага уговора са трећим лицима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0202A8A9" w14:textId="77777777" w:rsidR="00486195" w:rsidRDefault="00486195" w:rsidP="00486195">
      <w:pPr>
        <w:jc w:val="both"/>
      </w:pPr>
    </w:p>
    <w:p w14:paraId="3B0D1B29" w14:textId="2570A7E3" w:rsidR="00486195" w:rsidRDefault="003E2C6E" w:rsidP="00E5528E">
      <w:pPr>
        <w:jc w:val="center"/>
      </w:pPr>
      <w:r>
        <w:rPr>
          <w:noProof/>
        </w:rPr>
        <w:drawing>
          <wp:inline distT="0" distB="0" distL="0" distR="0" wp14:anchorId="6DE57F30" wp14:editId="0928B81D">
            <wp:extent cx="6508750" cy="937895"/>
            <wp:effectExtent l="95250" t="38100" r="25400" b="717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08750" cy="937895"/>
                    </a:xfrm>
                    <a:prstGeom prst="rect">
                      <a:avLst/>
                    </a:prstGeom>
                    <a:effectLst>
                      <a:outerShdw blurRad="50800" dist="38100" dir="9600000" algn="ctr" rotWithShape="0">
                        <a:srgbClr val="000000">
                          <a:alpha val="40000"/>
                        </a:srgbClr>
                      </a:outerShdw>
                    </a:effectLst>
                  </pic:spPr>
                </pic:pic>
              </a:graphicData>
            </a:graphic>
          </wp:inline>
        </w:drawing>
      </w:r>
    </w:p>
    <w:p w14:paraId="00D7BD7B" w14:textId="0BA912CA"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38</w:t>
      </w:r>
      <w:r>
        <w:rPr>
          <w:i/>
          <w:color w:val="808080"/>
          <w:spacing w:val="-4"/>
        </w:rPr>
        <w:t xml:space="preserve"> </w:t>
      </w:r>
      <w:r>
        <w:rPr>
          <w:i/>
          <w:color w:val="808080"/>
        </w:rPr>
        <w:t>–</w:t>
      </w:r>
      <w:r>
        <w:rPr>
          <w:i/>
          <w:color w:val="808080"/>
          <w:spacing w:val="-2"/>
        </w:rPr>
        <w:t xml:space="preserve"> </w:t>
      </w:r>
      <w:r w:rsidR="00222226">
        <w:rPr>
          <w:i/>
          <w:color w:val="808080"/>
        </w:rPr>
        <w:t>Приказ поступка претраге уговора са трећим лицима</w:t>
      </w:r>
    </w:p>
    <w:p w14:paraId="6F8CCA08" w14:textId="77777777" w:rsidR="00486195" w:rsidRPr="0076306C" w:rsidRDefault="00486195" w:rsidP="00486195">
      <w:pPr>
        <w:jc w:val="both"/>
        <w:rPr>
          <w:lang w:val="sr-Latn-RS"/>
        </w:rPr>
      </w:pPr>
    </w:p>
    <w:p w14:paraId="072F9783" w14:textId="3789C824" w:rsidR="00486195" w:rsidRDefault="003E2C6E" w:rsidP="00E5528E">
      <w:pPr>
        <w:jc w:val="center"/>
      </w:pPr>
      <w:r>
        <w:rPr>
          <w:noProof/>
        </w:rPr>
        <w:drawing>
          <wp:inline distT="0" distB="0" distL="0" distR="0" wp14:anchorId="3C5704F8" wp14:editId="389497A1">
            <wp:extent cx="6508750" cy="923290"/>
            <wp:effectExtent l="95250" t="38100" r="25400" b="673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08750" cy="923290"/>
                    </a:xfrm>
                    <a:prstGeom prst="rect">
                      <a:avLst/>
                    </a:prstGeom>
                    <a:effectLst>
                      <a:outerShdw blurRad="50800" dist="38100" dir="9600000" algn="ctr" rotWithShape="0">
                        <a:srgbClr val="000000">
                          <a:alpha val="40000"/>
                        </a:srgbClr>
                      </a:outerShdw>
                    </a:effectLst>
                  </pic:spPr>
                </pic:pic>
              </a:graphicData>
            </a:graphic>
          </wp:inline>
        </w:drawing>
      </w:r>
    </w:p>
    <w:p w14:paraId="31B51451" w14:textId="4109F534" w:rsidR="00486195" w:rsidRDefault="00486195" w:rsidP="00E5528E">
      <w:pPr>
        <w:jc w:val="center"/>
      </w:pPr>
      <w:r>
        <w:rPr>
          <w:i/>
          <w:color w:val="808080"/>
        </w:rPr>
        <w:t>Слика</w:t>
      </w:r>
      <w:r>
        <w:rPr>
          <w:i/>
          <w:color w:val="808080"/>
          <w:spacing w:val="-2"/>
        </w:rPr>
        <w:t xml:space="preserve"> </w:t>
      </w:r>
      <w:r w:rsidR="00F354E3">
        <w:rPr>
          <w:i/>
          <w:color w:val="808080"/>
        </w:rPr>
        <w:t>39</w:t>
      </w:r>
      <w:r>
        <w:rPr>
          <w:i/>
          <w:color w:val="808080"/>
          <w:spacing w:val="-4"/>
        </w:rPr>
        <w:t xml:space="preserve"> </w:t>
      </w:r>
      <w:r>
        <w:rPr>
          <w:i/>
          <w:color w:val="808080"/>
        </w:rPr>
        <w:t>–</w:t>
      </w:r>
      <w:r>
        <w:rPr>
          <w:i/>
          <w:color w:val="808080"/>
          <w:spacing w:val="-2"/>
        </w:rPr>
        <w:t xml:space="preserve"> </w:t>
      </w:r>
      <w:r w:rsidR="005D17EA">
        <w:rPr>
          <w:i/>
          <w:color w:val="808080"/>
        </w:rPr>
        <w:t>Приказ унетих критеријума претраге уговора са трећим лицима</w:t>
      </w:r>
    </w:p>
    <w:p w14:paraId="08ADDF6D" w14:textId="77777777" w:rsidR="00486195" w:rsidRDefault="00486195" w:rsidP="00486195">
      <w:pPr>
        <w:jc w:val="both"/>
      </w:pPr>
    </w:p>
    <w:p w14:paraId="11610230" w14:textId="64E71BF9" w:rsidR="00486195" w:rsidRPr="00A11AAC" w:rsidRDefault="00282CB1" w:rsidP="00E5528E">
      <w:pPr>
        <w:jc w:val="center"/>
      </w:pPr>
      <w:r>
        <w:rPr>
          <w:noProof/>
        </w:rPr>
        <w:drawing>
          <wp:inline distT="0" distB="0" distL="0" distR="0" wp14:anchorId="112903B7" wp14:editId="648FC43B">
            <wp:extent cx="6508750" cy="2401570"/>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08750" cy="2401570"/>
                    </a:xfrm>
                    <a:prstGeom prst="rect">
                      <a:avLst/>
                    </a:prstGeom>
                  </pic:spPr>
                </pic:pic>
              </a:graphicData>
            </a:graphic>
          </wp:inline>
        </w:drawing>
      </w:r>
    </w:p>
    <w:p w14:paraId="519D97A5" w14:textId="7D7DC282"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40 </w:t>
      </w:r>
      <w:r>
        <w:rPr>
          <w:i/>
          <w:color w:val="808080"/>
        </w:rPr>
        <w:t>–</w:t>
      </w:r>
      <w:r>
        <w:rPr>
          <w:i/>
          <w:color w:val="808080"/>
          <w:spacing w:val="-2"/>
        </w:rPr>
        <w:t xml:space="preserve"> </w:t>
      </w:r>
      <w:r w:rsidR="002D364D">
        <w:rPr>
          <w:i/>
          <w:color w:val="808080"/>
        </w:rPr>
        <w:t>Приказ резултата након извршене претраге уговора са трећим лицима</w:t>
      </w:r>
    </w:p>
    <w:p w14:paraId="25CF753A" w14:textId="77777777" w:rsidR="00486195" w:rsidRDefault="00486195" w:rsidP="00486195">
      <w:pPr>
        <w:jc w:val="both"/>
        <w:rPr>
          <w:lang w:val="sr-Latn-RS"/>
        </w:rPr>
      </w:pPr>
    </w:p>
    <w:p w14:paraId="22D0F535" w14:textId="37A60262"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3E2C6E">
        <w:rPr>
          <w:b/>
        </w:rPr>
        <w:t>Број ставки по страници</w:t>
      </w:r>
      <w:r>
        <w:t>“ је „</w:t>
      </w:r>
      <w:r w:rsidRPr="000A4E0C">
        <w:rPr>
          <w:b/>
        </w:rPr>
        <w:t>5</w:t>
      </w:r>
      <w:r>
        <w:t>“, а могуће је подешавати број приказа по страни на:</w:t>
      </w:r>
    </w:p>
    <w:p w14:paraId="455BC28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6C4196F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lastRenderedPageBreak/>
        <w:t>10</w:t>
      </w:r>
    </w:p>
    <w:p w14:paraId="2B4891B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1A0ADE3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2DFAC6EF" w14:textId="77777777" w:rsidR="00486195" w:rsidRDefault="00486195" w:rsidP="00486195">
      <w:pPr>
        <w:jc w:val="both"/>
        <w:rPr>
          <w:lang w:val="en-GB"/>
        </w:rPr>
      </w:pPr>
    </w:p>
    <w:p w14:paraId="08AE7D18"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2901B306" w14:textId="77777777" w:rsidR="00486195" w:rsidRDefault="00486195" w:rsidP="00486195">
      <w:pPr>
        <w:jc w:val="both"/>
      </w:pPr>
    </w:p>
    <w:p w14:paraId="413DB496" w14:textId="77777777" w:rsidR="00486195" w:rsidRDefault="00486195" w:rsidP="00486195">
      <w:pPr>
        <w:jc w:val="center"/>
      </w:pPr>
      <w:r>
        <w:rPr>
          <w:noProof/>
        </w:rPr>
        <w:drawing>
          <wp:inline distT="0" distB="0" distL="0" distR="0" wp14:anchorId="056ECCE0" wp14:editId="0D2721CA">
            <wp:extent cx="5129294" cy="509476"/>
            <wp:effectExtent l="95250" t="38100" r="14605" b="812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226145" cy="519096"/>
                    </a:xfrm>
                    <a:prstGeom prst="rect">
                      <a:avLst/>
                    </a:prstGeom>
                    <a:effectLst>
                      <a:outerShdw blurRad="50800" dist="38100" dir="9600000" algn="ctr" rotWithShape="0">
                        <a:srgbClr val="000000">
                          <a:alpha val="40000"/>
                        </a:srgbClr>
                      </a:outerShdw>
                    </a:effectLst>
                  </pic:spPr>
                </pic:pic>
              </a:graphicData>
            </a:graphic>
          </wp:inline>
        </w:drawing>
      </w:r>
    </w:p>
    <w:p w14:paraId="7745BC4D" w14:textId="3611E97E" w:rsidR="00486195" w:rsidRPr="00110722" w:rsidRDefault="00486195" w:rsidP="00110722">
      <w:pPr>
        <w:jc w:val="center"/>
        <w:rPr>
          <w:i/>
          <w:color w:val="808080"/>
        </w:rPr>
      </w:pPr>
      <w:r>
        <w:rPr>
          <w:i/>
          <w:color w:val="808080"/>
        </w:rPr>
        <w:t>Слика</w:t>
      </w:r>
      <w:r>
        <w:rPr>
          <w:i/>
          <w:color w:val="808080"/>
          <w:spacing w:val="-2"/>
        </w:rPr>
        <w:t xml:space="preserve"> </w:t>
      </w:r>
      <w:r w:rsidR="00F354E3">
        <w:rPr>
          <w:i/>
          <w:color w:val="808080"/>
        </w:rPr>
        <w:t>41</w:t>
      </w:r>
      <w:r>
        <w:rPr>
          <w:i/>
          <w:color w:val="808080"/>
          <w:spacing w:val="-4"/>
        </w:rPr>
        <w:t xml:space="preserve"> </w:t>
      </w:r>
      <w:r>
        <w:rPr>
          <w:i/>
          <w:color w:val="808080"/>
        </w:rPr>
        <w:t>–</w:t>
      </w:r>
      <w:r>
        <w:rPr>
          <w:i/>
          <w:color w:val="808080"/>
          <w:spacing w:val="-2"/>
        </w:rPr>
        <w:t xml:space="preserve"> </w:t>
      </w:r>
      <w:r w:rsidR="00110722">
        <w:rPr>
          <w:i/>
          <w:color w:val="808080"/>
        </w:rPr>
        <w:t>Приказ укупног броја резулата на страни и подешавање приказа броја ставки по страни</w:t>
      </w:r>
    </w:p>
    <w:p w14:paraId="4955BFB2" w14:textId="77777777" w:rsidR="00486195" w:rsidRDefault="00486195" w:rsidP="00486195">
      <w:pPr>
        <w:jc w:val="both"/>
      </w:pPr>
    </w:p>
    <w:p w14:paraId="79A7F4E4" w14:textId="77777777" w:rsidR="00486195" w:rsidRDefault="00486195" w:rsidP="00486195">
      <w:pPr>
        <w:pStyle w:val="Heading2"/>
        <w:numPr>
          <w:ilvl w:val="1"/>
          <w:numId w:val="32"/>
        </w:numPr>
        <w:tabs>
          <w:tab w:val="left" w:pos="819"/>
        </w:tabs>
      </w:pPr>
      <w:bookmarkStart w:id="24" w:name="_Toc120969677"/>
      <w:r>
        <w:rPr>
          <w:color w:val="C00000"/>
        </w:rPr>
        <w:t>Уговори о посредовању</w:t>
      </w:r>
      <w:bookmarkEnd w:id="24"/>
    </w:p>
    <w:p w14:paraId="3B6AB7E1" w14:textId="77777777" w:rsidR="00486195" w:rsidRDefault="00486195" w:rsidP="00486195">
      <w:pPr>
        <w:jc w:val="both"/>
      </w:pPr>
    </w:p>
    <w:p w14:paraId="54E37DE9" w14:textId="7A375024" w:rsidR="00486195" w:rsidRPr="00E5528E" w:rsidRDefault="00486195" w:rsidP="00486195">
      <w:pPr>
        <w:jc w:val="both"/>
      </w:pPr>
      <w:r>
        <w:t>Овлашћено лице туристичке агенције приступа страни „</w:t>
      </w:r>
      <w:r w:rsidRPr="00D10DE8">
        <w:rPr>
          <w:b/>
        </w:rPr>
        <w:t xml:space="preserve">Претрага уговора </w:t>
      </w:r>
      <w:r>
        <w:rPr>
          <w:b/>
        </w:rPr>
        <w:t>о посредовању</w:t>
      </w:r>
      <w:r>
        <w:t>“ тако што у главном менију кликне на картицу „</w:t>
      </w:r>
      <w:r w:rsidRPr="00D10DE8">
        <w:rPr>
          <w:b/>
        </w:rPr>
        <w:t>Уговори</w:t>
      </w:r>
      <w:r>
        <w:t>“, а затим кликне на „</w:t>
      </w:r>
      <w:r w:rsidRPr="00D10DE8">
        <w:rPr>
          <w:b/>
        </w:rPr>
        <w:t xml:space="preserve">Уговори </w:t>
      </w:r>
      <w:r>
        <w:rPr>
          <w:b/>
        </w:rPr>
        <w:t>о посредовању</w:t>
      </w:r>
      <w:r>
        <w:t>“.</w:t>
      </w:r>
    </w:p>
    <w:p w14:paraId="3662446A" w14:textId="77777777" w:rsidR="00486195" w:rsidRDefault="00486195" w:rsidP="00486195">
      <w:pPr>
        <w:jc w:val="both"/>
        <w:rPr>
          <w:lang w:val="sr-Latn-RS"/>
        </w:rPr>
      </w:pPr>
    </w:p>
    <w:p w14:paraId="72E75824" w14:textId="626CA45D" w:rsidR="00486195" w:rsidRDefault="007B6606" w:rsidP="00E5528E">
      <w:pPr>
        <w:jc w:val="center"/>
        <w:rPr>
          <w:b/>
          <w:lang w:val="sr-Latn-RS"/>
        </w:rPr>
      </w:pPr>
      <w:r>
        <w:rPr>
          <w:b/>
          <w:noProof/>
          <w:lang w:val="sr-Latn-RS"/>
        </w:rPr>
        <w:drawing>
          <wp:inline distT="0" distB="0" distL="0" distR="0" wp14:anchorId="7CEA7BF7" wp14:editId="2D5D02CC">
            <wp:extent cx="6508750" cy="3239135"/>
            <wp:effectExtent l="0" t="0" r="635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08750" cy="3239135"/>
                    </a:xfrm>
                    <a:prstGeom prst="rect">
                      <a:avLst/>
                    </a:prstGeom>
                  </pic:spPr>
                </pic:pic>
              </a:graphicData>
            </a:graphic>
          </wp:inline>
        </w:drawing>
      </w:r>
    </w:p>
    <w:p w14:paraId="302D61C7" w14:textId="1D0263A1" w:rsidR="00486195" w:rsidRPr="00C17F30" w:rsidRDefault="00486195" w:rsidP="00C17F30">
      <w:pPr>
        <w:jc w:val="center"/>
        <w:rPr>
          <w:i/>
          <w:color w:val="808080"/>
        </w:rPr>
      </w:pPr>
      <w:r>
        <w:rPr>
          <w:i/>
          <w:color w:val="808080"/>
        </w:rPr>
        <w:t>Слика</w:t>
      </w:r>
      <w:r>
        <w:rPr>
          <w:i/>
          <w:color w:val="808080"/>
          <w:spacing w:val="-2"/>
        </w:rPr>
        <w:t xml:space="preserve"> </w:t>
      </w:r>
      <w:r w:rsidR="00F354E3">
        <w:rPr>
          <w:i/>
          <w:color w:val="808080"/>
        </w:rPr>
        <w:t>42</w:t>
      </w:r>
      <w:r>
        <w:rPr>
          <w:i/>
          <w:color w:val="808080"/>
          <w:spacing w:val="-4"/>
        </w:rPr>
        <w:t xml:space="preserve"> </w:t>
      </w:r>
      <w:r>
        <w:rPr>
          <w:i/>
          <w:color w:val="808080"/>
        </w:rPr>
        <w:t>–</w:t>
      </w:r>
      <w:r>
        <w:rPr>
          <w:i/>
          <w:color w:val="808080"/>
          <w:spacing w:val="-2"/>
        </w:rPr>
        <w:t xml:space="preserve"> </w:t>
      </w:r>
      <w:r w:rsidR="00C17F30">
        <w:rPr>
          <w:i/>
          <w:color w:val="808080"/>
        </w:rPr>
        <w:t>Приказ корака за приступ страни „Претрага уговора о посредовању“</w:t>
      </w:r>
    </w:p>
    <w:p w14:paraId="580CDD24" w14:textId="77777777" w:rsidR="00486195" w:rsidRPr="00127FCF" w:rsidRDefault="00486195" w:rsidP="00486195">
      <w:pPr>
        <w:jc w:val="both"/>
        <w:rPr>
          <w:b/>
          <w:lang w:val="sr-Latn-RS"/>
        </w:rPr>
      </w:pPr>
    </w:p>
    <w:p w14:paraId="008CA3B8" w14:textId="77777777" w:rsidR="00486195" w:rsidRDefault="00486195" w:rsidP="00486195">
      <w:pPr>
        <w:pStyle w:val="Heading2"/>
        <w:numPr>
          <w:ilvl w:val="2"/>
          <w:numId w:val="32"/>
        </w:numPr>
        <w:tabs>
          <w:tab w:val="left" w:pos="819"/>
        </w:tabs>
      </w:pPr>
      <w:bookmarkStart w:id="25" w:name="_Toc120969678"/>
      <w:r>
        <w:rPr>
          <w:color w:val="C00000"/>
        </w:rPr>
        <w:t>Евидентирање уговора о посредовању</w:t>
      </w:r>
      <w:bookmarkEnd w:id="25"/>
    </w:p>
    <w:p w14:paraId="2E718410" w14:textId="77777777" w:rsidR="00486195" w:rsidRDefault="00486195" w:rsidP="00486195">
      <w:pPr>
        <w:jc w:val="both"/>
      </w:pPr>
    </w:p>
    <w:p w14:paraId="53E438D2" w14:textId="77777777" w:rsidR="00486195" w:rsidRDefault="00486195" w:rsidP="00486195">
      <w:pPr>
        <w:jc w:val="both"/>
      </w:pPr>
      <w:r>
        <w:t>Да би овлашћено лице туристичке агенције извршило чување уговора о посредовању треба на страни „</w:t>
      </w:r>
      <w:r w:rsidRPr="00D10DE8">
        <w:rPr>
          <w:b/>
        </w:rPr>
        <w:t xml:space="preserve">Претрага уговора </w:t>
      </w:r>
      <w:r>
        <w:rPr>
          <w:b/>
        </w:rPr>
        <w:t>о посредовању</w:t>
      </w:r>
      <w:r>
        <w:t>“ да кликне на дугме „</w:t>
      </w:r>
      <w:r>
        <w:rPr>
          <w:b/>
        </w:rPr>
        <w:t>Евидентирај</w:t>
      </w:r>
      <w:r w:rsidRPr="00D10DE8">
        <w:rPr>
          <w:b/>
        </w:rPr>
        <w:t xml:space="preserve"> уговор</w:t>
      </w:r>
      <w:r>
        <w:t>“, након чега систем пребацује корисника на страну „</w:t>
      </w:r>
      <w:r>
        <w:rPr>
          <w:b/>
        </w:rPr>
        <w:t>Евиденција уговора о посредовању</w:t>
      </w:r>
      <w:r>
        <w:t>“.</w:t>
      </w:r>
    </w:p>
    <w:p w14:paraId="7564C1EA" w14:textId="77777777" w:rsidR="00486195" w:rsidRDefault="00486195" w:rsidP="00486195">
      <w:pPr>
        <w:jc w:val="both"/>
      </w:pPr>
    </w:p>
    <w:p w14:paraId="35702CA3" w14:textId="00DCDF41" w:rsidR="00486195" w:rsidRDefault="00E64E7B" w:rsidP="00E5528E">
      <w:pPr>
        <w:jc w:val="center"/>
      </w:pPr>
      <w:r>
        <w:rPr>
          <w:noProof/>
        </w:rPr>
        <w:lastRenderedPageBreak/>
        <w:drawing>
          <wp:inline distT="0" distB="0" distL="0" distR="0" wp14:anchorId="346D846D" wp14:editId="1F0D980D">
            <wp:extent cx="6508750" cy="3112770"/>
            <wp:effectExtent l="0" t="0" r="635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508750" cy="3112770"/>
                    </a:xfrm>
                    <a:prstGeom prst="rect">
                      <a:avLst/>
                    </a:prstGeom>
                  </pic:spPr>
                </pic:pic>
              </a:graphicData>
            </a:graphic>
          </wp:inline>
        </w:drawing>
      </w:r>
    </w:p>
    <w:p w14:paraId="2B6D4228" w14:textId="2D956077"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43</w:t>
      </w:r>
      <w:r>
        <w:rPr>
          <w:i/>
          <w:color w:val="808080"/>
          <w:spacing w:val="-4"/>
        </w:rPr>
        <w:t xml:space="preserve"> </w:t>
      </w:r>
      <w:r>
        <w:rPr>
          <w:i/>
          <w:color w:val="808080"/>
        </w:rPr>
        <w:t>–</w:t>
      </w:r>
      <w:r>
        <w:rPr>
          <w:i/>
          <w:color w:val="808080"/>
          <w:spacing w:val="-2"/>
        </w:rPr>
        <w:t xml:space="preserve"> </w:t>
      </w:r>
      <w:r w:rsidR="008C7CDF">
        <w:rPr>
          <w:i/>
          <w:color w:val="808080"/>
        </w:rPr>
        <w:t>Приказ дугмета „</w:t>
      </w:r>
      <w:r w:rsidR="001521FD">
        <w:rPr>
          <w:i/>
          <w:color w:val="808080"/>
        </w:rPr>
        <w:t>Евидентирај уговор“ на страни „Претрага уговора о посредовању“</w:t>
      </w:r>
    </w:p>
    <w:p w14:paraId="198FC350" w14:textId="77777777" w:rsidR="00486195" w:rsidRDefault="00486195" w:rsidP="00486195">
      <w:pPr>
        <w:jc w:val="both"/>
      </w:pPr>
    </w:p>
    <w:p w14:paraId="3B44922E" w14:textId="77777777" w:rsidR="00486195" w:rsidRDefault="00486195" w:rsidP="00486195">
      <w:pPr>
        <w:jc w:val="both"/>
      </w:pPr>
      <w:r>
        <w:t>На уносу података на  страни „</w:t>
      </w:r>
      <w:r>
        <w:rPr>
          <w:b/>
        </w:rPr>
        <w:t>Евидентирање уговора са трећим лицима</w:t>
      </w:r>
      <w:r>
        <w:t>“ потребно је унети податке на корацима:</w:t>
      </w:r>
    </w:p>
    <w:p w14:paraId="50A8B871" w14:textId="77777777" w:rsidR="00486195" w:rsidRPr="00B33993" w:rsidRDefault="00486195" w:rsidP="00486195">
      <w:pPr>
        <w:pStyle w:val="ListParagraph"/>
        <w:numPr>
          <w:ilvl w:val="0"/>
          <w:numId w:val="1"/>
        </w:numPr>
        <w:jc w:val="both"/>
        <w:rPr>
          <w:b/>
        </w:rPr>
      </w:pPr>
      <w:r w:rsidRPr="00B33993">
        <w:rPr>
          <w:b/>
        </w:rPr>
        <w:t>О</w:t>
      </w:r>
      <w:r>
        <w:rPr>
          <w:b/>
        </w:rPr>
        <w:t xml:space="preserve">сновни </w:t>
      </w:r>
      <w:r w:rsidRPr="00B33993">
        <w:rPr>
          <w:b/>
        </w:rPr>
        <w:t>подаци</w:t>
      </w:r>
      <w:r>
        <w:rPr>
          <w:b/>
          <w:lang w:val="en-US"/>
        </w:rPr>
        <w:t xml:space="preserve"> </w:t>
      </w:r>
      <w:r>
        <w:rPr>
          <w:b/>
        </w:rPr>
        <w:t>уговорне стране (</w:t>
      </w:r>
      <w:r w:rsidRPr="00B33993">
        <w:rPr>
          <w:b/>
        </w:rPr>
        <w:t>О</w:t>
      </w:r>
      <w:r>
        <w:rPr>
          <w:b/>
        </w:rPr>
        <w:t xml:space="preserve">сновни </w:t>
      </w:r>
      <w:r w:rsidRPr="00B33993">
        <w:rPr>
          <w:b/>
        </w:rPr>
        <w:t>подаци</w:t>
      </w:r>
      <w:r>
        <w:rPr>
          <w:b/>
          <w:lang w:val="en-US"/>
        </w:rPr>
        <w:t xml:space="preserve"> </w:t>
      </w:r>
      <w:r>
        <w:rPr>
          <w:b/>
        </w:rPr>
        <w:t xml:space="preserve">уговорне стране 1 </w:t>
      </w:r>
      <w:r>
        <w:t xml:space="preserve">и </w:t>
      </w:r>
      <w:r w:rsidRPr="00B33993">
        <w:rPr>
          <w:b/>
        </w:rPr>
        <w:t>О</w:t>
      </w:r>
      <w:r>
        <w:rPr>
          <w:b/>
        </w:rPr>
        <w:t xml:space="preserve">сновни </w:t>
      </w:r>
      <w:r w:rsidRPr="00B33993">
        <w:rPr>
          <w:b/>
        </w:rPr>
        <w:t>подаци</w:t>
      </w:r>
      <w:r>
        <w:rPr>
          <w:b/>
          <w:lang w:val="en-US"/>
        </w:rPr>
        <w:t xml:space="preserve"> </w:t>
      </w:r>
      <w:r>
        <w:rPr>
          <w:b/>
        </w:rPr>
        <w:t xml:space="preserve">уговорне стране </w:t>
      </w:r>
      <w:r>
        <w:rPr>
          <w:b/>
          <w:lang w:val="sr-Latn-RS"/>
        </w:rPr>
        <w:t>2)</w:t>
      </w:r>
    </w:p>
    <w:p w14:paraId="73B896B2" w14:textId="77777777" w:rsidR="00486195" w:rsidRPr="00B33993" w:rsidRDefault="00486195" w:rsidP="00486195">
      <w:pPr>
        <w:pStyle w:val="ListParagraph"/>
        <w:numPr>
          <w:ilvl w:val="0"/>
          <w:numId w:val="1"/>
        </w:numPr>
        <w:jc w:val="both"/>
        <w:rPr>
          <w:b/>
        </w:rPr>
      </w:pPr>
      <w:r>
        <w:rPr>
          <w:b/>
        </w:rPr>
        <w:t>Подаци</w:t>
      </w:r>
      <w:r w:rsidRPr="00B33993">
        <w:rPr>
          <w:b/>
        </w:rPr>
        <w:t xml:space="preserve"> уговора</w:t>
      </w:r>
    </w:p>
    <w:p w14:paraId="0B7A2E18" w14:textId="77777777" w:rsidR="00486195" w:rsidRDefault="00486195" w:rsidP="00486195">
      <w:pPr>
        <w:pStyle w:val="ListParagraph"/>
        <w:numPr>
          <w:ilvl w:val="0"/>
          <w:numId w:val="1"/>
        </w:numPr>
        <w:jc w:val="both"/>
        <w:rPr>
          <w:b/>
        </w:rPr>
      </w:pPr>
      <w:r>
        <w:rPr>
          <w:b/>
        </w:rPr>
        <w:t xml:space="preserve">Анекс </w:t>
      </w:r>
      <w:r w:rsidRPr="00B33993">
        <w:rPr>
          <w:b/>
        </w:rPr>
        <w:t>уговора</w:t>
      </w:r>
    </w:p>
    <w:p w14:paraId="6946F2E8" w14:textId="77777777" w:rsidR="00486195" w:rsidRPr="00B33993" w:rsidRDefault="00486195" w:rsidP="00486195">
      <w:pPr>
        <w:pStyle w:val="ListParagraph"/>
        <w:numPr>
          <w:ilvl w:val="0"/>
          <w:numId w:val="1"/>
        </w:numPr>
        <w:jc w:val="both"/>
        <w:rPr>
          <w:b/>
        </w:rPr>
      </w:pPr>
      <w:r>
        <w:rPr>
          <w:b/>
        </w:rPr>
        <w:t>Предмет уговора</w:t>
      </w:r>
    </w:p>
    <w:p w14:paraId="61E1A437" w14:textId="77777777" w:rsidR="00486195" w:rsidRDefault="00486195" w:rsidP="00486195">
      <w:pPr>
        <w:pStyle w:val="ListParagraph"/>
        <w:numPr>
          <w:ilvl w:val="0"/>
          <w:numId w:val="1"/>
        </w:numPr>
        <w:jc w:val="both"/>
        <w:rPr>
          <w:b/>
        </w:rPr>
      </w:pPr>
      <w:r>
        <w:rPr>
          <w:b/>
        </w:rPr>
        <w:t>Напомена</w:t>
      </w:r>
    </w:p>
    <w:p w14:paraId="2865CE70" w14:textId="77777777" w:rsidR="00486195" w:rsidRPr="00A04314" w:rsidRDefault="00486195" w:rsidP="00486195">
      <w:pPr>
        <w:jc w:val="both"/>
        <w:rPr>
          <w:b/>
        </w:rPr>
      </w:pPr>
    </w:p>
    <w:p w14:paraId="64AD6D36" w14:textId="5421BC4B" w:rsidR="00486195" w:rsidRDefault="00E64E7B" w:rsidP="00E5528E">
      <w:pPr>
        <w:spacing w:line="276" w:lineRule="auto"/>
        <w:jc w:val="center"/>
        <w:rPr>
          <w:noProof/>
        </w:rPr>
      </w:pPr>
      <w:r>
        <w:rPr>
          <w:noProof/>
        </w:rPr>
        <w:drawing>
          <wp:inline distT="0" distB="0" distL="0" distR="0" wp14:anchorId="2D416050" wp14:editId="3FD52CD5">
            <wp:extent cx="6508750" cy="2773680"/>
            <wp:effectExtent l="0" t="0" r="635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508750" cy="2773680"/>
                    </a:xfrm>
                    <a:prstGeom prst="rect">
                      <a:avLst/>
                    </a:prstGeom>
                  </pic:spPr>
                </pic:pic>
              </a:graphicData>
            </a:graphic>
          </wp:inline>
        </w:drawing>
      </w:r>
    </w:p>
    <w:p w14:paraId="783021FD" w14:textId="5D1E9858" w:rsidR="00E5528E" w:rsidRDefault="00E5528E" w:rsidP="00E5528E">
      <w:pPr>
        <w:jc w:val="center"/>
        <w:rPr>
          <w:i/>
          <w:color w:val="808080"/>
        </w:rPr>
      </w:pPr>
      <w:r>
        <w:rPr>
          <w:i/>
          <w:color w:val="808080"/>
        </w:rPr>
        <w:t>Слика</w:t>
      </w:r>
      <w:r>
        <w:rPr>
          <w:i/>
          <w:color w:val="808080"/>
          <w:spacing w:val="-2"/>
        </w:rPr>
        <w:t xml:space="preserve"> </w:t>
      </w:r>
      <w:r w:rsidR="00F354E3">
        <w:rPr>
          <w:i/>
          <w:color w:val="808080"/>
        </w:rPr>
        <w:t>44</w:t>
      </w:r>
      <w:r>
        <w:rPr>
          <w:i/>
          <w:color w:val="808080"/>
          <w:spacing w:val="-4"/>
        </w:rPr>
        <w:t xml:space="preserve"> </w:t>
      </w:r>
      <w:r>
        <w:rPr>
          <w:i/>
          <w:color w:val="808080"/>
        </w:rPr>
        <w:t>–</w:t>
      </w:r>
      <w:r>
        <w:rPr>
          <w:i/>
          <w:color w:val="808080"/>
          <w:spacing w:val="-2"/>
        </w:rPr>
        <w:t xml:space="preserve"> </w:t>
      </w:r>
      <w:r w:rsidR="00F811AA">
        <w:rPr>
          <w:i/>
          <w:color w:val="808080"/>
        </w:rPr>
        <w:t>Приказ стране „Евиденција уговора о посредовању“</w:t>
      </w:r>
      <w:r w:rsidR="00B86741">
        <w:rPr>
          <w:i/>
          <w:color w:val="808080"/>
        </w:rPr>
        <w:t xml:space="preserve"> (део 1)</w:t>
      </w:r>
    </w:p>
    <w:p w14:paraId="0A0B8D15" w14:textId="77777777" w:rsidR="00E5528E" w:rsidRDefault="00E5528E" w:rsidP="00E5528E">
      <w:pPr>
        <w:spacing w:line="276" w:lineRule="auto"/>
        <w:jc w:val="center"/>
        <w:rPr>
          <w:noProof/>
        </w:rPr>
      </w:pPr>
    </w:p>
    <w:p w14:paraId="6C43983E" w14:textId="77777777" w:rsidR="00486195" w:rsidRDefault="00486195" w:rsidP="00E5528E">
      <w:pPr>
        <w:spacing w:line="276" w:lineRule="auto"/>
        <w:jc w:val="center"/>
        <w:rPr>
          <w:noProof/>
        </w:rPr>
      </w:pPr>
      <w:r>
        <w:rPr>
          <w:noProof/>
        </w:rPr>
        <w:lastRenderedPageBreak/>
        <w:drawing>
          <wp:inline distT="0" distB="0" distL="0" distR="0" wp14:anchorId="45BF1C0F" wp14:editId="20A17BB9">
            <wp:extent cx="6463032" cy="3380412"/>
            <wp:effectExtent l="95250" t="38100" r="13970" b="679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8225" cy="3388359"/>
                    </a:xfrm>
                    <a:prstGeom prst="rect">
                      <a:avLst/>
                    </a:prstGeom>
                    <a:effectLst>
                      <a:outerShdw blurRad="50800" dist="38100" dir="9600000" algn="ctr" rotWithShape="0">
                        <a:srgbClr val="000000">
                          <a:alpha val="40000"/>
                        </a:srgbClr>
                      </a:outerShdw>
                    </a:effectLst>
                  </pic:spPr>
                </pic:pic>
              </a:graphicData>
            </a:graphic>
          </wp:inline>
        </w:drawing>
      </w:r>
    </w:p>
    <w:p w14:paraId="78346460" w14:textId="15E315FE" w:rsidR="00486195" w:rsidRDefault="00486195" w:rsidP="00486195">
      <w:pPr>
        <w:spacing w:line="276" w:lineRule="auto"/>
        <w:jc w:val="center"/>
        <w:rPr>
          <w:i/>
          <w:color w:val="808080"/>
        </w:rPr>
      </w:pPr>
      <w:r>
        <w:rPr>
          <w:i/>
          <w:color w:val="808080"/>
        </w:rPr>
        <w:t>Слика</w:t>
      </w:r>
      <w:r>
        <w:rPr>
          <w:i/>
          <w:color w:val="808080"/>
          <w:spacing w:val="-2"/>
        </w:rPr>
        <w:t xml:space="preserve"> </w:t>
      </w:r>
      <w:r w:rsidR="00F354E3">
        <w:rPr>
          <w:i/>
          <w:color w:val="808080"/>
        </w:rPr>
        <w:t>45</w:t>
      </w:r>
      <w:r>
        <w:rPr>
          <w:i/>
          <w:color w:val="808080"/>
          <w:spacing w:val="-4"/>
        </w:rPr>
        <w:t xml:space="preserve"> </w:t>
      </w:r>
      <w:r>
        <w:rPr>
          <w:i/>
          <w:color w:val="808080"/>
        </w:rPr>
        <w:t>–</w:t>
      </w:r>
      <w:r>
        <w:rPr>
          <w:i/>
          <w:color w:val="808080"/>
          <w:spacing w:val="-2"/>
        </w:rPr>
        <w:t xml:space="preserve"> </w:t>
      </w:r>
      <w:r w:rsidR="00174804">
        <w:rPr>
          <w:i/>
          <w:color w:val="808080"/>
        </w:rPr>
        <w:t>Приказ стране „Евиденција уговора о посредовању“ (део 2)</w:t>
      </w:r>
    </w:p>
    <w:p w14:paraId="0CFBBFC6" w14:textId="77777777" w:rsidR="00486195" w:rsidRDefault="00486195" w:rsidP="00486195">
      <w:pPr>
        <w:spacing w:line="276" w:lineRule="auto"/>
        <w:rPr>
          <w:noProof/>
        </w:rPr>
      </w:pPr>
    </w:p>
    <w:p w14:paraId="30F8BD03" w14:textId="77777777" w:rsidR="00486195" w:rsidRDefault="00486195" w:rsidP="00486195">
      <w:pPr>
        <w:jc w:val="both"/>
      </w:pPr>
      <w:r>
        <w:t>На кораку „</w:t>
      </w:r>
      <w:r w:rsidRPr="00B33993">
        <w:rPr>
          <w:b/>
        </w:rPr>
        <w:t>О</w:t>
      </w:r>
      <w:r>
        <w:rPr>
          <w:b/>
        </w:rPr>
        <w:t xml:space="preserve">сновни </w:t>
      </w:r>
      <w:r w:rsidRPr="00B33993">
        <w:rPr>
          <w:b/>
        </w:rPr>
        <w:t>подаци</w:t>
      </w:r>
      <w:r>
        <w:rPr>
          <w:b/>
          <w:lang w:val="en-US"/>
        </w:rPr>
        <w:t xml:space="preserve"> </w:t>
      </w:r>
      <w:r>
        <w:rPr>
          <w:b/>
        </w:rPr>
        <w:t>уговорне стране 1</w:t>
      </w:r>
      <w:r>
        <w:t>“ потребно је унети податак у поље:</w:t>
      </w:r>
    </w:p>
    <w:p w14:paraId="5177EAC4" w14:textId="77777777" w:rsidR="00486195" w:rsidRDefault="00486195" w:rsidP="00486195">
      <w:pPr>
        <w:pStyle w:val="ListParagraph"/>
        <w:numPr>
          <w:ilvl w:val="0"/>
          <w:numId w:val="20"/>
        </w:numPr>
        <w:jc w:val="both"/>
      </w:pPr>
      <w:r w:rsidRPr="00B70221">
        <w:rPr>
          <w:b/>
        </w:rPr>
        <w:t>Агенција у својству</w:t>
      </w:r>
      <w:r>
        <w:t xml:space="preserve"> (бира се вредност падајуће листе „</w:t>
      </w:r>
      <w:r w:rsidRPr="00335929">
        <w:rPr>
          <w:b/>
        </w:rPr>
        <w:t>ОРГАНИЗАТОР</w:t>
      </w:r>
      <w:r>
        <w:t>“ или „</w:t>
      </w:r>
      <w:r w:rsidRPr="00335929">
        <w:rPr>
          <w:b/>
        </w:rPr>
        <w:t>ПОСРЕДНИК</w:t>
      </w:r>
      <w:r>
        <w:t>“)</w:t>
      </w:r>
    </w:p>
    <w:p w14:paraId="00763068" w14:textId="77777777" w:rsidR="00486195" w:rsidRDefault="00486195" w:rsidP="00486195"/>
    <w:p w14:paraId="512BB908" w14:textId="77777777" w:rsidR="00486195" w:rsidRDefault="00486195" w:rsidP="00486195">
      <w:pPr>
        <w:jc w:val="both"/>
      </w:pPr>
      <w:r>
        <w:t>У делу „</w:t>
      </w:r>
      <w:r w:rsidRPr="00B33993">
        <w:rPr>
          <w:b/>
        </w:rPr>
        <w:t>О</w:t>
      </w:r>
      <w:r>
        <w:rPr>
          <w:b/>
        </w:rPr>
        <w:t xml:space="preserve">сновни </w:t>
      </w:r>
      <w:r w:rsidRPr="00B33993">
        <w:rPr>
          <w:b/>
        </w:rPr>
        <w:t>подаци</w:t>
      </w:r>
      <w:r>
        <w:rPr>
          <w:b/>
          <w:lang w:val="en-US"/>
        </w:rPr>
        <w:t xml:space="preserve"> </w:t>
      </w:r>
      <w:r>
        <w:rPr>
          <w:b/>
        </w:rPr>
        <w:t>уговорне стране 1</w:t>
      </w:r>
      <w:r>
        <w:t>“ подаци се аутоматски уписују у поља:</w:t>
      </w:r>
    </w:p>
    <w:p w14:paraId="15664B0A" w14:textId="77777777" w:rsidR="00486195" w:rsidRPr="00B70221" w:rsidRDefault="00486195" w:rsidP="00486195">
      <w:pPr>
        <w:pStyle w:val="ListParagraph"/>
        <w:numPr>
          <w:ilvl w:val="0"/>
          <w:numId w:val="20"/>
        </w:numPr>
        <w:jc w:val="both"/>
        <w:rPr>
          <w:b/>
        </w:rPr>
      </w:pPr>
      <w:r w:rsidRPr="00B70221">
        <w:rPr>
          <w:b/>
        </w:rPr>
        <w:t>Матични број</w:t>
      </w:r>
    </w:p>
    <w:p w14:paraId="1059897D" w14:textId="77777777" w:rsidR="00486195" w:rsidRPr="00B70221" w:rsidRDefault="00486195" w:rsidP="00486195">
      <w:pPr>
        <w:pStyle w:val="ListParagraph"/>
        <w:numPr>
          <w:ilvl w:val="0"/>
          <w:numId w:val="20"/>
        </w:numPr>
        <w:jc w:val="both"/>
        <w:rPr>
          <w:b/>
        </w:rPr>
      </w:pPr>
      <w:r w:rsidRPr="00B70221">
        <w:rPr>
          <w:b/>
        </w:rPr>
        <w:t>Пословно име</w:t>
      </w:r>
    </w:p>
    <w:p w14:paraId="55FC457E" w14:textId="77777777" w:rsidR="00486195" w:rsidRPr="00B70221" w:rsidRDefault="00486195" w:rsidP="00486195">
      <w:pPr>
        <w:pStyle w:val="ListParagraph"/>
        <w:numPr>
          <w:ilvl w:val="0"/>
          <w:numId w:val="20"/>
        </w:numPr>
        <w:jc w:val="both"/>
        <w:rPr>
          <w:b/>
        </w:rPr>
      </w:pPr>
      <w:r w:rsidRPr="00B70221">
        <w:rPr>
          <w:b/>
        </w:rPr>
        <w:t>ПИБ</w:t>
      </w:r>
    </w:p>
    <w:p w14:paraId="4A02DEBF" w14:textId="77777777" w:rsidR="00486195" w:rsidRDefault="00486195" w:rsidP="00486195">
      <w:pPr>
        <w:pStyle w:val="ListParagraph"/>
        <w:numPr>
          <w:ilvl w:val="0"/>
          <w:numId w:val="20"/>
        </w:numPr>
        <w:jc w:val="both"/>
      </w:pPr>
      <w:r w:rsidRPr="00B70221">
        <w:rPr>
          <w:b/>
        </w:rPr>
        <w:t>Општина</w:t>
      </w:r>
      <w:r>
        <w:t xml:space="preserve"> (Подаци о седишту и контакт подаци уговорне стане)</w:t>
      </w:r>
    </w:p>
    <w:p w14:paraId="6B281568" w14:textId="77777777" w:rsidR="00486195" w:rsidRPr="00B70221" w:rsidRDefault="00486195" w:rsidP="00486195">
      <w:pPr>
        <w:pStyle w:val="ListParagraph"/>
        <w:numPr>
          <w:ilvl w:val="0"/>
          <w:numId w:val="20"/>
        </w:numPr>
        <w:jc w:val="both"/>
        <w:rPr>
          <w:b/>
        </w:rPr>
      </w:pPr>
      <w:r w:rsidRPr="00B70221">
        <w:rPr>
          <w:b/>
        </w:rPr>
        <w:t>Место</w:t>
      </w:r>
      <w:r>
        <w:rPr>
          <w:b/>
        </w:rPr>
        <w:t xml:space="preserve"> </w:t>
      </w:r>
      <w:r>
        <w:t>(Подаци о седишту и контакт подаци уговорне стане)</w:t>
      </w:r>
    </w:p>
    <w:p w14:paraId="7BCA36AE" w14:textId="77777777" w:rsidR="00486195" w:rsidRPr="00B70221" w:rsidRDefault="00486195" w:rsidP="00486195">
      <w:pPr>
        <w:pStyle w:val="ListParagraph"/>
        <w:numPr>
          <w:ilvl w:val="0"/>
          <w:numId w:val="20"/>
        </w:numPr>
        <w:jc w:val="both"/>
        <w:rPr>
          <w:b/>
        </w:rPr>
      </w:pPr>
      <w:r w:rsidRPr="00B70221">
        <w:rPr>
          <w:b/>
        </w:rPr>
        <w:t>Број поште</w:t>
      </w:r>
      <w:r>
        <w:rPr>
          <w:b/>
        </w:rPr>
        <w:t xml:space="preserve"> </w:t>
      </w:r>
      <w:r>
        <w:t>(Подаци о седишту и контакт подаци уговорне стане)</w:t>
      </w:r>
    </w:p>
    <w:p w14:paraId="17A0B3D0" w14:textId="77777777" w:rsidR="00486195" w:rsidRPr="00B70221" w:rsidRDefault="00486195" w:rsidP="00486195">
      <w:pPr>
        <w:pStyle w:val="ListParagraph"/>
        <w:numPr>
          <w:ilvl w:val="0"/>
          <w:numId w:val="20"/>
        </w:numPr>
        <w:jc w:val="both"/>
        <w:rPr>
          <w:b/>
        </w:rPr>
      </w:pPr>
      <w:r w:rsidRPr="00B70221">
        <w:rPr>
          <w:b/>
        </w:rPr>
        <w:t>Улица</w:t>
      </w:r>
      <w:r>
        <w:rPr>
          <w:b/>
        </w:rPr>
        <w:t xml:space="preserve"> </w:t>
      </w:r>
      <w:r>
        <w:t>(Подаци о седишту и контакт подаци уговорне стане)</w:t>
      </w:r>
    </w:p>
    <w:p w14:paraId="0B1EFD1F" w14:textId="77777777" w:rsidR="00486195" w:rsidRPr="00B70221" w:rsidRDefault="00486195" w:rsidP="00486195">
      <w:pPr>
        <w:pStyle w:val="ListParagraph"/>
        <w:numPr>
          <w:ilvl w:val="0"/>
          <w:numId w:val="20"/>
        </w:numPr>
        <w:jc w:val="both"/>
        <w:rPr>
          <w:b/>
        </w:rPr>
      </w:pPr>
      <w:r w:rsidRPr="00B70221">
        <w:rPr>
          <w:b/>
        </w:rPr>
        <w:t xml:space="preserve">Број </w:t>
      </w:r>
      <w:r>
        <w:rPr>
          <w:b/>
        </w:rPr>
        <w:t xml:space="preserve"> </w:t>
      </w:r>
      <w:r>
        <w:t>(Подаци о седишту и контакт подаци уговорне стане)</w:t>
      </w:r>
    </w:p>
    <w:p w14:paraId="3EE13779" w14:textId="77777777" w:rsidR="00486195" w:rsidRPr="00B70221" w:rsidRDefault="00486195" w:rsidP="00486195">
      <w:pPr>
        <w:pStyle w:val="ListParagraph"/>
        <w:numPr>
          <w:ilvl w:val="0"/>
          <w:numId w:val="20"/>
        </w:numPr>
        <w:jc w:val="both"/>
        <w:rPr>
          <w:b/>
        </w:rPr>
      </w:pPr>
      <w:r w:rsidRPr="00B70221">
        <w:rPr>
          <w:b/>
        </w:rPr>
        <w:t>Телефон 1</w:t>
      </w:r>
      <w:r>
        <w:rPr>
          <w:b/>
        </w:rPr>
        <w:t xml:space="preserve"> </w:t>
      </w:r>
      <w:r>
        <w:t>(Подаци о седишту и контакт подаци уговорне стане)</w:t>
      </w:r>
    </w:p>
    <w:p w14:paraId="6119F30C" w14:textId="77777777" w:rsidR="00486195" w:rsidRPr="00B70221" w:rsidRDefault="00486195" w:rsidP="00486195">
      <w:pPr>
        <w:pStyle w:val="ListParagraph"/>
        <w:numPr>
          <w:ilvl w:val="0"/>
          <w:numId w:val="20"/>
        </w:numPr>
        <w:jc w:val="both"/>
        <w:rPr>
          <w:b/>
        </w:rPr>
      </w:pPr>
      <w:r w:rsidRPr="00B70221">
        <w:rPr>
          <w:b/>
        </w:rPr>
        <w:t>Телефон 2</w:t>
      </w:r>
      <w:r>
        <w:rPr>
          <w:b/>
        </w:rPr>
        <w:t xml:space="preserve"> </w:t>
      </w:r>
      <w:r>
        <w:t>(Подаци о седишту и контакт подаци уговорне стане)</w:t>
      </w:r>
    </w:p>
    <w:p w14:paraId="3B8E0840" w14:textId="77777777" w:rsidR="00486195" w:rsidRPr="00B70221" w:rsidRDefault="00486195" w:rsidP="00486195">
      <w:pPr>
        <w:pStyle w:val="ListParagraph"/>
        <w:numPr>
          <w:ilvl w:val="0"/>
          <w:numId w:val="20"/>
        </w:numPr>
        <w:jc w:val="both"/>
        <w:rPr>
          <w:b/>
        </w:rPr>
      </w:pPr>
      <w:r w:rsidRPr="00B70221">
        <w:rPr>
          <w:b/>
          <w:lang w:val="sr-Latn-RS"/>
        </w:rPr>
        <w:t xml:space="preserve">Email </w:t>
      </w:r>
      <w:r w:rsidRPr="00B70221">
        <w:rPr>
          <w:b/>
        </w:rPr>
        <w:t>адреса</w:t>
      </w:r>
      <w:r>
        <w:rPr>
          <w:b/>
        </w:rPr>
        <w:t xml:space="preserve"> </w:t>
      </w:r>
      <w:r>
        <w:t>(Подаци о седишту и контакт подаци уговорне стане)</w:t>
      </w:r>
    </w:p>
    <w:p w14:paraId="52DF4083" w14:textId="77777777" w:rsidR="00486195" w:rsidRDefault="00486195" w:rsidP="00486195">
      <w:pPr>
        <w:pStyle w:val="ListParagraph"/>
        <w:numPr>
          <w:ilvl w:val="0"/>
          <w:numId w:val="20"/>
        </w:numPr>
        <w:jc w:val="both"/>
      </w:pPr>
      <w:r w:rsidRPr="00E418AD">
        <w:rPr>
          <w:b/>
        </w:rPr>
        <w:t>Број факса</w:t>
      </w:r>
      <w:r>
        <w:t xml:space="preserve"> (Подаци о седишту и контакт подаци уговорне стане)</w:t>
      </w:r>
    </w:p>
    <w:p w14:paraId="59BAC372" w14:textId="77777777" w:rsidR="00486195" w:rsidRDefault="00486195" w:rsidP="00486195"/>
    <w:p w14:paraId="6CE8CECB" w14:textId="77777777" w:rsidR="00486195" w:rsidRDefault="00486195" w:rsidP="00486195">
      <w:pPr>
        <w:jc w:val="both"/>
      </w:pPr>
      <w:r>
        <w:t>У односу на постављену вредност у пољу „</w:t>
      </w:r>
      <w:r w:rsidRPr="003C56EA">
        <w:rPr>
          <w:b/>
        </w:rPr>
        <w:t>Агенција у својству</w:t>
      </w:r>
      <w:r>
        <w:t>“ у делу „О</w:t>
      </w:r>
      <w:r w:rsidRPr="003C56EA">
        <w:rPr>
          <w:b/>
        </w:rPr>
        <w:t>сновни подаци уговорне стране 1</w:t>
      </w:r>
      <w:r>
        <w:t>“, аутоматски се попуњава вредности у пољу „</w:t>
      </w:r>
      <w:r w:rsidRPr="003C56EA">
        <w:rPr>
          <w:b/>
        </w:rPr>
        <w:t>Агенција у својству</w:t>
      </w:r>
      <w:r>
        <w:t>“ у делу „</w:t>
      </w:r>
      <w:r w:rsidRPr="003C56EA">
        <w:rPr>
          <w:b/>
        </w:rPr>
        <w:t>Основни подаци уговорне стране 2</w:t>
      </w:r>
      <w:r>
        <w:t>“. Уколико се у поље „</w:t>
      </w:r>
      <w:r w:rsidRPr="003C56EA">
        <w:rPr>
          <w:b/>
        </w:rPr>
        <w:t>Агенција у својству</w:t>
      </w:r>
      <w:r>
        <w:t>“ у делу „</w:t>
      </w:r>
      <w:r w:rsidRPr="003C56EA">
        <w:rPr>
          <w:b/>
        </w:rPr>
        <w:t>Основни подаци уговорне стране 1</w:t>
      </w:r>
      <w:r>
        <w:t>“ постави вредност „</w:t>
      </w:r>
      <w:r w:rsidRPr="003C56EA">
        <w:rPr>
          <w:b/>
        </w:rPr>
        <w:t>Организатор</w:t>
      </w:r>
      <w:r>
        <w:t>“, у поље „</w:t>
      </w:r>
      <w:r w:rsidRPr="003C56EA">
        <w:rPr>
          <w:b/>
        </w:rPr>
        <w:t>Агенција у својству</w:t>
      </w:r>
      <w:r>
        <w:t>“ у делу „</w:t>
      </w:r>
      <w:r w:rsidRPr="003C56EA">
        <w:rPr>
          <w:b/>
        </w:rPr>
        <w:t>Основни подаци уговорне стране 2</w:t>
      </w:r>
      <w:r>
        <w:t>“ се уписује вредност „</w:t>
      </w:r>
      <w:r w:rsidRPr="003C56EA">
        <w:rPr>
          <w:b/>
        </w:rPr>
        <w:t>Посредник</w:t>
      </w:r>
      <w:r>
        <w:t>“ и супротно, уколико се у поље „</w:t>
      </w:r>
      <w:r w:rsidRPr="003C56EA">
        <w:rPr>
          <w:b/>
        </w:rPr>
        <w:t>Агенција у својству</w:t>
      </w:r>
      <w:r>
        <w:t>“ у делу „</w:t>
      </w:r>
      <w:r w:rsidRPr="003C56EA">
        <w:rPr>
          <w:b/>
        </w:rPr>
        <w:t>Основни подаци уговорне стране 1</w:t>
      </w:r>
      <w:r>
        <w:t>“ постави вредност „</w:t>
      </w:r>
      <w:r w:rsidRPr="003C56EA">
        <w:rPr>
          <w:b/>
        </w:rPr>
        <w:t>Посредник</w:t>
      </w:r>
      <w:r>
        <w:t>“, у поље „</w:t>
      </w:r>
      <w:r w:rsidRPr="003C56EA">
        <w:rPr>
          <w:b/>
        </w:rPr>
        <w:t>Агенција у својству</w:t>
      </w:r>
      <w:r>
        <w:t>“ у делу „</w:t>
      </w:r>
      <w:r w:rsidRPr="003C56EA">
        <w:rPr>
          <w:b/>
        </w:rPr>
        <w:t>Основни подаци уговорне стране 2</w:t>
      </w:r>
      <w:r>
        <w:t>“ уписује се вредност „</w:t>
      </w:r>
      <w:r w:rsidRPr="003C56EA">
        <w:rPr>
          <w:b/>
        </w:rPr>
        <w:t>Организатор</w:t>
      </w:r>
      <w:r>
        <w:t>“.</w:t>
      </w:r>
    </w:p>
    <w:p w14:paraId="3A522E8B" w14:textId="77777777" w:rsidR="00486195" w:rsidRDefault="00486195" w:rsidP="00486195">
      <w:pPr>
        <w:jc w:val="both"/>
      </w:pPr>
    </w:p>
    <w:p w14:paraId="7DD05A71" w14:textId="20F20BD0" w:rsidR="00486195" w:rsidRDefault="00875404" w:rsidP="00E5528E">
      <w:pPr>
        <w:jc w:val="center"/>
      </w:pPr>
      <w:r>
        <w:rPr>
          <w:noProof/>
        </w:rPr>
        <w:lastRenderedPageBreak/>
        <w:drawing>
          <wp:inline distT="0" distB="0" distL="0" distR="0" wp14:anchorId="00BBEE27" wp14:editId="44ABFB80">
            <wp:extent cx="4024550" cy="4096038"/>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3464" cy="4115288"/>
                    </a:xfrm>
                    <a:prstGeom prst="rect">
                      <a:avLst/>
                    </a:prstGeom>
                    <a:noFill/>
                    <a:ln>
                      <a:noFill/>
                    </a:ln>
                  </pic:spPr>
                </pic:pic>
              </a:graphicData>
            </a:graphic>
          </wp:inline>
        </w:drawing>
      </w:r>
    </w:p>
    <w:p w14:paraId="3D2A99FC" w14:textId="2D4E65DB"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46 </w:t>
      </w:r>
      <w:r>
        <w:rPr>
          <w:i/>
          <w:color w:val="808080"/>
        </w:rPr>
        <w:t>–</w:t>
      </w:r>
      <w:r>
        <w:rPr>
          <w:i/>
          <w:color w:val="808080"/>
          <w:spacing w:val="-2"/>
        </w:rPr>
        <w:t xml:space="preserve"> </w:t>
      </w:r>
      <w:r w:rsidR="00AE5E5C">
        <w:rPr>
          <w:i/>
          <w:color w:val="808080"/>
        </w:rPr>
        <w:t>Приказ постављене вредности у пољу „Агенција у својству“ у делу „Основни подаци уговорне стране 1“</w:t>
      </w:r>
    </w:p>
    <w:p w14:paraId="266238FB" w14:textId="77777777" w:rsidR="00486195" w:rsidRDefault="00486195" w:rsidP="00486195"/>
    <w:p w14:paraId="2130C642" w14:textId="77777777" w:rsidR="00486195" w:rsidRDefault="00486195" w:rsidP="00486195">
      <w:pPr>
        <w:jc w:val="both"/>
      </w:pPr>
      <w:r>
        <w:t>У делу „</w:t>
      </w:r>
      <w:r w:rsidRPr="00B33993">
        <w:rPr>
          <w:b/>
        </w:rPr>
        <w:t>О</w:t>
      </w:r>
      <w:r>
        <w:rPr>
          <w:b/>
        </w:rPr>
        <w:t xml:space="preserve">сновни </w:t>
      </w:r>
      <w:r w:rsidRPr="00B33993">
        <w:rPr>
          <w:b/>
        </w:rPr>
        <w:t>подаци</w:t>
      </w:r>
      <w:r>
        <w:rPr>
          <w:b/>
          <w:lang w:val="en-US"/>
        </w:rPr>
        <w:t xml:space="preserve"> </w:t>
      </w:r>
      <w:r>
        <w:rPr>
          <w:b/>
        </w:rPr>
        <w:t>уговорне стране 2</w:t>
      </w:r>
      <w:r>
        <w:t>“ податак „</w:t>
      </w:r>
      <w:r w:rsidRPr="00412BD5">
        <w:rPr>
          <w:b/>
        </w:rPr>
        <w:t>Агенција у својству</w:t>
      </w:r>
      <w:r>
        <w:t>“ се аутоматски попуњава, а корисник треба да унесе податак у поље „</w:t>
      </w:r>
      <w:r w:rsidRPr="00412BD5">
        <w:rPr>
          <w:b/>
        </w:rPr>
        <w:t>Матични број</w:t>
      </w:r>
      <w:r>
        <w:t>“ и да затим кликне на дугме „</w:t>
      </w:r>
      <w:r w:rsidRPr="00412BD5">
        <w:rPr>
          <w:b/>
        </w:rPr>
        <w:t>Претражи</w:t>
      </w:r>
      <w:r>
        <w:t>“, након чега се повлаче подаци и подаци се аутомтски уписују у поља:</w:t>
      </w:r>
    </w:p>
    <w:p w14:paraId="673299FB" w14:textId="77777777" w:rsidR="00486195" w:rsidRDefault="00486195" w:rsidP="00486195">
      <w:pPr>
        <w:pStyle w:val="ListParagraph"/>
        <w:numPr>
          <w:ilvl w:val="0"/>
          <w:numId w:val="21"/>
        </w:numPr>
        <w:jc w:val="both"/>
      </w:pPr>
      <w:r>
        <w:t>Пословно име</w:t>
      </w:r>
    </w:p>
    <w:p w14:paraId="1B4A2161" w14:textId="77777777" w:rsidR="00486195" w:rsidRDefault="00486195" w:rsidP="00486195">
      <w:pPr>
        <w:pStyle w:val="ListParagraph"/>
        <w:numPr>
          <w:ilvl w:val="0"/>
          <w:numId w:val="21"/>
        </w:numPr>
        <w:jc w:val="both"/>
      </w:pPr>
      <w:r>
        <w:t>ПИБ</w:t>
      </w:r>
    </w:p>
    <w:p w14:paraId="05EF4EFF" w14:textId="77777777" w:rsidR="00486195" w:rsidRDefault="00486195" w:rsidP="00486195">
      <w:pPr>
        <w:pStyle w:val="ListParagraph"/>
        <w:numPr>
          <w:ilvl w:val="0"/>
          <w:numId w:val="21"/>
        </w:numPr>
        <w:jc w:val="both"/>
      </w:pPr>
      <w:r w:rsidRPr="00B70221">
        <w:rPr>
          <w:b/>
        </w:rPr>
        <w:t>Општина</w:t>
      </w:r>
      <w:r>
        <w:t xml:space="preserve"> (Подаци о седишту и контакт подаци уговорне стане)</w:t>
      </w:r>
    </w:p>
    <w:p w14:paraId="48B64E6C" w14:textId="77777777" w:rsidR="00486195" w:rsidRPr="00B70221" w:rsidRDefault="00486195" w:rsidP="00486195">
      <w:pPr>
        <w:pStyle w:val="ListParagraph"/>
        <w:numPr>
          <w:ilvl w:val="0"/>
          <w:numId w:val="21"/>
        </w:numPr>
        <w:jc w:val="both"/>
        <w:rPr>
          <w:b/>
        </w:rPr>
      </w:pPr>
      <w:r w:rsidRPr="00B70221">
        <w:rPr>
          <w:b/>
        </w:rPr>
        <w:t>Место</w:t>
      </w:r>
      <w:r>
        <w:rPr>
          <w:b/>
        </w:rPr>
        <w:t xml:space="preserve"> </w:t>
      </w:r>
      <w:r>
        <w:t>(Подаци о седишту и контакт подаци уговорне стане)</w:t>
      </w:r>
    </w:p>
    <w:p w14:paraId="14EB7182" w14:textId="77777777" w:rsidR="00486195" w:rsidRPr="00B70221" w:rsidRDefault="00486195" w:rsidP="00486195">
      <w:pPr>
        <w:pStyle w:val="ListParagraph"/>
        <w:numPr>
          <w:ilvl w:val="0"/>
          <w:numId w:val="21"/>
        </w:numPr>
        <w:jc w:val="both"/>
        <w:rPr>
          <w:b/>
        </w:rPr>
      </w:pPr>
      <w:r w:rsidRPr="00B70221">
        <w:rPr>
          <w:b/>
        </w:rPr>
        <w:t>Број поште</w:t>
      </w:r>
      <w:r>
        <w:rPr>
          <w:b/>
        </w:rPr>
        <w:t xml:space="preserve"> </w:t>
      </w:r>
      <w:r>
        <w:t>(Подаци о седишту и контакт подаци уговорне стане)</w:t>
      </w:r>
    </w:p>
    <w:p w14:paraId="276E4DC3" w14:textId="77777777" w:rsidR="00486195" w:rsidRPr="00B70221" w:rsidRDefault="00486195" w:rsidP="00486195">
      <w:pPr>
        <w:pStyle w:val="ListParagraph"/>
        <w:numPr>
          <w:ilvl w:val="0"/>
          <w:numId w:val="21"/>
        </w:numPr>
        <w:jc w:val="both"/>
        <w:rPr>
          <w:b/>
        </w:rPr>
      </w:pPr>
      <w:r w:rsidRPr="00B70221">
        <w:rPr>
          <w:b/>
        </w:rPr>
        <w:t>Улица</w:t>
      </w:r>
      <w:r>
        <w:rPr>
          <w:b/>
        </w:rPr>
        <w:t xml:space="preserve"> </w:t>
      </w:r>
      <w:r>
        <w:t>(Подаци о седишту и контакт подаци уговорне стане)</w:t>
      </w:r>
    </w:p>
    <w:p w14:paraId="4DA9FAE5" w14:textId="77777777" w:rsidR="00486195" w:rsidRPr="00B70221" w:rsidRDefault="00486195" w:rsidP="00486195">
      <w:pPr>
        <w:pStyle w:val="ListParagraph"/>
        <w:numPr>
          <w:ilvl w:val="0"/>
          <w:numId w:val="21"/>
        </w:numPr>
        <w:jc w:val="both"/>
        <w:rPr>
          <w:b/>
        </w:rPr>
      </w:pPr>
      <w:r w:rsidRPr="00B70221">
        <w:rPr>
          <w:b/>
        </w:rPr>
        <w:t xml:space="preserve">Број </w:t>
      </w:r>
      <w:r>
        <w:rPr>
          <w:b/>
        </w:rPr>
        <w:t xml:space="preserve"> </w:t>
      </w:r>
      <w:r>
        <w:t>(Подаци о седишту и контакт подаци уговорне стане)</w:t>
      </w:r>
    </w:p>
    <w:p w14:paraId="0D0B00DB" w14:textId="77777777" w:rsidR="00486195" w:rsidRPr="00B70221" w:rsidRDefault="00486195" w:rsidP="00486195">
      <w:pPr>
        <w:pStyle w:val="ListParagraph"/>
        <w:numPr>
          <w:ilvl w:val="0"/>
          <w:numId w:val="21"/>
        </w:numPr>
        <w:jc w:val="both"/>
        <w:rPr>
          <w:b/>
        </w:rPr>
      </w:pPr>
      <w:r w:rsidRPr="00B70221">
        <w:rPr>
          <w:b/>
        </w:rPr>
        <w:t>Телефон 1</w:t>
      </w:r>
      <w:r>
        <w:rPr>
          <w:b/>
        </w:rPr>
        <w:t xml:space="preserve"> </w:t>
      </w:r>
      <w:r>
        <w:t>(Подаци о седишту и контакт подаци уговорне стане)</w:t>
      </w:r>
    </w:p>
    <w:p w14:paraId="7A2C86FB" w14:textId="77777777" w:rsidR="00486195" w:rsidRPr="00B70221" w:rsidRDefault="00486195" w:rsidP="00486195">
      <w:pPr>
        <w:pStyle w:val="ListParagraph"/>
        <w:numPr>
          <w:ilvl w:val="0"/>
          <w:numId w:val="21"/>
        </w:numPr>
        <w:jc w:val="both"/>
        <w:rPr>
          <w:b/>
        </w:rPr>
      </w:pPr>
      <w:r w:rsidRPr="00B70221">
        <w:rPr>
          <w:b/>
        </w:rPr>
        <w:t>Телефон 2</w:t>
      </w:r>
      <w:r>
        <w:rPr>
          <w:b/>
        </w:rPr>
        <w:t xml:space="preserve"> </w:t>
      </w:r>
      <w:r>
        <w:t>(Подаци о седишту и контакт подаци уговорне стане)</w:t>
      </w:r>
    </w:p>
    <w:p w14:paraId="19433895" w14:textId="77777777" w:rsidR="00486195" w:rsidRPr="00B70221" w:rsidRDefault="00486195" w:rsidP="00486195">
      <w:pPr>
        <w:pStyle w:val="ListParagraph"/>
        <w:numPr>
          <w:ilvl w:val="0"/>
          <w:numId w:val="21"/>
        </w:numPr>
        <w:jc w:val="both"/>
        <w:rPr>
          <w:b/>
        </w:rPr>
      </w:pPr>
      <w:r w:rsidRPr="00B70221">
        <w:rPr>
          <w:b/>
          <w:lang w:val="sr-Latn-RS"/>
        </w:rPr>
        <w:t xml:space="preserve">Email </w:t>
      </w:r>
      <w:r w:rsidRPr="00B70221">
        <w:rPr>
          <w:b/>
        </w:rPr>
        <w:t>адреса</w:t>
      </w:r>
      <w:r>
        <w:rPr>
          <w:b/>
        </w:rPr>
        <w:t xml:space="preserve"> </w:t>
      </w:r>
      <w:r>
        <w:t>(Подаци о седишту и контакт подаци уговорне стане)</w:t>
      </w:r>
    </w:p>
    <w:p w14:paraId="42DE6719" w14:textId="77777777" w:rsidR="00486195" w:rsidRDefault="00486195" w:rsidP="00486195">
      <w:pPr>
        <w:pStyle w:val="ListParagraph"/>
        <w:numPr>
          <w:ilvl w:val="0"/>
          <w:numId w:val="21"/>
        </w:numPr>
        <w:jc w:val="both"/>
      </w:pPr>
      <w:r w:rsidRPr="00E418AD">
        <w:rPr>
          <w:b/>
        </w:rPr>
        <w:t>Број факса</w:t>
      </w:r>
      <w:r>
        <w:t xml:space="preserve"> (Подаци о седишту и контакт подаци уговорне стане)</w:t>
      </w:r>
    </w:p>
    <w:p w14:paraId="6926020C" w14:textId="77777777" w:rsidR="00486195" w:rsidRDefault="00486195" w:rsidP="00486195">
      <w:pPr>
        <w:jc w:val="both"/>
      </w:pPr>
    </w:p>
    <w:p w14:paraId="722969A3" w14:textId="0346F1E2" w:rsidR="00486195" w:rsidRDefault="00104472" w:rsidP="00486195">
      <w:pPr>
        <w:jc w:val="center"/>
      </w:pPr>
      <w:r>
        <w:rPr>
          <w:noProof/>
        </w:rPr>
        <w:lastRenderedPageBreak/>
        <w:drawing>
          <wp:inline distT="0" distB="0" distL="0" distR="0" wp14:anchorId="53BA2612" wp14:editId="2F59EEDC">
            <wp:extent cx="6508750" cy="1821180"/>
            <wp:effectExtent l="0" t="0" r="635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508750" cy="1821180"/>
                    </a:xfrm>
                    <a:prstGeom prst="rect">
                      <a:avLst/>
                    </a:prstGeom>
                  </pic:spPr>
                </pic:pic>
              </a:graphicData>
            </a:graphic>
          </wp:inline>
        </w:drawing>
      </w:r>
    </w:p>
    <w:p w14:paraId="08C171D6" w14:textId="317B91BD" w:rsidR="00486195" w:rsidRDefault="00486195" w:rsidP="00E5528E">
      <w:pPr>
        <w:jc w:val="center"/>
      </w:pPr>
      <w:r>
        <w:rPr>
          <w:i/>
          <w:color w:val="808080"/>
        </w:rPr>
        <w:t>Слика</w:t>
      </w:r>
      <w:r>
        <w:rPr>
          <w:i/>
          <w:color w:val="808080"/>
          <w:spacing w:val="-2"/>
        </w:rPr>
        <w:t xml:space="preserve"> </w:t>
      </w:r>
      <w:r w:rsidR="00F354E3">
        <w:rPr>
          <w:i/>
          <w:color w:val="808080"/>
        </w:rPr>
        <w:t>47</w:t>
      </w:r>
      <w:r>
        <w:rPr>
          <w:i/>
          <w:color w:val="808080"/>
          <w:spacing w:val="-4"/>
        </w:rPr>
        <w:t xml:space="preserve"> </w:t>
      </w:r>
      <w:r>
        <w:rPr>
          <w:i/>
          <w:color w:val="808080"/>
        </w:rPr>
        <w:t>–</w:t>
      </w:r>
      <w:r>
        <w:rPr>
          <w:i/>
          <w:color w:val="808080"/>
          <w:spacing w:val="-2"/>
        </w:rPr>
        <w:t xml:space="preserve"> </w:t>
      </w:r>
      <w:r w:rsidR="007B2C73">
        <w:rPr>
          <w:i/>
          <w:color w:val="808080"/>
        </w:rPr>
        <w:t xml:space="preserve">Приказ постављене вредности у пољу „Матични број“ </w:t>
      </w:r>
      <w:r w:rsidR="00197FE7">
        <w:rPr>
          <w:i/>
          <w:color w:val="808080"/>
        </w:rPr>
        <w:t xml:space="preserve">и дугмета „Претражи“ </w:t>
      </w:r>
      <w:r w:rsidR="007B2C73">
        <w:rPr>
          <w:i/>
          <w:color w:val="808080"/>
        </w:rPr>
        <w:t xml:space="preserve">у делу „Основни подаци уговорне стране </w:t>
      </w:r>
      <w:r w:rsidR="00720DFB">
        <w:rPr>
          <w:i/>
          <w:color w:val="808080"/>
        </w:rPr>
        <w:t>2</w:t>
      </w:r>
      <w:r w:rsidR="007B2C73">
        <w:rPr>
          <w:i/>
          <w:color w:val="808080"/>
        </w:rPr>
        <w:t>“</w:t>
      </w:r>
    </w:p>
    <w:p w14:paraId="41D55A8C" w14:textId="77777777" w:rsidR="00E5528E" w:rsidRPr="008B258C" w:rsidRDefault="00E5528E" w:rsidP="00E5528E">
      <w:pPr>
        <w:jc w:val="center"/>
      </w:pPr>
    </w:p>
    <w:p w14:paraId="0038CF00" w14:textId="483A4801" w:rsidR="00486195" w:rsidRDefault="001640FF" w:rsidP="00E5528E">
      <w:pPr>
        <w:jc w:val="center"/>
        <w:rPr>
          <w:b/>
        </w:rPr>
      </w:pPr>
      <w:r>
        <w:rPr>
          <w:b/>
          <w:noProof/>
        </w:rPr>
        <w:drawing>
          <wp:inline distT="0" distB="0" distL="0" distR="0" wp14:anchorId="7EE92700" wp14:editId="518A26A2">
            <wp:extent cx="6506210" cy="5059680"/>
            <wp:effectExtent l="0" t="0" r="889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06210" cy="5059680"/>
                    </a:xfrm>
                    <a:prstGeom prst="rect">
                      <a:avLst/>
                    </a:prstGeom>
                    <a:noFill/>
                    <a:ln>
                      <a:noFill/>
                    </a:ln>
                  </pic:spPr>
                </pic:pic>
              </a:graphicData>
            </a:graphic>
          </wp:inline>
        </w:drawing>
      </w:r>
    </w:p>
    <w:p w14:paraId="5F99298B" w14:textId="71FE40FC" w:rsidR="00486195" w:rsidRDefault="00486195" w:rsidP="00467360">
      <w:pPr>
        <w:jc w:val="center"/>
        <w:rPr>
          <w:i/>
          <w:color w:val="808080"/>
        </w:rPr>
      </w:pPr>
      <w:r>
        <w:rPr>
          <w:i/>
          <w:color w:val="808080"/>
        </w:rPr>
        <w:t>Слика</w:t>
      </w:r>
      <w:r>
        <w:rPr>
          <w:i/>
          <w:color w:val="808080"/>
          <w:spacing w:val="-2"/>
        </w:rPr>
        <w:t xml:space="preserve"> </w:t>
      </w:r>
      <w:r w:rsidR="00F354E3">
        <w:rPr>
          <w:i/>
          <w:color w:val="808080"/>
        </w:rPr>
        <w:t>48</w:t>
      </w:r>
      <w:r>
        <w:rPr>
          <w:i/>
          <w:color w:val="808080"/>
          <w:spacing w:val="-4"/>
        </w:rPr>
        <w:t xml:space="preserve"> </w:t>
      </w:r>
      <w:r>
        <w:rPr>
          <w:i/>
          <w:color w:val="808080"/>
        </w:rPr>
        <w:t>–</w:t>
      </w:r>
      <w:r>
        <w:rPr>
          <w:i/>
          <w:color w:val="808080"/>
          <w:spacing w:val="-2"/>
        </w:rPr>
        <w:t xml:space="preserve"> </w:t>
      </w:r>
      <w:r w:rsidR="0044389C">
        <w:rPr>
          <w:i/>
          <w:color w:val="808080"/>
        </w:rPr>
        <w:t>Приказ података</w:t>
      </w:r>
      <w:r w:rsidR="00D511F5">
        <w:rPr>
          <w:i/>
          <w:color w:val="808080"/>
        </w:rPr>
        <w:t xml:space="preserve"> </w:t>
      </w:r>
      <w:r w:rsidR="0044389C">
        <w:rPr>
          <w:i/>
          <w:color w:val="808080"/>
        </w:rPr>
        <w:t xml:space="preserve">у пољима који су аутоматски уписани кликом на дугме „Претражи“ у делу „Основни подаци уговорне стране </w:t>
      </w:r>
      <w:r w:rsidR="005C06F0">
        <w:rPr>
          <w:i/>
          <w:color w:val="808080"/>
        </w:rPr>
        <w:t>2</w:t>
      </w:r>
      <w:r w:rsidR="0044389C">
        <w:rPr>
          <w:i/>
          <w:color w:val="808080"/>
        </w:rPr>
        <w:t>“</w:t>
      </w:r>
    </w:p>
    <w:p w14:paraId="29408493" w14:textId="77777777" w:rsidR="0044389C" w:rsidRPr="00467360" w:rsidRDefault="0044389C" w:rsidP="00467360">
      <w:pPr>
        <w:jc w:val="center"/>
        <w:rPr>
          <w:i/>
          <w:color w:val="808080"/>
        </w:rPr>
      </w:pPr>
    </w:p>
    <w:p w14:paraId="11DBAC5D" w14:textId="77777777" w:rsidR="00486195" w:rsidRDefault="00486195" w:rsidP="00486195">
      <w:pPr>
        <w:jc w:val="both"/>
      </w:pPr>
      <w:r>
        <w:t>На кораку „</w:t>
      </w:r>
      <w:r>
        <w:rPr>
          <w:b/>
        </w:rPr>
        <w:t>Подаци уговора</w:t>
      </w:r>
      <w:r>
        <w:t>“ потребно је унети податке у поља:</w:t>
      </w:r>
    </w:p>
    <w:p w14:paraId="337030B8" w14:textId="77777777" w:rsidR="00486195" w:rsidRDefault="00486195" w:rsidP="00486195">
      <w:pPr>
        <w:pStyle w:val="ListParagraph"/>
        <w:numPr>
          <w:ilvl w:val="0"/>
          <w:numId w:val="22"/>
        </w:numPr>
        <w:jc w:val="both"/>
      </w:pPr>
      <w:r w:rsidRPr="006E73D0">
        <w:rPr>
          <w:b/>
        </w:rPr>
        <w:t>Заводни број уговорне стране 1</w:t>
      </w:r>
      <w:r>
        <w:t xml:space="preserve"> (уноси се податак у поље)</w:t>
      </w:r>
    </w:p>
    <w:p w14:paraId="7209E0E0" w14:textId="77777777" w:rsidR="00486195" w:rsidRDefault="00486195" w:rsidP="00486195">
      <w:pPr>
        <w:pStyle w:val="ListParagraph"/>
        <w:numPr>
          <w:ilvl w:val="0"/>
          <w:numId w:val="22"/>
        </w:numPr>
        <w:jc w:val="both"/>
      </w:pPr>
      <w:r w:rsidRPr="006E73D0">
        <w:rPr>
          <w:b/>
        </w:rPr>
        <w:t>Датум закључења уговора</w:t>
      </w:r>
      <w:r>
        <w:t xml:space="preserve"> (бира се датум из календара)</w:t>
      </w:r>
    </w:p>
    <w:p w14:paraId="0004F002" w14:textId="77777777" w:rsidR="00486195" w:rsidRDefault="00486195" w:rsidP="00486195">
      <w:pPr>
        <w:pStyle w:val="ListParagraph"/>
        <w:numPr>
          <w:ilvl w:val="0"/>
          <w:numId w:val="22"/>
        </w:numPr>
        <w:jc w:val="both"/>
      </w:pPr>
      <w:r w:rsidRPr="006E73D0">
        <w:rPr>
          <w:b/>
        </w:rPr>
        <w:lastRenderedPageBreak/>
        <w:t>Датум почетка важења уговора</w:t>
      </w:r>
      <w:r>
        <w:t xml:space="preserve"> (бира се датум из календара)</w:t>
      </w:r>
    </w:p>
    <w:p w14:paraId="58782F4D" w14:textId="77777777" w:rsidR="00486195" w:rsidRDefault="00486195" w:rsidP="00486195">
      <w:pPr>
        <w:pStyle w:val="ListParagraph"/>
        <w:numPr>
          <w:ilvl w:val="0"/>
          <w:numId w:val="22"/>
        </w:numPr>
        <w:jc w:val="both"/>
      </w:pPr>
      <w:r w:rsidRPr="006E73D0">
        <w:rPr>
          <w:b/>
        </w:rPr>
        <w:t>Уговор на одређено – Да / Не</w:t>
      </w:r>
      <w:r>
        <w:t xml:space="preserve"> (бира се једна од вредности „</w:t>
      </w:r>
      <w:r w:rsidRPr="006E73D0">
        <w:rPr>
          <w:b/>
        </w:rPr>
        <w:t>Да“</w:t>
      </w:r>
      <w:r>
        <w:t xml:space="preserve"> или „</w:t>
      </w:r>
      <w:r w:rsidRPr="00BA0CCA">
        <w:rPr>
          <w:b/>
        </w:rPr>
        <w:t>Не</w:t>
      </w:r>
      <w:r>
        <w:t>“)</w:t>
      </w:r>
    </w:p>
    <w:p w14:paraId="15BB8E1E" w14:textId="77777777" w:rsidR="00486195" w:rsidRDefault="00486195" w:rsidP="00486195">
      <w:pPr>
        <w:pStyle w:val="ListParagraph"/>
        <w:numPr>
          <w:ilvl w:val="0"/>
          <w:numId w:val="22"/>
        </w:numPr>
        <w:jc w:val="both"/>
      </w:pPr>
      <w:r w:rsidRPr="006E73D0">
        <w:rPr>
          <w:b/>
        </w:rPr>
        <w:t>Датум раскида уговора</w:t>
      </w:r>
      <w:r>
        <w:t xml:space="preserve"> (бира се датум из календара)</w:t>
      </w:r>
    </w:p>
    <w:p w14:paraId="5747E0E0" w14:textId="77777777" w:rsidR="00486195" w:rsidRDefault="00486195" w:rsidP="00486195">
      <w:pPr>
        <w:pStyle w:val="ListParagraph"/>
        <w:ind w:left="720" w:firstLine="0"/>
        <w:jc w:val="both"/>
      </w:pPr>
    </w:p>
    <w:p w14:paraId="7B8AD241" w14:textId="45B3085B" w:rsidR="00486195" w:rsidRDefault="008C23A5" w:rsidP="00294C21">
      <w:pPr>
        <w:jc w:val="center"/>
      </w:pPr>
      <w:r>
        <w:rPr>
          <w:noProof/>
        </w:rPr>
        <w:drawing>
          <wp:inline distT="0" distB="0" distL="0" distR="0" wp14:anchorId="00546DBE" wp14:editId="09DE6530">
            <wp:extent cx="6508750" cy="1501140"/>
            <wp:effectExtent l="0" t="0" r="635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508750" cy="1501140"/>
                    </a:xfrm>
                    <a:prstGeom prst="rect">
                      <a:avLst/>
                    </a:prstGeom>
                  </pic:spPr>
                </pic:pic>
              </a:graphicData>
            </a:graphic>
          </wp:inline>
        </w:drawing>
      </w:r>
    </w:p>
    <w:p w14:paraId="17B10280" w14:textId="52145EEB"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49</w:t>
      </w:r>
      <w:r>
        <w:rPr>
          <w:i/>
          <w:color w:val="808080"/>
          <w:spacing w:val="-4"/>
        </w:rPr>
        <w:t xml:space="preserve"> </w:t>
      </w:r>
      <w:r>
        <w:rPr>
          <w:i/>
          <w:color w:val="808080"/>
        </w:rPr>
        <w:t>–</w:t>
      </w:r>
      <w:r>
        <w:rPr>
          <w:i/>
          <w:color w:val="808080"/>
          <w:spacing w:val="-2"/>
        </w:rPr>
        <w:t xml:space="preserve"> </w:t>
      </w:r>
      <w:r w:rsidR="00A1160B">
        <w:rPr>
          <w:i/>
          <w:color w:val="808080"/>
        </w:rPr>
        <w:t>Приказ корака „Подаци уговора“ на страни „Евиденција уговора о посредовању“</w:t>
      </w:r>
    </w:p>
    <w:p w14:paraId="7CB997C7" w14:textId="77777777" w:rsidR="00486195" w:rsidRDefault="00486195" w:rsidP="00486195">
      <w:pPr>
        <w:jc w:val="both"/>
      </w:pPr>
    </w:p>
    <w:p w14:paraId="77009EBB" w14:textId="77777777" w:rsidR="00486195" w:rsidRDefault="00486195" w:rsidP="00486195">
      <w:pPr>
        <w:jc w:val="both"/>
      </w:pPr>
      <w:r w:rsidRPr="0018531B">
        <w:rPr>
          <w:b/>
          <w:u w:val="single"/>
        </w:rPr>
        <w:t>Напомена</w:t>
      </w:r>
      <w:r>
        <w:t>: На кораку „</w:t>
      </w:r>
      <w:r>
        <w:rPr>
          <w:b/>
        </w:rPr>
        <w:t>Подаци уговора</w:t>
      </w:r>
      <w:r>
        <w:t>“ поље „</w:t>
      </w:r>
      <w:r>
        <w:rPr>
          <w:b/>
        </w:rPr>
        <w:t>Заводни број</w:t>
      </w:r>
      <w:r w:rsidRPr="00CE6243">
        <w:rPr>
          <w:b/>
        </w:rPr>
        <w:t xml:space="preserve"> уговорне стране 2</w:t>
      </w:r>
      <w:r>
        <w:t>“ је закључано, јер је предвиђено да друга уговорна страна унесе податак у поље.</w:t>
      </w:r>
    </w:p>
    <w:p w14:paraId="2ABDF02E" w14:textId="47AC25E6" w:rsidR="00486195" w:rsidRDefault="00486195" w:rsidP="00486195">
      <w:pPr>
        <w:jc w:val="both"/>
      </w:pPr>
      <w:r w:rsidRPr="0018531B">
        <w:rPr>
          <w:b/>
          <w:u w:val="single"/>
        </w:rPr>
        <w:t>Напомена</w:t>
      </w:r>
      <w:r>
        <w:t>: Уколико се на кораку „</w:t>
      </w:r>
      <w:r>
        <w:rPr>
          <w:b/>
        </w:rPr>
        <w:t>Подаци уговора</w:t>
      </w:r>
      <w:r>
        <w:t>“ означи код „</w:t>
      </w:r>
      <w:r w:rsidRPr="00F257D8">
        <w:rPr>
          <w:b/>
        </w:rPr>
        <w:t>Уговора на одређено</w:t>
      </w:r>
      <w:r>
        <w:t>“ вредност „</w:t>
      </w:r>
      <w:r w:rsidRPr="00F257D8">
        <w:rPr>
          <w:b/>
        </w:rPr>
        <w:t>Не</w:t>
      </w:r>
      <w:r>
        <w:t>“, приказује се додано поље „</w:t>
      </w:r>
      <w:r w:rsidRPr="00F257D8">
        <w:rPr>
          <w:b/>
        </w:rPr>
        <w:t>Датум истека важења решења</w:t>
      </w:r>
      <w:r>
        <w:t>“, а датум се уноси из календара.</w:t>
      </w:r>
    </w:p>
    <w:p w14:paraId="53B3D539" w14:textId="77777777" w:rsidR="00486195" w:rsidRDefault="00486195" w:rsidP="00486195">
      <w:pPr>
        <w:jc w:val="both"/>
      </w:pPr>
    </w:p>
    <w:p w14:paraId="3507D49C" w14:textId="1F2F5189" w:rsidR="00486195" w:rsidRDefault="00211DC0" w:rsidP="00493456">
      <w:pPr>
        <w:jc w:val="center"/>
      </w:pPr>
      <w:r>
        <w:rPr>
          <w:noProof/>
        </w:rPr>
        <w:drawing>
          <wp:inline distT="0" distB="0" distL="0" distR="0" wp14:anchorId="7557C816" wp14:editId="3041F8D9">
            <wp:extent cx="6508750" cy="1492885"/>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508750" cy="1492885"/>
                    </a:xfrm>
                    <a:prstGeom prst="rect">
                      <a:avLst/>
                    </a:prstGeom>
                  </pic:spPr>
                </pic:pic>
              </a:graphicData>
            </a:graphic>
          </wp:inline>
        </w:drawing>
      </w:r>
    </w:p>
    <w:p w14:paraId="0874238A" w14:textId="06D9330D" w:rsidR="00486195" w:rsidRDefault="00486195" w:rsidP="00486195">
      <w:pPr>
        <w:jc w:val="center"/>
      </w:pPr>
      <w:r>
        <w:rPr>
          <w:i/>
          <w:color w:val="808080"/>
        </w:rPr>
        <w:t>Слика</w:t>
      </w:r>
      <w:r>
        <w:rPr>
          <w:i/>
          <w:color w:val="808080"/>
          <w:spacing w:val="-2"/>
        </w:rPr>
        <w:t xml:space="preserve"> </w:t>
      </w:r>
      <w:r w:rsidR="00F354E3">
        <w:rPr>
          <w:i/>
          <w:color w:val="808080"/>
        </w:rPr>
        <w:t>50</w:t>
      </w:r>
      <w:r>
        <w:rPr>
          <w:i/>
          <w:color w:val="808080"/>
          <w:spacing w:val="-4"/>
        </w:rPr>
        <w:t xml:space="preserve"> </w:t>
      </w:r>
      <w:r>
        <w:rPr>
          <w:i/>
          <w:color w:val="808080"/>
        </w:rPr>
        <w:t>–</w:t>
      </w:r>
      <w:r>
        <w:rPr>
          <w:i/>
          <w:color w:val="808080"/>
          <w:spacing w:val="-2"/>
        </w:rPr>
        <w:t xml:space="preserve"> </w:t>
      </w:r>
      <w:r w:rsidR="000574BF">
        <w:rPr>
          <w:i/>
          <w:color w:val="808080"/>
        </w:rPr>
        <w:t>Приказ попуњених поља на ко</w:t>
      </w:r>
      <w:r w:rsidR="002D107A">
        <w:rPr>
          <w:i/>
          <w:color w:val="808080"/>
        </w:rPr>
        <w:t>р</w:t>
      </w:r>
      <w:r w:rsidR="000574BF">
        <w:rPr>
          <w:i/>
          <w:color w:val="808080"/>
        </w:rPr>
        <w:t>аку „Подаци уговора“ на страни „Евиденција уговора о посредовању“</w:t>
      </w:r>
    </w:p>
    <w:p w14:paraId="6A8427D1" w14:textId="77777777" w:rsidR="00486195" w:rsidRDefault="00486195" w:rsidP="00486195">
      <w:pPr>
        <w:jc w:val="both"/>
      </w:pPr>
    </w:p>
    <w:p w14:paraId="6AF87017" w14:textId="53F87EA2" w:rsidR="00486195" w:rsidRDefault="00486195" w:rsidP="00486195">
      <w:pPr>
        <w:jc w:val="both"/>
      </w:pPr>
      <w:r>
        <w:t>На кораку „</w:t>
      </w:r>
      <w:r w:rsidRPr="0011136F">
        <w:rPr>
          <w:b/>
        </w:rPr>
        <w:t>Анекс уговора</w:t>
      </w:r>
      <w:r>
        <w:t>“ потребно је кликнути на дугме „</w:t>
      </w:r>
      <w:r w:rsidRPr="00F3393F">
        <w:rPr>
          <w:b/>
        </w:rPr>
        <w:t>Додај анекс уговора</w:t>
      </w:r>
      <w:r>
        <w:t>“, након чега се приказују додатна поља за унос података:</w:t>
      </w:r>
    </w:p>
    <w:p w14:paraId="7F1EE32A" w14:textId="77777777" w:rsidR="00BE0248" w:rsidRDefault="00BE0248" w:rsidP="00486195">
      <w:pPr>
        <w:jc w:val="both"/>
      </w:pPr>
    </w:p>
    <w:p w14:paraId="57F10329" w14:textId="77777777" w:rsidR="00486195" w:rsidRPr="004944FD" w:rsidRDefault="00486195" w:rsidP="00486195">
      <w:pPr>
        <w:pStyle w:val="ListParagraph"/>
        <w:numPr>
          <w:ilvl w:val="0"/>
          <w:numId w:val="16"/>
        </w:numPr>
        <w:jc w:val="both"/>
        <w:rPr>
          <w:b/>
        </w:rPr>
      </w:pPr>
      <w:r w:rsidRPr="00C9407B">
        <w:rPr>
          <w:b/>
        </w:rPr>
        <w:t>Број анекса уговора</w:t>
      </w:r>
      <w:r>
        <w:rPr>
          <w:b/>
        </w:rPr>
        <w:t xml:space="preserve"> </w:t>
      </w:r>
      <w:r>
        <w:t>(уноси се податак у поље)</w:t>
      </w:r>
    </w:p>
    <w:p w14:paraId="54132FCF" w14:textId="77777777" w:rsidR="00486195" w:rsidRPr="00C9407B" w:rsidRDefault="00486195" w:rsidP="00486195">
      <w:pPr>
        <w:pStyle w:val="ListParagraph"/>
        <w:numPr>
          <w:ilvl w:val="0"/>
          <w:numId w:val="16"/>
        </w:numPr>
        <w:jc w:val="both"/>
        <w:rPr>
          <w:b/>
        </w:rPr>
      </w:pPr>
      <w:r w:rsidRPr="00C9407B">
        <w:rPr>
          <w:b/>
        </w:rPr>
        <w:t>Датум закључења анекса уговора</w:t>
      </w:r>
      <w:r>
        <w:rPr>
          <w:b/>
        </w:rPr>
        <w:t xml:space="preserve"> </w:t>
      </w:r>
      <w:r>
        <w:t>(бира се датум из календара)</w:t>
      </w:r>
    </w:p>
    <w:p w14:paraId="7F1DF1F6" w14:textId="77777777" w:rsidR="00486195" w:rsidRPr="00C9407B" w:rsidRDefault="00486195" w:rsidP="00486195">
      <w:pPr>
        <w:pStyle w:val="ListParagraph"/>
        <w:numPr>
          <w:ilvl w:val="0"/>
          <w:numId w:val="16"/>
        </w:numPr>
        <w:jc w:val="both"/>
        <w:rPr>
          <w:b/>
        </w:rPr>
      </w:pPr>
      <w:r w:rsidRPr="00C9407B">
        <w:rPr>
          <w:b/>
        </w:rPr>
        <w:t>Датум почетка важења анекса уговора</w:t>
      </w:r>
      <w:r>
        <w:rPr>
          <w:b/>
        </w:rPr>
        <w:t xml:space="preserve"> </w:t>
      </w:r>
      <w:r>
        <w:t>(бира се датум из календара)</w:t>
      </w:r>
    </w:p>
    <w:p w14:paraId="3AD85B6F" w14:textId="77777777" w:rsidR="00486195" w:rsidRPr="00C9407B" w:rsidRDefault="00486195" w:rsidP="00486195">
      <w:pPr>
        <w:pStyle w:val="ListParagraph"/>
        <w:numPr>
          <w:ilvl w:val="0"/>
          <w:numId w:val="16"/>
        </w:numPr>
        <w:jc w:val="both"/>
        <w:rPr>
          <w:b/>
        </w:rPr>
      </w:pPr>
      <w:r w:rsidRPr="00C9407B">
        <w:rPr>
          <w:b/>
        </w:rPr>
        <w:t>Датум истека важења уговора</w:t>
      </w:r>
      <w:r>
        <w:rPr>
          <w:b/>
        </w:rPr>
        <w:t xml:space="preserve"> </w:t>
      </w:r>
      <w:r>
        <w:t>(бира се датум из календара)</w:t>
      </w:r>
    </w:p>
    <w:p w14:paraId="19388EEA" w14:textId="77777777" w:rsidR="00486195" w:rsidRPr="004944FD" w:rsidRDefault="00486195" w:rsidP="00486195">
      <w:pPr>
        <w:pStyle w:val="ListParagraph"/>
        <w:numPr>
          <w:ilvl w:val="0"/>
          <w:numId w:val="16"/>
        </w:numPr>
        <w:jc w:val="both"/>
        <w:rPr>
          <w:b/>
        </w:rPr>
      </w:pPr>
      <w:r w:rsidRPr="00C9407B">
        <w:rPr>
          <w:b/>
        </w:rPr>
        <w:t>Датум раскида анекса уговора</w:t>
      </w:r>
      <w:r>
        <w:rPr>
          <w:b/>
        </w:rPr>
        <w:t xml:space="preserve"> </w:t>
      </w:r>
      <w:r>
        <w:t>(бира се датум из календара)</w:t>
      </w:r>
    </w:p>
    <w:p w14:paraId="29CF5577" w14:textId="77777777" w:rsidR="00486195" w:rsidRDefault="00486195" w:rsidP="00486195">
      <w:pPr>
        <w:jc w:val="both"/>
      </w:pPr>
    </w:p>
    <w:p w14:paraId="120E8163" w14:textId="77777777" w:rsidR="00486195" w:rsidRDefault="00486195" w:rsidP="00493456">
      <w:pPr>
        <w:jc w:val="center"/>
      </w:pPr>
      <w:r>
        <w:rPr>
          <w:noProof/>
        </w:rPr>
        <w:drawing>
          <wp:inline distT="0" distB="0" distL="0" distR="0" wp14:anchorId="29D52FDC" wp14:editId="2ED637BC">
            <wp:extent cx="6549538" cy="428118"/>
            <wp:effectExtent l="95250" t="38100" r="22860" b="673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564887" cy="429121"/>
                    </a:xfrm>
                    <a:prstGeom prst="rect">
                      <a:avLst/>
                    </a:prstGeom>
                    <a:effectLst>
                      <a:outerShdw blurRad="50800" dist="38100" dir="9600000" algn="ctr" rotWithShape="0">
                        <a:srgbClr val="000000">
                          <a:alpha val="40000"/>
                        </a:srgbClr>
                      </a:outerShdw>
                    </a:effectLst>
                  </pic:spPr>
                </pic:pic>
              </a:graphicData>
            </a:graphic>
          </wp:inline>
        </w:drawing>
      </w:r>
    </w:p>
    <w:p w14:paraId="7C1F9CB9" w14:textId="77777777" w:rsidR="00944417" w:rsidRDefault="00486195" w:rsidP="00944417">
      <w:pPr>
        <w:jc w:val="center"/>
      </w:pPr>
      <w:r>
        <w:rPr>
          <w:i/>
          <w:color w:val="808080"/>
        </w:rPr>
        <w:t>Слика</w:t>
      </w:r>
      <w:r>
        <w:rPr>
          <w:i/>
          <w:color w:val="808080"/>
          <w:spacing w:val="-2"/>
        </w:rPr>
        <w:t xml:space="preserve"> </w:t>
      </w:r>
      <w:r w:rsidR="00A11F18">
        <w:rPr>
          <w:i/>
          <w:color w:val="808080"/>
        </w:rPr>
        <w:t>51</w:t>
      </w:r>
      <w:r>
        <w:rPr>
          <w:i/>
          <w:color w:val="808080"/>
          <w:spacing w:val="-4"/>
        </w:rPr>
        <w:t xml:space="preserve"> </w:t>
      </w:r>
      <w:r w:rsidR="00FE3101">
        <w:rPr>
          <w:i/>
          <w:color w:val="808080"/>
        </w:rPr>
        <w:t>–</w:t>
      </w:r>
      <w:r w:rsidR="00FE3101">
        <w:rPr>
          <w:i/>
          <w:color w:val="808080"/>
          <w:spacing w:val="-2"/>
        </w:rPr>
        <w:t xml:space="preserve"> </w:t>
      </w:r>
      <w:r w:rsidR="00FE3101">
        <w:rPr>
          <w:i/>
          <w:color w:val="808080"/>
          <w:spacing w:val="-4"/>
        </w:rPr>
        <w:t xml:space="preserve"> </w:t>
      </w:r>
      <w:r w:rsidR="00FE3101">
        <w:rPr>
          <w:i/>
          <w:color w:val="808080"/>
        </w:rPr>
        <w:t xml:space="preserve">Приказ дугмета „Додај анекс уговора“ на кораку „Анекс уговора“ на страни </w:t>
      </w:r>
      <w:r w:rsidR="00944417">
        <w:rPr>
          <w:i/>
          <w:color w:val="808080"/>
        </w:rPr>
        <w:t>„Евиденција уговора о посредовању“</w:t>
      </w:r>
    </w:p>
    <w:p w14:paraId="2D25E270" w14:textId="5CE2994A" w:rsidR="00486195" w:rsidRDefault="00486195" w:rsidP="00944417">
      <w:pPr>
        <w:jc w:val="center"/>
      </w:pPr>
    </w:p>
    <w:p w14:paraId="624A4711" w14:textId="2B1DAF5D" w:rsidR="00486195" w:rsidRDefault="00486195" w:rsidP="00486195">
      <w:pPr>
        <w:jc w:val="both"/>
      </w:pPr>
      <w:r w:rsidRPr="0018531B">
        <w:rPr>
          <w:b/>
          <w:u w:val="single"/>
        </w:rPr>
        <w:t>Напомена</w:t>
      </w:r>
      <w:r>
        <w:t>: На кораку „</w:t>
      </w:r>
      <w:r w:rsidRPr="0011136F">
        <w:rPr>
          <w:b/>
        </w:rPr>
        <w:t>Анекс уговора</w:t>
      </w:r>
      <w:r>
        <w:t>“ поље „</w:t>
      </w:r>
      <w:r w:rsidRPr="00CE6243">
        <w:rPr>
          <w:b/>
        </w:rPr>
        <w:t>Број уговора уговорне стране 2</w:t>
      </w:r>
      <w:r>
        <w:t>“ је закључано, јер је предвиђено да друга уговорна страна унесе податак у поље.</w:t>
      </w:r>
    </w:p>
    <w:p w14:paraId="56955401" w14:textId="0A7A90A4" w:rsidR="00486195" w:rsidRDefault="00F61134" w:rsidP="00493456">
      <w:pPr>
        <w:jc w:val="center"/>
      </w:pPr>
      <w:r>
        <w:rPr>
          <w:noProof/>
        </w:rPr>
        <w:lastRenderedPageBreak/>
        <w:drawing>
          <wp:inline distT="0" distB="0" distL="0" distR="0" wp14:anchorId="1B0BA7FE" wp14:editId="0DD5E5A4">
            <wp:extent cx="6508750" cy="1069295"/>
            <wp:effectExtent l="95250" t="38100" r="6350" b="7429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508750" cy="1069295"/>
                    </a:xfrm>
                    <a:prstGeom prst="rect">
                      <a:avLst/>
                    </a:prstGeom>
                    <a:effectLst>
                      <a:outerShdw blurRad="50800" dist="38100" dir="9600000" algn="ctr" rotWithShape="0">
                        <a:srgbClr val="000000">
                          <a:alpha val="40000"/>
                        </a:srgbClr>
                      </a:outerShdw>
                    </a:effectLst>
                  </pic:spPr>
                </pic:pic>
              </a:graphicData>
            </a:graphic>
          </wp:inline>
        </w:drawing>
      </w:r>
    </w:p>
    <w:p w14:paraId="3368C74C" w14:textId="0139F1FB" w:rsidR="00D00236" w:rsidRDefault="00486195" w:rsidP="00D00236">
      <w:pPr>
        <w:jc w:val="center"/>
        <w:rPr>
          <w:i/>
          <w:color w:val="808080"/>
        </w:rPr>
      </w:pPr>
      <w:r>
        <w:rPr>
          <w:i/>
          <w:color w:val="808080"/>
        </w:rPr>
        <w:t>Слика</w:t>
      </w:r>
      <w:r>
        <w:rPr>
          <w:i/>
          <w:color w:val="808080"/>
          <w:spacing w:val="-2"/>
        </w:rPr>
        <w:t xml:space="preserve"> </w:t>
      </w:r>
      <w:r w:rsidR="00A11F18">
        <w:rPr>
          <w:i/>
          <w:color w:val="808080"/>
          <w:spacing w:val="-2"/>
        </w:rPr>
        <w:t>5</w:t>
      </w:r>
      <w:r>
        <w:rPr>
          <w:i/>
          <w:color w:val="808080"/>
        </w:rPr>
        <w:t>2</w:t>
      </w:r>
      <w:r>
        <w:rPr>
          <w:i/>
          <w:color w:val="808080"/>
          <w:spacing w:val="-4"/>
        </w:rPr>
        <w:t xml:space="preserve"> </w:t>
      </w:r>
      <w:r w:rsidR="00D00236">
        <w:rPr>
          <w:i/>
          <w:color w:val="808080"/>
          <w:spacing w:val="-4"/>
        </w:rPr>
        <w:t xml:space="preserve"> </w:t>
      </w:r>
      <w:r w:rsidR="00D00236">
        <w:rPr>
          <w:i/>
          <w:color w:val="808080"/>
        </w:rPr>
        <w:t>–</w:t>
      </w:r>
      <w:r w:rsidR="00D00236">
        <w:rPr>
          <w:i/>
          <w:color w:val="808080"/>
          <w:spacing w:val="-2"/>
        </w:rPr>
        <w:t xml:space="preserve"> </w:t>
      </w:r>
      <w:r w:rsidR="00D00236">
        <w:rPr>
          <w:i/>
          <w:color w:val="808080"/>
        </w:rPr>
        <w:t>Приказ корака „</w:t>
      </w:r>
      <w:r w:rsidR="00555CAF">
        <w:rPr>
          <w:i/>
          <w:color w:val="808080"/>
        </w:rPr>
        <w:t>Анекс</w:t>
      </w:r>
      <w:r w:rsidR="00D00236">
        <w:rPr>
          <w:i/>
          <w:color w:val="808080"/>
        </w:rPr>
        <w:t xml:space="preserve"> уговора“ на страни „Евиденција уговора о посредовању“</w:t>
      </w:r>
    </w:p>
    <w:p w14:paraId="469727F4" w14:textId="230C8C22" w:rsidR="00486195" w:rsidRPr="001F0CF4" w:rsidRDefault="00486195" w:rsidP="00D00236">
      <w:pPr>
        <w:rPr>
          <w:i/>
          <w:color w:val="808080"/>
        </w:rPr>
      </w:pPr>
    </w:p>
    <w:p w14:paraId="2FE49F5F" w14:textId="77777777" w:rsidR="00486195" w:rsidRDefault="00486195" w:rsidP="00486195">
      <w:pPr>
        <w:jc w:val="both"/>
      </w:pPr>
      <w:r w:rsidRPr="00024C61">
        <w:rPr>
          <w:b/>
          <w:u w:val="single"/>
        </w:rPr>
        <w:t>Напомена</w:t>
      </w:r>
      <w:r>
        <w:rPr>
          <w:b/>
        </w:rPr>
        <w:t xml:space="preserve">: </w:t>
      </w:r>
      <w:r>
        <w:t>Уколико је потребно обрисати додати анекс уговора да би се брисање извршило треба кликнути на дугме „</w:t>
      </w:r>
      <w:r w:rsidRPr="00024C61">
        <w:rPr>
          <w:b/>
        </w:rPr>
        <w:t>Обриши</w:t>
      </w:r>
      <w:r>
        <w:t>“.</w:t>
      </w:r>
    </w:p>
    <w:p w14:paraId="70C2D048" w14:textId="77777777" w:rsidR="00486195" w:rsidRDefault="00486195" w:rsidP="00486195">
      <w:pPr>
        <w:jc w:val="both"/>
      </w:pPr>
    </w:p>
    <w:p w14:paraId="7CBD5303" w14:textId="30EAA167" w:rsidR="00486195" w:rsidRDefault="00900D2E" w:rsidP="00487E71">
      <w:pPr>
        <w:jc w:val="center"/>
      </w:pPr>
      <w:r>
        <w:rPr>
          <w:noProof/>
        </w:rPr>
        <w:drawing>
          <wp:inline distT="0" distB="0" distL="0" distR="0" wp14:anchorId="343EB733" wp14:editId="6E4F9F69">
            <wp:extent cx="6508750" cy="1615440"/>
            <wp:effectExtent l="0" t="0" r="635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508750" cy="1615440"/>
                    </a:xfrm>
                    <a:prstGeom prst="rect">
                      <a:avLst/>
                    </a:prstGeom>
                  </pic:spPr>
                </pic:pic>
              </a:graphicData>
            </a:graphic>
          </wp:inline>
        </w:drawing>
      </w:r>
    </w:p>
    <w:p w14:paraId="062699D9" w14:textId="00A0245E" w:rsidR="00486195" w:rsidRPr="00A4167D" w:rsidRDefault="00486195" w:rsidP="00A4167D">
      <w:pPr>
        <w:jc w:val="center"/>
      </w:pPr>
      <w:r>
        <w:rPr>
          <w:i/>
          <w:color w:val="808080"/>
        </w:rPr>
        <w:t>Слика</w:t>
      </w:r>
      <w:r>
        <w:rPr>
          <w:i/>
          <w:color w:val="808080"/>
          <w:spacing w:val="-2"/>
        </w:rPr>
        <w:t xml:space="preserve"> </w:t>
      </w:r>
      <w:r w:rsidR="00A11F18">
        <w:rPr>
          <w:i/>
          <w:color w:val="808080"/>
        </w:rPr>
        <w:t>53</w:t>
      </w:r>
      <w:r>
        <w:rPr>
          <w:i/>
          <w:color w:val="808080"/>
          <w:spacing w:val="-4"/>
        </w:rPr>
        <w:t xml:space="preserve"> </w:t>
      </w:r>
      <w:r w:rsidR="00A4167D">
        <w:rPr>
          <w:i/>
          <w:color w:val="808080"/>
        </w:rPr>
        <w:t>–</w:t>
      </w:r>
      <w:r w:rsidR="00A4167D">
        <w:rPr>
          <w:i/>
          <w:color w:val="808080"/>
          <w:spacing w:val="-2"/>
        </w:rPr>
        <w:t xml:space="preserve"> </w:t>
      </w:r>
      <w:r w:rsidR="00A4167D">
        <w:rPr>
          <w:i/>
          <w:color w:val="808080"/>
        </w:rPr>
        <w:t>Приказ попуњених поља на кораку „Анекс уговора“ на страни „Евиденција уговора о посредовању“</w:t>
      </w:r>
    </w:p>
    <w:p w14:paraId="11E8C1C6" w14:textId="77777777" w:rsidR="00486195" w:rsidRPr="00D00467" w:rsidRDefault="00486195" w:rsidP="00486195">
      <w:pPr>
        <w:jc w:val="both"/>
        <w:rPr>
          <w:lang w:val="sr-Latn-RS"/>
        </w:rPr>
      </w:pPr>
    </w:p>
    <w:p w14:paraId="295E754A" w14:textId="77777777" w:rsidR="00486195" w:rsidRPr="00D00467" w:rsidRDefault="00486195" w:rsidP="00486195">
      <w:pPr>
        <w:jc w:val="both"/>
      </w:pPr>
      <w:r>
        <w:t>На кораку „</w:t>
      </w:r>
      <w:r>
        <w:rPr>
          <w:b/>
        </w:rPr>
        <w:t>Предмет уговора</w:t>
      </w:r>
      <w:r>
        <w:t>“ потребно је попунити поље „</w:t>
      </w:r>
      <w:r w:rsidRPr="008A14ED">
        <w:rPr>
          <w:b/>
        </w:rPr>
        <w:t>Предмет уговора</w:t>
      </w:r>
      <w:r>
        <w:t>“.</w:t>
      </w:r>
    </w:p>
    <w:p w14:paraId="27C65FBE" w14:textId="77777777" w:rsidR="00486195" w:rsidRDefault="00486195" w:rsidP="00486195">
      <w:pPr>
        <w:jc w:val="both"/>
      </w:pPr>
    </w:p>
    <w:p w14:paraId="0053B6EC" w14:textId="7766DB72" w:rsidR="00486195" w:rsidRDefault="006D0CA0" w:rsidP="00380CB9">
      <w:pPr>
        <w:jc w:val="center"/>
      </w:pPr>
      <w:r>
        <w:rPr>
          <w:noProof/>
        </w:rPr>
        <w:drawing>
          <wp:inline distT="0" distB="0" distL="0" distR="0" wp14:anchorId="3FFDAB36" wp14:editId="68F9A9DD">
            <wp:extent cx="6508750" cy="958215"/>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508750" cy="958215"/>
                    </a:xfrm>
                    <a:prstGeom prst="rect">
                      <a:avLst/>
                    </a:prstGeom>
                  </pic:spPr>
                </pic:pic>
              </a:graphicData>
            </a:graphic>
          </wp:inline>
        </w:drawing>
      </w:r>
    </w:p>
    <w:p w14:paraId="269D265F" w14:textId="49FCC1A1"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54</w:t>
      </w:r>
      <w:r>
        <w:rPr>
          <w:i/>
          <w:color w:val="808080"/>
          <w:spacing w:val="-4"/>
        </w:rPr>
        <w:t xml:space="preserve"> </w:t>
      </w:r>
      <w:r w:rsidR="008C0AC6">
        <w:rPr>
          <w:i/>
          <w:color w:val="808080"/>
        </w:rPr>
        <w:t>–</w:t>
      </w:r>
      <w:r w:rsidR="008C0AC6">
        <w:rPr>
          <w:i/>
          <w:color w:val="808080"/>
          <w:spacing w:val="-2"/>
        </w:rPr>
        <w:t xml:space="preserve"> </w:t>
      </w:r>
      <w:r w:rsidR="008C0AC6">
        <w:rPr>
          <w:i/>
          <w:color w:val="808080"/>
        </w:rPr>
        <w:t>Приказ корака „Предмет уговора“ на страни „Евиденција уговора о посредовању“</w:t>
      </w:r>
    </w:p>
    <w:p w14:paraId="57F34852" w14:textId="77777777" w:rsidR="00380CB9" w:rsidRDefault="00380CB9" w:rsidP="00486195">
      <w:pPr>
        <w:jc w:val="center"/>
      </w:pPr>
    </w:p>
    <w:p w14:paraId="75D5CB8C" w14:textId="483A56DF" w:rsidR="00486195" w:rsidRDefault="002E479C" w:rsidP="00380CB9">
      <w:pPr>
        <w:jc w:val="center"/>
      </w:pPr>
      <w:r>
        <w:rPr>
          <w:noProof/>
        </w:rPr>
        <w:drawing>
          <wp:inline distT="0" distB="0" distL="0" distR="0" wp14:anchorId="0123742B" wp14:editId="7ECAC090">
            <wp:extent cx="6508750" cy="944880"/>
            <wp:effectExtent l="0" t="0" r="635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508750" cy="944880"/>
                    </a:xfrm>
                    <a:prstGeom prst="rect">
                      <a:avLst/>
                    </a:prstGeom>
                  </pic:spPr>
                </pic:pic>
              </a:graphicData>
            </a:graphic>
          </wp:inline>
        </w:drawing>
      </w:r>
    </w:p>
    <w:p w14:paraId="529E46F9" w14:textId="76A51BE4" w:rsidR="00486195" w:rsidRDefault="00486195" w:rsidP="00A11DBE">
      <w:pPr>
        <w:jc w:val="center"/>
        <w:rPr>
          <w:i/>
          <w:color w:val="808080"/>
        </w:rPr>
      </w:pPr>
      <w:r>
        <w:rPr>
          <w:i/>
          <w:color w:val="808080"/>
        </w:rPr>
        <w:t>Слика</w:t>
      </w:r>
      <w:r>
        <w:rPr>
          <w:i/>
          <w:color w:val="808080"/>
          <w:spacing w:val="-2"/>
        </w:rPr>
        <w:t xml:space="preserve"> </w:t>
      </w:r>
      <w:r w:rsidR="00A11F18">
        <w:rPr>
          <w:i/>
          <w:color w:val="808080"/>
        </w:rPr>
        <w:t>55</w:t>
      </w:r>
      <w:r>
        <w:rPr>
          <w:i/>
          <w:color w:val="808080"/>
          <w:spacing w:val="-4"/>
        </w:rPr>
        <w:t xml:space="preserve"> </w:t>
      </w:r>
      <w:r w:rsidR="00A11DBE">
        <w:rPr>
          <w:i/>
          <w:color w:val="808080"/>
        </w:rPr>
        <w:t>–</w:t>
      </w:r>
      <w:r w:rsidR="00A11DBE">
        <w:rPr>
          <w:i/>
          <w:color w:val="808080"/>
          <w:spacing w:val="-2"/>
        </w:rPr>
        <w:t xml:space="preserve"> </w:t>
      </w:r>
      <w:r w:rsidR="00A11DBE">
        <w:rPr>
          <w:i/>
          <w:color w:val="808080"/>
        </w:rPr>
        <w:t xml:space="preserve">Приказ </w:t>
      </w:r>
      <w:r w:rsidR="006B4263">
        <w:rPr>
          <w:i/>
          <w:color w:val="808080"/>
        </w:rPr>
        <w:t>унетих података на кор</w:t>
      </w:r>
      <w:r w:rsidR="007056C7">
        <w:rPr>
          <w:i/>
          <w:color w:val="808080"/>
        </w:rPr>
        <w:t>аку</w:t>
      </w:r>
      <w:r w:rsidR="00A11DBE">
        <w:rPr>
          <w:i/>
          <w:color w:val="808080"/>
        </w:rPr>
        <w:t xml:space="preserve"> „Предмет уговора“ на страни „Евиденција уговора о посредовању“</w:t>
      </w:r>
    </w:p>
    <w:p w14:paraId="070979AE" w14:textId="77777777" w:rsidR="00A11DBE" w:rsidRDefault="00A11DBE" w:rsidP="00A11DBE">
      <w:pPr>
        <w:jc w:val="center"/>
      </w:pPr>
    </w:p>
    <w:p w14:paraId="1D15991F" w14:textId="77777777" w:rsidR="00486195" w:rsidRDefault="00486195" w:rsidP="00486195">
      <w:pPr>
        <w:jc w:val="both"/>
      </w:pPr>
      <w:r>
        <w:t>На кораку „</w:t>
      </w:r>
      <w:r>
        <w:rPr>
          <w:b/>
        </w:rPr>
        <w:t>Напомена</w:t>
      </w:r>
      <w:r>
        <w:t>“ потребно је попунити поље „</w:t>
      </w:r>
      <w:r>
        <w:rPr>
          <w:b/>
        </w:rPr>
        <w:t>Напомена</w:t>
      </w:r>
      <w:r>
        <w:t>“.</w:t>
      </w:r>
    </w:p>
    <w:p w14:paraId="60A00BDB" w14:textId="61F29F7E" w:rsidR="00486195" w:rsidRDefault="00926AA2" w:rsidP="00380CB9">
      <w:pPr>
        <w:jc w:val="center"/>
      </w:pPr>
      <w:r>
        <w:rPr>
          <w:noProof/>
        </w:rPr>
        <w:lastRenderedPageBreak/>
        <w:drawing>
          <wp:inline distT="0" distB="0" distL="0" distR="0" wp14:anchorId="33DD9B50" wp14:editId="5ADC0E33">
            <wp:extent cx="6508750" cy="1293495"/>
            <wp:effectExtent l="0" t="0" r="635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08750" cy="1293495"/>
                    </a:xfrm>
                    <a:prstGeom prst="rect">
                      <a:avLst/>
                    </a:prstGeom>
                  </pic:spPr>
                </pic:pic>
              </a:graphicData>
            </a:graphic>
          </wp:inline>
        </w:drawing>
      </w:r>
    </w:p>
    <w:p w14:paraId="76F3C957" w14:textId="7EA639EB"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56</w:t>
      </w:r>
      <w:r>
        <w:rPr>
          <w:i/>
          <w:color w:val="808080"/>
          <w:spacing w:val="-4"/>
        </w:rPr>
        <w:t xml:space="preserve"> </w:t>
      </w:r>
      <w:r w:rsidR="00A11DBE">
        <w:rPr>
          <w:i/>
          <w:color w:val="808080"/>
        </w:rPr>
        <w:t>–</w:t>
      </w:r>
      <w:r w:rsidR="00A11DBE">
        <w:rPr>
          <w:i/>
          <w:color w:val="808080"/>
          <w:spacing w:val="-2"/>
        </w:rPr>
        <w:t xml:space="preserve"> </w:t>
      </w:r>
      <w:r w:rsidR="00A11DBE">
        <w:rPr>
          <w:i/>
          <w:color w:val="808080"/>
        </w:rPr>
        <w:t>Приказ корака „</w:t>
      </w:r>
      <w:r w:rsidR="0068187E">
        <w:rPr>
          <w:i/>
          <w:color w:val="808080"/>
        </w:rPr>
        <w:t>Напомена</w:t>
      </w:r>
      <w:r w:rsidR="00A11DBE">
        <w:rPr>
          <w:i/>
          <w:color w:val="808080"/>
        </w:rPr>
        <w:t>“ на страни „Евиденција уговора о посредовању“</w:t>
      </w:r>
    </w:p>
    <w:p w14:paraId="01800752" w14:textId="77777777" w:rsidR="00486195" w:rsidRDefault="00486195" w:rsidP="00486195">
      <w:pPr>
        <w:jc w:val="center"/>
      </w:pPr>
    </w:p>
    <w:p w14:paraId="27A579E1" w14:textId="493F7E2E" w:rsidR="00486195" w:rsidRDefault="00882BA3" w:rsidP="00380CB9">
      <w:pPr>
        <w:jc w:val="center"/>
      </w:pPr>
      <w:r>
        <w:rPr>
          <w:noProof/>
        </w:rPr>
        <w:drawing>
          <wp:inline distT="0" distB="0" distL="0" distR="0" wp14:anchorId="23D88DB1" wp14:editId="3A33E3D4">
            <wp:extent cx="6508750" cy="1280795"/>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508750" cy="1280795"/>
                    </a:xfrm>
                    <a:prstGeom prst="rect">
                      <a:avLst/>
                    </a:prstGeom>
                  </pic:spPr>
                </pic:pic>
              </a:graphicData>
            </a:graphic>
          </wp:inline>
        </w:drawing>
      </w:r>
    </w:p>
    <w:p w14:paraId="76535EC1" w14:textId="1B00781D" w:rsidR="00486195" w:rsidRDefault="00486195" w:rsidP="00BF52BA">
      <w:pPr>
        <w:jc w:val="center"/>
        <w:rPr>
          <w:i/>
          <w:color w:val="808080"/>
        </w:rPr>
      </w:pPr>
      <w:r>
        <w:rPr>
          <w:i/>
          <w:color w:val="808080"/>
        </w:rPr>
        <w:t>Слика</w:t>
      </w:r>
      <w:r>
        <w:rPr>
          <w:i/>
          <w:color w:val="808080"/>
          <w:spacing w:val="-2"/>
        </w:rPr>
        <w:t xml:space="preserve"> </w:t>
      </w:r>
      <w:r w:rsidR="00463953">
        <w:rPr>
          <w:i/>
          <w:color w:val="808080"/>
          <w:spacing w:val="-2"/>
        </w:rPr>
        <w:t xml:space="preserve">57 </w:t>
      </w:r>
      <w:r w:rsidR="0068187E">
        <w:rPr>
          <w:i/>
          <w:color w:val="808080"/>
        </w:rPr>
        <w:t>–</w:t>
      </w:r>
      <w:r w:rsidR="0068187E">
        <w:rPr>
          <w:i/>
          <w:color w:val="808080"/>
          <w:spacing w:val="-2"/>
        </w:rPr>
        <w:t xml:space="preserve"> </w:t>
      </w:r>
      <w:r w:rsidR="00BF52BA">
        <w:rPr>
          <w:i/>
          <w:color w:val="808080"/>
        </w:rPr>
        <w:t>Приказ унетих података на кораку „Напомена“ на страни „Евиденција уговора о посредовању“</w:t>
      </w:r>
    </w:p>
    <w:p w14:paraId="7C0CB2B2" w14:textId="77777777" w:rsidR="00463953" w:rsidRDefault="00463953" w:rsidP="00BF52BA">
      <w:pPr>
        <w:jc w:val="center"/>
      </w:pPr>
    </w:p>
    <w:p w14:paraId="77671A24" w14:textId="77777777" w:rsidR="00486195" w:rsidRDefault="00486195" w:rsidP="00486195">
      <w:pPr>
        <w:jc w:val="both"/>
      </w:pPr>
      <w:r>
        <w:t>Када су сви подаци унети на страни „</w:t>
      </w:r>
      <w:r>
        <w:rPr>
          <w:b/>
        </w:rPr>
        <w:t>Евиденција уговора о посредовању</w:t>
      </w:r>
      <w:r>
        <w:t>“ потребно је кликнути на дугме „</w:t>
      </w:r>
      <w:r w:rsidRPr="00DE1326">
        <w:rPr>
          <w:b/>
        </w:rPr>
        <w:t>Сачувај</w:t>
      </w:r>
      <w:r>
        <w:t xml:space="preserve">“ </w:t>
      </w:r>
      <w:r>
        <w:rPr>
          <w:noProof/>
        </w:rPr>
        <w:drawing>
          <wp:inline distT="0" distB="0" distL="0" distR="0" wp14:anchorId="05818239" wp14:editId="546D8944">
            <wp:extent cx="616119" cy="205373"/>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7849" cy="212616"/>
                    </a:xfrm>
                    <a:prstGeom prst="rect">
                      <a:avLst/>
                    </a:prstGeom>
                  </pic:spPr>
                </pic:pic>
              </a:graphicData>
            </a:graphic>
          </wp:inline>
        </w:drawing>
      </w:r>
      <w:r>
        <w:t xml:space="preserve"> и тиме су подаци сачувани, кориснику се приказује обавештење о  успешно извршеном чувању података „</w:t>
      </w:r>
      <w:r w:rsidRPr="00DE1326">
        <w:rPr>
          <w:b/>
        </w:rPr>
        <w:t>Успешно сте сачували податке</w:t>
      </w:r>
      <w:r>
        <w:t>“ и корисник се пребацује на страну „</w:t>
      </w:r>
      <w:r w:rsidRPr="00EA28C5">
        <w:rPr>
          <w:b/>
        </w:rPr>
        <w:t xml:space="preserve">Претрага уговора </w:t>
      </w:r>
      <w:r>
        <w:rPr>
          <w:b/>
        </w:rPr>
        <w:t>о посредовању</w:t>
      </w:r>
      <w:r>
        <w:t>“.</w:t>
      </w:r>
    </w:p>
    <w:p w14:paraId="4962E19F" w14:textId="77777777" w:rsidR="00486195" w:rsidRDefault="00486195" w:rsidP="00486195">
      <w:pPr>
        <w:jc w:val="both"/>
      </w:pPr>
      <w:r>
        <w:t>Уговор добија статус „</w:t>
      </w:r>
      <w:r w:rsidRPr="004E5A45">
        <w:rPr>
          <w:b/>
        </w:rPr>
        <w:t>Сачуван</w:t>
      </w:r>
      <w:r>
        <w:t>“ и приказује се последњи у листи уговора о посредовању.</w:t>
      </w:r>
    </w:p>
    <w:p w14:paraId="7176650E" w14:textId="77777777" w:rsidR="00486195" w:rsidRDefault="00486195" w:rsidP="00486195">
      <w:pPr>
        <w:jc w:val="both"/>
        <w:rPr>
          <w:lang w:val="en-US"/>
        </w:rPr>
      </w:pPr>
    </w:p>
    <w:p w14:paraId="660FB12F" w14:textId="0009A390" w:rsidR="00486195" w:rsidRDefault="0025741D" w:rsidP="0029093D">
      <w:pPr>
        <w:jc w:val="center"/>
        <w:rPr>
          <w:lang w:val="en-US"/>
        </w:rPr>
      </w:pPr>
      <w:r>
        <w:rPr>
          <w:noProof/>
        </w:rPr>
        <w:drawing>
          <wp:inline distT="0" distB="0" distL="0" distR="0" wp14:anchorId="0CD47008" wp14:editId="2EED8687">
            <wp:extent cx="6508750" cy="3050540"/>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08750" cy="3050540"/>
                    </a:xfrm>
                    <a:prstGeom prst="rect">
                      <a:avLst/>
                    </a:prstGeom>
                  </pic:spPr>
                </pic:pic>
              </a:graphicData>
            </a:graphic>
          </wp:inline>
        </w:drawing>
      </w:r>
    </w:p>
    <w:p w14:paraId="030D55E2" w14:textId="395C7AE4"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58</w:t>
      </w:r>
      <w:r>
        <w:rPr>
          <w:i/>
          <w:color w:val="808080"/>
          <w:spacing w:val="-4"/>
        </w:rPr>
        <w:t xml:space="preserve"> </w:t>
      </w:r>
      <w:r>
        <w:rPr>
          <w:i/>
          <w:color w:val="808080"/>
        </w:rPr>
        <w:t>–</w:t>
      </w:r>
      <w:r>
        <w:rPr>
          <w:i/>
          <w:color w:val="808080"/>
          <w:spacing w:val="-2"/>
        </w:rPr>
        <w:t xml:space="preserve"> </w:t>
      </w:r>
      <w:r w:rsidR="00212694">
        <w:rPr>
          <w:i/>
          <w:color w:val="808080"/>
        </w:rPr>
        <w:t>Приказ сачуваног уговора о посредовању на страни „Претрага уговора о посредовању“</w:t>
      </w:r>
    </w:p>
    <w:p w14:paraId="31A4719B" w14:textId="77777777" w:rsidR="00486195" w:rsidRDefault="00486195" w:rsidP="00486195">
      <w:pPr>
        <w:jc w:val="both"/>
        <w:rPr>
          <w:lang w:val="en-US"/>
        </w:rPr>
      </w:pPr>
    </w:p>
    <w:p w14:paraId="0CA70B20" w14:textId="77777777" w:rsidR="00486195" w:rsidRDefault="00486195" w:rsidP="00486195">
      <w:pPr>
        <w:pStyle w:val="Heading2"/>
        <w:numPr>
          <w:ilvl w:val="2"/>
          <w:numId w:val="32"/>
        </w:numPr>
        <w:tabs>
          <w:tab w:val="left" w:pos="819"/>
        </w:tabs>
      </w:pPr>
      <w:bookmarkStart w:id="26" w:name="_Toc120969679"/>
      <w:r>
        <w:rPr>
          <w:color w:val="C00000"/>
        </w:rPr>
        <w:t>Преглед уговора о посредовању</w:t>
      </w:r>
      <w:bookmarkEnd w:id="26"/>
    </w:p>
    <w:p w14:paraId="7F627D7F" w14:textId="77777777" w:rsidR="00486195" w:rsidRDefault="00486195" w:rsidP="00486195">
      <w:pPr>
        <w:jc w:val="both"/>
      </w:pPr>
    </w:p>
    <w:p w14:paraId="00757E28" w14:textId="64D7B4FF" w:rsidR="00486195" w:rsidRDefault="00486195" w:rsidP="00486195">
      <w:pPr>
        <w:jc w:val="both"/>
        <w:rPr>
          <w:b/>
        </w:rPr>
      </w:pPr>
      <w:r>
        <w:t xml:space="preserve">Да би овлашћено лице туристичке агенције извршило преглед података уговора о посредовању треба на </w:t>
      </w:r>
      <w:r>
        <w:lastRenderedPageBreak/>
        <w:t>страни „</w:t>
      </w:r>
      <w:r w:rsidRPr="00D10DE8">
        <w:rPr>
          <w:b/>
        </w:rPr>
        <w:t xml:space="preserve">Претрага уговора </w:t>
      </w:r>
      <w:r>
        <w:rPr>
          <w:b/>
        </w:rPr>
        <w:t>о посредовању</w:t>
      </w:r>
      <w:r>
        <w:t xml:space="preserve">“ да кликне на акцију </w:t>
      </w:r>
      <w:r w:rsidR="00941E56">
        <w:t>„</w:t>
      </w:r>
      <w:r w:rsidR="00941E56" w:rsidRPr="00D5121A">
        <w:rPr>
          <w:b/>
        </w:rPr>
        <w:t>Преглед</w:t>
      </w:r>
      <w:r w:rsidR="00941E56">
        <w:t xml:space="preserve">“ или </w:t>
      </w:r>
      <w:r w:rsidR="00E56CD4">
        <w:rPr>
          <w:lang w:val="sr-Latn-RS"/>
        </w:rPr>
        <w:t>„</w:t>
      </w:r>
      <w:r w:rsidR="00E56CD4" w:rsidRPr="00D5121A">
        <w:rPr>
          <w:b/>
        </w:rPr>
        <w:t>Измени</w:t>
      </w:r>
      <w:r>
        <w:t xml:space="preserve">“ </w:t>
      </w:r>
      <w:r w:rsidR="00D5121A">
        <w:rPr>
          <w:b/>
        </w:rPr>
        <w:t>“</w:t>
      </w:r>
      <w:r w:rsidR="00D5121A">
        <w:t xml:space="preserve"> у листи уговора о посредовању, у зависности од статуса уговора о посредовању и доступне акције, након чега систем пребацује корисника на страну „</w:t>
      </w:r>
      <w:r w:rsidR="00D5121A" w:rsidRPr="0043653F">
        <w:rPr>
          <w:b/>
        </w:rPr>
        <w:t>Преглед уговора о  посредовању</w:t>
      </w:r>
      <w:r w:rsidR="00D5121A">
        <w:t>“.</w:t>
      </w:r>
    </w:p>
    <w:p w14:paraId="36757250" w14:textId="77777777" w:rsidR="00486195" w:rsidRDefault="00486195" w:rsidP="00486195">
      <w:pPr>
        <w:jc w:val="both"/>
        <w:rPr>
          <w:lang w:val="en-US"/>
        </w:rPr>
      </w:pPr>
    </w:p>
    <w:p w14:paraId="52AF403A" w14:textId="245574E9" w:rsidR="00486195" w:rsidRDefault="00E9685B" w:rsidP="0029093D">
      <w:pPr>
        <w:jc w:val="center"/>
        <w:rPr>
          <w:lang w:val="en-US"/>
        </w:rPr>
      </w:pPr>
      <w:r>
        <w:rPr>
          <w:noProof/>
        </w:rPr>
        <w:drawing>
          <wp:inline distT="0" distB="0" distL="0" distR="0" wp14:anchorId="7D72DCCB" wp14:editId="06B79627">
            <wp:extent cx="6508750" cy="2073275"/>
            <wp:effectExtent l="0" t="0" r="635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08750" cy="2073275"/>
                    </a:xfrm>
                    <a:prstGeom prst="rect">
                      <a:avLst/>
                    </a:prstGeom>
                  </pic:spPr>
                </pic:pic>
              </a:graphicData>
            </a:graphic>
          </wp:inline>
        </w:drawing>
      </w:r>
    </w:p>
    <w:p w14:paraId="283FDC38" w14:textId="3B3685D2"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59</w:t>
      </w:r>
      <w:r>
        <w:rPr>
          <w:i/>
          <w:color w:val="808080"/>
          <w:spacing w:val="-4"/>
        </w:rPr>
        <w:t xml:space="preserve"> </w:t>
      </w:r>
      <w:r>
        <w:rPr>
          <w:i/>
          <w:color w:val="808080"/>
        </w:rPr>
        <w:t>–</w:t>
      </w:r>
      <w:r>
        <w:rPr>
          <w:i/>
          <w:color w:val="808080"/>
          <w:spacing w:val="-2"/>
        </w:rPr>
        <w:t xml:space="preserve"> </w:t>
      </w:r>
      <w:r w:rsidR="003A1A12">
        <w:rPr>
          <w:i/>
          <w:color w:val="808080"/>
        </w:rPr>
        <w:t>Приказ акције „Преглед“ на страни „Претрага уговора о посредовању“</w:t>
      </w:r>
    </w:p>
    <w:p w14:paraId="34F02071" w14:textId="77777777" w:rsidR="00486195" w:rsidRDefault="00486195" w:rsidP="00486195">
      <w:pPr>
        <w:jc w:val="both"/>
      </w:pPr>
    </w:p>
    <w:p w14:paraId="07833DB6" w14:textId="77777777" w:rsidR="001A1753" w:rsidRDefault="001A1753" w:rsidP="001A1753">
      <w:pPr>
        <w:jc w:val="both"/>
      </w:pPr>
      <w:r>
        <w:t>На страни „</w:t>
      </w:r>
      <w:r w:rsidRPr="0043653F">
        <w:rPr>
          <w:b/>
        </w:rPr>
        <w:t>Преглед уговора о  посредовању</w:t>
      </w:r>
      <w:r>
        <w:t>“ приказује се статус уговора „</w:t>
      </w:r>
      <w:r w:rsidRPr="00862377">
        <w:rPr>
          <w:b/>
        </w:rPr>
        <w:t>Сачуван</w:t>
      </w:r>
      <w:r>
        <w:t>“, а доступне су акције се разликују у зависности од статуса уговора о посредовању:</w:t>
      </w:r>
    </w:p>
    <w:p w14:paraId="50E32284" w14:textId="77777777" w:rsidR="001A1753" w:rsidRDefault="001A1753" w:rsidP="001A1753">
      <w:pPr>
        <w:pStyle w:val="ListParagraph"/>
        <w:numPr>
          <w:ilvl w:val="0"/>
          <w:numId w:val="23"/>
        </w:numPr>
        <w:jc w:val="both"/>
      </w:pPr>
      <w:r>
        <w:t>У случају да је статус уговора</w:t>
      </w:r>
      <w:r>
        <w:rPr>
          <w:lang w:val="en-US"/>
        </w:rPr>
        <w:t xml:space="preserve"> </w:t>
      </w:r>
      <w:r>
        <w:t>„</w:t>
      </w:r>
      <w:r w:rsidRPr="00025D0F">
        <w:rPr>
          <w:b/>
        </w:rPr>
        <w:t>Сачуван“</w:t>
      </w:r>
      <w:r>
        <w:t>, доступне су акције „</w:t>
      </w:r>
      <w:r w:rsidRPr="00AF6107">
        <w:rPr>
          <w:b/>
        </w:rPr>
        <w:t>Преглед</w:t>
      </w:r>
      <w:r>
        <w:t>“, „</w:t>
      </w:r>
      <w:r w:rsidRPr="00704036">
        <w:rPr>
          <w:b/>
        </w:rPr>
        <w:t>Измена</w:t>
      </w:r>
      <w:r>
        <w:t>“, „</w:t>
      </w:r>
      <w:r w:rsidRPr="00704036">
        <w:rPr>
          <w:b/>
        </w:rPr>
        <w:t>Обриши</w:t>
      </w:r>
      <w:r>
        <w:t>“ и „</w:t>
      </w:r>
      <w:r w:rsidRPr="00704036">
        <w:rPr>
          <w:b/>
        </w:rPr>
        <w:t>Слање на сагласност</w:t>
      </w:r>
      <w:r>
        <w:t>“</w:t>
      </w:r>
    </w:p>
    <w:p w14:paraId="34B01305" w14:textId="77777777" w:rsidR="001A1753" w:rsidRDefault="001A1753" w:rsidP="001A1753">
      <w:pPr>
        <w:pStyle w:val="ListParagraph"/>
        <w:numPr>
          <w:ilvl w:val="0"/>
          <w:numId w:val="23"/>
        </w:numPr>
        <w:jc w:val="both"/>
      </w:pPr>
      <w:r>
        <w:t>У случају да је статус уговора „</w:t>
      </w:r>
      <w:r w:rsidRPr="001955D5">
        <w:rPr>
          <w:b/>
        </w:rPr>
        <w:t>На чекању</w:t>
      </w:r>
      <w:r>
        <w:t>“, туристичка агенција која је послала уговор на сагласност има доступну само акцију „</w:t>
      </w:r>
      <w:r w:rsidRPr="00EC562A">
        <w:rPr>
          <w:b/>
        </w:rPr>
        <w:t>Преглед</w:t>
      </w:r>
      <w:r>
        <w:t>“, док туристичка агенција која је унета као уговорна страна има доступне акције „</w:t>
      </w:r>
      <w:r w:rsidRPr="00EC562A">
        <w:rPr>
          <w:b/>
        </w:rPr>
        <w:t>Преглед“</w:t>
      </w:r>
      <w:r>
        <w:t>, „</w:t>
      </w:r>
      <w:r w:rsidRPr="004D4C28">
        <w:rPr>
          <w:b/>
        </w:rPr>
        <w:t>Слање на сагласност</w:t>
      </w:r>
      <w:r>
        <w:t>“ и „</w:t>
      </w:r>
      <w:r w:rsidRPr="004D4C28">
        <w:rPr>
          <w:b/>
        </w:rPr>
        <w:t>Одбијање сагласности</w:t>
      </w:r>
      <w:r>
        <w:t>“</w:t>
      </w:r>
    </w:p>
    <w:p w14:paraId="61D68453" w14:textId="77777777" w:rsidR="001A1753" w:rsidRDefault="001A1753" w:rsidP="001A1753">
      <w:pPr>
        <w:pStyle w:val="ListParagraph"/>
        <w:numPr>
          <w:ilvl w:val="0"/>
          <w:numId w:val="23"/>
        </w:numPr>
        <w:jc w:val="both"/>
      </w:pPr>
      <w:r>
        <w:t>У случају да је статус уговора „</w:t>
      </w:r>
      <w:r w:rsidRPr="001955D5">
        <w:rPr>
          <w:b/>
        </w:rPr>
        <w:t>Потврђен</w:t>
      </w:r>
      <w:r>
        <w:t>“, доступне су акције „</w:t>
      </w:r>
      <w:r w:rsidRPr="0049249C">
        <w:rPr>
          <w:b/>
        </w:rPr>
        <w:t>Преглед</w:t>
      </w:r>
      <w:r>
        <w:t>“, „</w:t>
      </w:r>
      <w:r w:rsidRPr="001955D5">
        <w:rPr>
          <w:b/>
        </w:rPr>
        <w:t>Измена“</w:t>
      </w:r>
      <w:r>
        <w:t xml:space="preserve"> и „</w:t>
      </w:r>
      <w:r w:rsidRPr="001955D5">
        <w:rPr>
          <w:b/>
        </w:rPr>
        <w:t>Сторнирање</w:t>
      </w:r>
      <w:r>
        <w:t>“</w:t>
      </w:r>
    </w:p>
    <w:p w14:paraId="7D9F585D" w14:textId="77777777" w:rsidR="001A1753" w:rsidRDefault="001A1753" w:rsidP="001A1753">
      <w:pPr>
        <w:pStyle w:val="ListParagraph"/>
        <w:numPr>
          <w:ilvl w:val="0"/>
          <w:numId w:val="23"/>
        </w:numPr>
        <w:jc w:val="both"/>
      </w:pPr>
      <w:r>
        <w:t>У случају да је статус уговора „</w:t>
      </w:r>
      <w:r w:rsidRPr="00025D0F">
        <w:rPr>
          <w:b/>
        </w:rPr>
        <w:t>Сторниран“</w:t>
      </w:r>
      <w:r>
        <w:t>, доступна је само акција „</w:t>
      </w:r>
      <w:r w:rsidRPr="00D81929">
        <w:rPr>
          <w:b/>
        </w:rPr>
        <w:t>Преглед</w:t>
      </w:r>
      <w:r>
        <w:t>“</w:t>
      </w:r>
    </w:p>
    <w:p w14:paraId="650DDD6C" w14:textId="77777777" w:rsidR="001A1753" w:rsidRDefault="001A1753" w:rsidP="001A1753">
      <w:pPr>
        <w:pStyle w:val="ListParagraph"/>
        <w:numPr>
          <w:ilvl w:val="0"/>
          <w:numId w:val="23"/>
        </w:numPr>
        <w:jc w:val="both"/>
      </w:pPr>
      <w:r>
        <w:t>У случају да је статус уговора „</w:t>
      </w:r>
      <w:r w:rsidRPr="001955D5">
        <w:rPr>
          <w:b/>
        </w:rPr>
        <w:t>Одбијен</w:t>
      </w:r>
      <w:r>
        <w:t>“ доступна је само акција „</w:t>
      </w:r>
      <w:r w:rsidRPr="0049249C">
        <w:rPr>
          <w:b/>
        </w:rPr>
        <w:t>Преглед</w:t>
      </w:r>
      <w:r>
        <w:t>“.</w:t>
      </w:r>
    </w:p>
    <w:p w14:paraId="1313AF3E" w14:textId="77777777" w:rsidR="00486195" w:rsidRPr="00BE0248" w:rsidRDefault="00486195" w:rsidP="00486195">
      <w:pPr>
        <w:jc w:val="both"/>
        <w:rPr>
          <w:lang w:val="en-US"/>
        </w:rPr>
      </w:pPr>
    </w:p>
    <w:p w14:paraId="753693B2" w14:textId="12B9F021" w:rsidR="00486195" w:rsidRDefault="00755DCC" w:rsidP="00486195">
      <w:pPr>
        <w:spacing w:line="276" w:lineRule="auto"/>
        <w:jc w:val="both"/>
        <w:rPr>
          <w:noProof/>
        </w:rPr>
      </w:pPr>
      <w:r w:rsidRPr="002F33B3">
        <w:rPr>
          <w:b/>
          <w:noProof/>
          <w:u w:val="single"/>
        </w:rPr>
        <w:t>Напомена</w:t>
      </w:r>
      <w:r>
        <w:rPr>
          <w:noProof/>
        </w:rPr>
        <w:t xml:space="preserve">: </w:t>
      </w:r>
      <w:r w:rsidR="00486195">
        <w:rPr>
          <w:noProof/>
        </w:rPr>
        <w:t>Овлашћено лице туристичке агенције напушта страну „</w:t>
      </w:r>
      <w:r w:rsidR="00486195" w:rsidRPr="007E65B2">
        <w:rPr>
          <w:b/>
          <w:noProof/>
        </w:rPr>
        <w:t xml:space="preserve">Преглед </w:t>
      </w:r>
      <w:r w:rsidR="002F33B3">
        <w:rPr>
          <w:b/>
          <w:noProof/>
        </w:rPr>
        <w:t>уговора о посредовању</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04FC5330" wp14:editId="5F10180D">
            <wp:extent cx="837446" cy="183650"/>
            <wp:effectExtent l="0" t="0" r="127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 xml:space="preserve">Претрага </w:t>
      </w:r>
      <w:r w:rsidR="005E25B9">
        <w:rPr>
          <w:b/>
          <w:noProof/>
        </w:rPr>
        <w:t>уговора о посредовању</w:t>
      </w:r>
      <w:r w:rsidR="00486195">
        <w:rPr>
          <w:noProof/>
        </w:rPr>
        <w:t>“.</w:t>
      </w:r>
    </w:p>
    <w:p w14:paraId="49CCFA04" w14:textId="77777777" w:rsidR="00486195" w:rsidRDefault="00486195" w:rsidP="00486195">
      <w:pPr>
        <w:spacing w:line="276" w:lineRule="auto"/>
        <w:jc w:val="both"/>
        <w:rPr>
          <w:noProof/>
        </w:rPr>
      </w:pPr>
    </w:p>
    <w:p w14:paraId="57A04A16" w14:textId="77777777" w:rsidR="00486195" w:rsidRDefault="00486195" w:rsidP="00486195">
      <w:pPr>
        <w:pStyle w:val="Heading2"/>
        <w:numPr>
          <w:ilvl w:val="2"/>
          <w:numId w:val="32"/>
        </w:numPr>
        <w:tabs>
          <w:tab w:val="left" w:pos="819"/>
        </w:tabs>
      </w:pPr>
      <w:bookmarkStart w:id="27" w:name="_Toc120969680"/>
      <w:r>
        <w:rPr>
          <w:color w:val="C00000"/>
        </w:rPr>
        <w:t>Измена уговора о посредовању</w:t>
      </w:r>
      <w:bookmarkEnd w:id="27"/>
    </w:p>
    <w:p w14:paraId="3B4717A4" w14:textId="77777777" w:rsidR="00486195" w:rsidRDefault="00486195" w:rsidP="00486195">
      <w:pPr>
        <w:jc w:val="both"/>
      </w:pPr>
    </w:p>
    <w:p w14:paraId="3162CCC4" w14:textId="77777777" w:rsidR="00486195" w:rsidRPr="00234B60" w:rsidRDefault="00486195" w:rsidP="00486195">
      <w:pPr>
        <w:jc w:val="both"/>
      </w:pPr>
      <w:r>
        <w:t>Да би овлашћено лице туристичке агенције извршило измену уговора о посредовању треба на страни „</w:t>
      </w:r>
      <w:r w:rsidRPr="00D10DE8">
        <w:rPr>
          <w:b/>
        </w:rPr>
        <w:t xml:space="preserve">Претрага уговора </w:t>
      </w:r>
      <w:r>
        <w:rPr>
          <w:b/>
        </w:rPr>
        <w:t>о посредовању</w:t>
      </w:r>
      <w:r>
        <w:t>“ да кликне на акцију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234B60">
        <w:t>“.</w:t>
      </w:r>
    </w:p>
    <w:p w14:paraId="36563B0B" w14:textId="77777777" w:rsidR="00486195" w:rsidRDefault="00486195" w:rsidP="00486195">
      <w:pPr>
        <w:rPr>
          <w:lang w:val="sr-Latn-RS"/>
        </w:rPr>
      </w:pPr>
    </w:p>
    <w:p w14:paraId="2523E58C" w14:textId="5F709B04" w:rsidR="00486195" w:rsidRDefault="00973810" w:rsidP="00486195">
      <w:pPr>
        <w:jc w:val="center"/>
        <w:rPr>
          <w:lang w:val="sr-Latn-RS"/>
        </w:rPr>
      </w:pPr>
      <w:r>
        <w:rPr>
          <w:noProof/>
        </w:rPr>
        <w:lastRenderedPageBreak/>
        <w:drawing>
          <wp:inline distT="0" distB="0" distL="0" distR="0" wp14:anchorId="7DF7C3DD" wp14:editId="171E2F92">
            <wp:extent cx="6508750" cy="2082165"/>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508750" cy="2082165"/>
                    </a:xfrm>
                    <a:prstGeom prst="rect">
                      <a:avLst/>
                    </a:prstGeom>
                  </pic:spPr>
                </pic:pic>
              </a:graphicData>
            </a:graphic>
          </wp:inline>
        </w:drawing>
      </w:r>
    </w:p>
    <w:p w14:paraId="6D29E973" w14:textId="6D9F515C" w:rsidR="00486195" w:rsidRDefault="00486195" w:rsidP="00486195">
      <w:pPr>
        <w:jc w:val="center"/>
        <w:rPr>
          <w:i/>
          <w:color w:val="808080"/>
        </w:rPr>
      </w:pPr>
      <w:r>
        <w:rPr>
          <w:i/>
          <w:color w:val="808080"/>
        </w:rPr>
        <w:t>Слика</w:t>
      </w:r>
      <w:r>
        <w:rPr>
          <w:i/>
          <w:color w:val="808080"/>
          <w:spacing w:val="-2"/>
        </w:rPr>
        <w:t xml:space="preserve"> </w:t>
      </w:r>
      <w:r w:rsidR="00166BE7">
        <w:rPr>
          <w:i/>
          <w:color w:val="808080"/>
        </w:rPr>
        <w:t>60</w:t>
      </w:r>
      <w:r>
        <w:rPr>
          <w:i/>
          <w:color w:val="808080"/>
          <w:spacing w:val="-4"/>
        </w:rPr>
        <w:t xml:space="preserve"> </w:t>
      </w:r>
      <w:r>
        <w:rPr>
          <w:i/>
          <w:color w:val="808080"/>
        </w:rPr>
        <w:t>–</w:t>
      </w:r>
      <w:r>
        <w:rPr>
          <w:i/>
          <w:color w:val="808080"/>
          <w:spacing w:val="-2"/>
        </w:rPr>
        <w:t xml:space="preserve"> </w:t>
      </w:r>
      <w:r w:rsidR="0075136F">
        <w:rPr>
          <w:i/>
          <w:color w:val="808080"/>
        </w:rPr>
        <w:t>Приказ акције „Измени“ на страни „Претрага уговора о посредовању“</w:t>
      </w:r>
    </w:p>
    <w:p w14:paraId="7BEDC674" w14:textId="77777777" w:rsidR="00486195" w:rsidRDefault="00486195" w:rsidP="00486195">
      <w:pPr>
        <w:rPr>
          <w:lang w:val="sr-Latn-RS"/>
        </w:rPr>
      </w:pPr>
    </w:p>
    <w:p w14:paraId="57A6DB2C" w14:textId="77777777" w:rsidR="006C279D" w:rsidRPr="00074C07" w:rsidRDefault="006C279D" w:rsidP="006C279D">
      <w:pPr>
        <w:jc w:val="both"/>
      </w:pPr>
      <w:r>
        <w:t>На страни „</w:t>
      </w:r>
      <w:r>
        <w:rPr>
          <w:b/>
        </w:rPr>
        <w:t>Евиденција уговора о посредовању</w:t>
      </w:r>
      <w:r>
        <w:t>“ приказује се статус уговора „</w:t>
      </w:r>
      <w:r w:rsidRPr="00862377">
        <w:rPr>
          <w:b/>
        </w:rPr>
        <w:t>Сачуван</w:t>
      </w:r>
      <w:r>
        <w:t>“ и доступне су акције „</w:t>
      </w:r>
      <w:r w:rsidRPr="00B1179C">
        <w:rPr>
          <w:b/>
        </w:rPr>
        <w:t>Обриши</w:t>
      </w:r>
      <w:r>
        <w:t>“ и „</w:t>
      </w:r>
      <w:r w:rsidRPr="00B1179C">
        <w:rPr>
          <w:b/>
        </w:rPr>
        <w:t>Слање на сагласност</w:t>
      </w:r>
      <w:r>
        <w:t>“, а корисник може да врши измену података на уговору о посредовању.</w:t>
      </w:r>
    </w:p>
    <w:p w14:paraId="079CF39A" w14:textId="77777777" w:rsidR="00486195" w:rsidRDefault="00486195" w:rsidP="00486195">
      <w:pPr>
        <w:jc w:val="both"/>
      </w:pPr>
    </w:p>
    <w:p w14:paraId="2B3A1A90" w14:textId="32DA0DF7" w:rsidR="00486195" w:rsidRDefault="001B71E2" w:rsidP="00DE0436">
      <w:pPr>
        <w:jc w:val="center"/>
        <w:rPr>
          <w:lang w:val="sr-Latn-RS"/>
        </w:rPr>
      </w:pPr>
      <w:r>
        <w:rPr>
          <w:noProof/>
        </w:rPr>
        <w:drawing>
          <wp:inline distT="0" distB="0" distL="0" distR="0" wp14:anchorId="725693A5" wp14:editId="06A27458">
            <wp:extent cx="6508750" cy="2512695"/>
            <wp:effectExtent l="0" t="0" r="635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08750" cy="2512695"/>
                    </a:xfrm>
                    <a:prstGeom prst="rect">
                      <a:avLst/>
                    </a:prstGeom>
                  </pic:spPr>
                </pic:pic>
              </a:graphicData>
            </a:graphic>
          </wp:inline>
        </w:drawing>
      </w:r>
    </w:p>
    <w:p w14:paraId="6F19C1F4" w14:textId="2BADF7D9" w:rsidR="00486195" w:rsidRDefault="00486195" w:rsidP="00486195">
      <w:pPr>
        <w:jc w:val="center"/>
        <w:rPr>
          <w:i/>
          <w:color w:val="808080"/>
        </w:rPr>
      </w:pPr>
      <w:r>
        <w:rPr>
          <w:i/>
          <w:color w:val="808080"/>
        </w:rPr>
        <w:t>Слика</w:t>
      </w:r>
      <w:r>
        <w:rPr>
          <w:i/>
          <w:color w:val="808080"/>
          <w:spacing w:val="-2"/>
        </w:rPr>
        <w:t xml:space="preserve"> </w:t>
      </w:r>
      <w:r w:rsidR="00166BE7">
        <w:rPr>
          <w:i/>
          <w:color w:val="808080"/>
        </w:rPr>
        <w:t>61</w:t>
      </w:r>
      <w:r>
        <w:rPr>
          <w:i/>
          <w:color w:val="808080"/>
          <w:spacing w:val="-4"/>
        </w:rPr>
        <w:t xml:space="preserve"> </w:t>
      </w:r>
      <w:r>
        <w:rPr>
          <w:i/>
          <w:color w:val="808080"/>
        </w:rPr>
        <w:t>–</w:t>
      </w:r>
      <w:r w:rsidR="00DB7636">
        <w:rPr>
          <w:i/>
          <w:color w:val="808080"/>
        </w:rPr>
        <w:t xml:space="preserve"> Приказ података на страни „Евиденција уговора о посредовању“ на уговору који има статус „Сачуван“ код ког су поља окључана за измену</w:t>
      </w:r>
    </w:p>
    <w:p w14:paraId="4A329DF5" w14:textId="77777777" w:rsidR="00486195" w:rsidRDefault="00486195" w:rsidP="00486195">
      <w:pPr>
        <w:jc w:val="both"/>
        <w:rPr>
          <w:lang w:val="sr-Latn-RS"/>
        </w:rPr>
      </w:pPr>
    </w:p>
    <w:p w14:paraId="12E2A4A3" w14:textId="77777777" w:rsidR="00486195" w:rsidRDefault="00486195" w:rsidP="00486195">
      <w:pPr>
        <w:jc w:val="both"/>
      </w:pPr>
      <w:r>
        <w:t>Након извршене измене података на страни „</w:t>
      </w:r>
      <w:r>
        <w:rPr>
          <w:b/>
        </w:rPr>
        <w:t>Евиденција уговора о посредовању</w:t>
      </w:r>
      <w:r>
        <w:t>“ корисник треба да кликне на дугме „</w:t>
      </w:r>
      <w:r w:rsidRPr="000D470D">
        <w:rPr>
          <w:b/>
        </w:rPr>
        <w:t>Сачувај</w:t>
      </w:r>
      <w:r>
        <w:t>“ како би измена података била запамћена. Кликом на дугме „</w:t>
      </w:r>
      <w:r w:rsidRPr="000D470D">
        <w:rPr>
          <w:b/>
        </w:rPr>
        <w:t>Сачувај</w:t>
      </w:r>
      <w:r>
        <w:t>“ приказује се обавештење о успешно извршеном чувању података и систем пребацује корисника на страну „</w:t>
      </w:r>
      <w:r w:rsidRPr="000D470D">
        <w:rPr>
          <w:b/>
        </w:rPr>
        <w:t xml:space="preserve">Претрага уговора </w:t>
      </w:r>
      <w:r>
        <w:rPr>
          <w:b/>
        </w:rPr>
        <w:t>о посредовању</w:t>
      </w:r>
      <w:r>
        <w:t>“.</w:t>
      </w:r>
    </w:p>
    <w:p w14:paraId="1BD2B285" w14:textId="77777777" w:rsidR="00486195" w:rsidRDefault="00486195" w:rsidP="00486195">
      <w:pPr>
        <w:jc w:val="both"/>
      </w:pPr>
    </w:p>
    <w:p w14:paraId="7D175FB8" w14:textId="77777777" w:rsidR="00486195" w:rsidRDefault="00486195" w:rsidP="00486195">
      <w:pPr>
        <w:pStyle w:val="Heading2"/>
        <w:numPr>
          <w:ilvl w:val="2"/>
          <w:numId w:val="32"/>
        </w:numPr>
        <w:tabs>
          <w:tab w:val="left" w:pos="819"/>
        </w:tabs>
      </w:pPr>
      <w:bookmarkStart w:id="28" w:name="_Toc120969681"/>
      <w:r>
        <w:rPr>
          <w:color w:val="C00000"/>
        </w:rPr>
        <w:t>Брисање уговора о посредовању</w:t>
      </w:r>
      <w:bookmarkEnd w:id="28"/>
    </w:p>
    <w:p w14:paraId="04C01A05" w14:textId="77777777" w:rsidR="00486195" w:rsidRDefault="00486195" w:rsidP="00486195">
      <w:pPr>
        <w:jc w:val="both"/>
      </w:pPr>
    </w:p>
    <w:p w14:paraId="58B2F52D" w14:textId="77777777" w:rsidR="00486195" w:rsidRDefault="00486195" w:rsidP="00486195">
      <w:pPr>
        <w:jc w:val="both"/>
        <w:rPr>
          <w:b/>
        </w:rPr>
      </w:pPr>
      <w:r>
        <w:t>Да би овлашћено лице туристичке агенције извршило брисање уговора о посредовању треба на страни „</w:t>
      </w:r>
      <w:r w:rsidRPr="00D10DE8">
        <w:rPr>
          <w:b/>
        </w:rPr>
        <w:t xml:space="preserve">Претрага уговора </w:t>
      </w:r>
      <w:r>
        <w:rPr>
          <w:b/>
        </w:rPr>
        <w:t>о посредовању</w:t>
      </w:r>
      <w:r>
        <w:t>“ да кликне на акцију „</w:t>
      </w:r>
      <w:r>
        <w:rPr>
          <w:b/>
        </w:rPr>
        <w:t>Преглед</w:t>
      </w:r>
      <w:r>
        <w:t>“ или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9935BF">
        <w:t>“</w:t>
      </w:r>
      <w:r>
        <w:rPr>
          <w:b/>
        </w:rPr>
        <w:t>.</w:t>
      </w:r>
    </w:p>
    <w:p w14:paraId="6474A480" w14:textId="77777777" w:rsidR="00486195" w:rsidRDefault="00486195" w:rsidP="00486195">
      <w:pPr>
        <w:jc w:val="both"/>
      </w:pPr>
      <w:r>
        <w:t>Да би корисник извршио брисање уговора о посредовању треба да кликне на дугме „</w:t>
      </w:r>
      <w:r w:rsidRPr="00481528">
        <w:rPr>
          <w:b/>
        </w:rPr>
        <w:t>Обриши</w:t>
      </w:r>
      <w:r>
        <w:t>“ на страни „</w:t>
      </w:r>
      <w:r w:rsidRPr="00481528">
        <w:rPr>
          <w:b/>
        </w:rPr>
        <w:t>Евиденција уговора о посредовању</w:t>
      </w:r>
      <w:r>
        <w:t>“.</w:t>
      </w:r>
    </w:p>
    <w:p w14:paraId="69D7A494" w14:textId="77777777" w:rsidR="00486195" w:rsidRDefault="00486195" w:rsidP="00486195">
      <w:pPr>
        <w:jc w:val="both"/>
      </w:pPr>
    </w:p>
    <w:p w14:paraId="10D1B90E" w14:textId="45B5BE88" w:rsidR="00486195" w:rsidRPr="0096252A" w:rsidRDefault="004044F0" w:rsidP="00F85EDF">
      <w:pPr>
        <w:jc w:val="center"/>
        <w:rPr>
          <w:b/>
        </w:rPr>
      </w:pPr>
      <w:r>
        <w:rPr>
          <w:noProof/>
        </w:rPr>
        <w:lastRenderedPageBreak/>
        <w:drawing>
          <wp:inline distT="0" distB="0" distL="0" distR="0" wp14:anchorId="685B497C" wp14:editId="129176E0">
            <wp:extent cx="6508750" cy="2378710"/>
            <wp:effectExtent l="0" t="0" r="635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08750" cy="2378710"/>
                    </a:xfrm>
                    <a:prstGeom prst="rect">
                      <a:avLst/>
                    </a:prstGeom>
                  </pic:spPr>
                </pic:pic>
              </a:graphicData>
            </a:graphic>
          </wp:inline>
        </w:drawing>
      </w:r>
    </w:p>
    <w:p w14:paraId="3406B79B" w14:textId="2327FE09" w:rsidR="00486195" w:rsidRDefault="00486195" w:rsidP="001727FB">
      <w:pPr>
        <w:jc w:val="center"/>
        <w:rPr>
          <w:i/>
          <w:color w:val="808080"/>
        </w:rPr>
      </w:pPr>
      <w:r>
        <w:rPr>
          <w:i/>
          <w:color w:val="808080"/>
        </w:rPr>
        <w:t>Слика</w:t>
      </w:r>
      <w:r>
        <w:rPr>
          <w:i/>
          <w:color w:val="808080"/>
          <w:spacing w:val="-2"/>
        </w:rPr>
        <w:t xml:space="preserve"> </w:t>
      </w:r>
      <w:r w:rsidR="00461436">
        <w:rPr>
          <w:i/>
          <w:color w:val="808080"/>
          <w:spacing w:val="-2"/>
        </w:rPr>
        <w:t>6</w:t>
      </w:r>
      <w:r>
        <w:rPr>
          <w:i/>
          <w:color w:val="808080"/>
        </w:rPr>
        <w:t>2</w:t>
      </w:r>
      <w:r>
        <w:rPr>
          <w:i/>
          <w:color w:val="808080"/>
          <w:spacing w:val="-4"/>
        </w:rPr>
        <w:t xml:space="preserve"> </w:t>
      </w:r>
      <w:r>
        <w:rPr>
          <w:i/>
          <w:color w:val="808080"/>
        </w:rPr>
        <w:t>–</w:t>
      </w:r>
      <w:r>
        <w:rPr>
          <w:i/>
          <w:color w:val="808080"/>
          <w:spacing w:val="-2"/>
        </w:rPr>
        <w:t xml:space="preserve"> </w:t>
      </w:r>
      <w:r w:rsidR="00971979">
        <w:rPr>
          <w:i/>
          <w:color w:val="808080"/>
        </w:rPr>
        <w:t>Приказ дугмета „Обриши“ на страни „Евиденција уговора о посредовању“ на уговору који има статус „Сачуван“</w:t>
      </w:r>
    </w:p>
    <w:p w14:paraId="5049554B" w14:textId="77777777" w:rsidR="005006B6" w:rsidRPr="001727FB" w:rsidRDefault="005006B6" w:rsidP="001727FB">
      <w:pPr>
        <w:jc w:val="center"/>
        <w:rPr>
          <w:i/>
          <w:color w:val="808080"/>
        </w:rPr>
      </w:pPr>
    </w:p>
    <w:p w14:paraId="00BE7D52" w14:textId="77777777" w:rsidR="00486195" w:rsidRDefault="00486195" w:rsidP="00486195">
      <w:pPr>
        <w:jc w:val="both"/>
      </w:pPr>
      <w:r>
        <w:t>Кликом на дугме „</w:t>
      </w:r>
      <w:r w:rsidRPr="004610E9">
        <w:rPr>
          <w:b/>
        </w:rPr>
        <w:t>Обриши</w:t>
      </w:r>
      <w:r>
        <w:t>“ приказује се додатни прозор „</w:t>
      </w:r>
      <w:r w:rsidRPr="004610E9">
        <w:rPr>
          <w:b/>
        </w:rPr>
        <w:t>Потврда</w:t>
      </w:r>
      <w:r>
        <w:t>“ са питалицом „</w:t>
      </w:r>
      <w:r w:rsidRPr="004610E9">
        <w:rPr>
          <w:b/>
        </w:rPr>
        <w:t xml:space="preserve">Да ли сте сигурни да желите да обришете уговор о посредовању?“. </w:t>
      </w:r>
      <w:r>
        <w:t>Корисник треба да кликне на дугме „</w:t>
      </w:r>
      <w:r w:rsidRPr="004610E9">
        <w:rPr>
          <w:b/>
        </w:rPr>
        <w:t>Потврди</w:t>
      </w:r>
      <w:r>
        <w:t>“ да би извршио брисање уговора о посредовању, док се кликом на дугме „</w:t>
      </w:r>
      <w:r w:rsidRPr="00EC5CBE">
        <w:rPr>
          <w:b/>
        </w:rPr>
        <w:t>Одустани</w:t>
      </w:r>
      <w:r>
        <w:t xml:space="preserve">“ одустаје од акције брисања уговора о посредовању. </w:t>
      </w:r>
    </w:p>
    <w:p w14:paraId="26DA5542" w14:textId="77777777" w:rsidR="00486195" w:rsidRDefault="00486195" w:rsidP="00486195">
      <w:pPr>
        <w:jc w:val="both"/>
      </w:pPr>
    </w:p>
    <w:p w14:paraId="21058DBC" w14:textId="16D283F5" w:rsidR="00486195" w:rsidRDefault="00014C3A" w:rsidP="00486195">
      <w:pPr>
        <w:jc w:val="center"/>
      </w:pPr>
      <w:r>
        <w:rPr>
          <w:noProof/>
        </w:rPr>
        <w:drawing>
          <wp:inline distT="0" distB="0" distL="0" distR="0" wp14:anchorId="251D00BB" wp14:editId="64B1DEA6">
            <wp:extent cx="3924300" cy="1914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924300" cy="1914525"/>
                    </a:xfrm>
                    <a:prstGeom prst="rect">
                      <a:avLst/>
                    </a:prstGeom>
                  </pic:spPr>
                </pic:pic>
              </a:graphicData>
            </a:graphic>
          </wp:inline>
        </w:drawing>
      </w:r>
    </w:p>
    <w:p w14:paraId="6D1B3295" w14:textId="1EF8743B"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63</w:t>
      </w:r>
      <w:r>
        <w:rPr>
          <w:i/>
          <w:color w:val="808080"/>
          <w:spacing w:val="-4"/>
        </w:rPr>
        <w:t xml:space="preserve"> </w:t>
      </w:r>
      <w:r>
        <w:rPr>
          <w:i/>
          <w:color w:val="808080"/>
        </w:rPr>
        <w:t>–</w:t>
      </w:r>
      <w:r>
        <w:rPr>
          <w:i/>
          <w:color w:val="808080"/>
          <w:spacing w:val="-2"/>
        </w:rPr>
        <w:t xml:space="preserve"> </w:t>
      </w:r>
      <w:r w:rsidR="00271BC1">
        <w:rPr>
          <w:i/>
          <w:color w:val="808080"/>
        </w:rPr>
        <w:t>Приказ додатног прозора „Потврда“</w:t>
      </w:r>
    </w:p>
    <w:p w14:paraId="4770790C" w14:textId="77777777" w:rsidR="00486195" w:rsidRDefault="00486195" w:rsidP="00486195">
      <w:pPr>
        <w:jc w:val="both"/>
      </w:pPr>
    </w:p>
    <w:p w14:paraId="40E0ADC8" w14:textId="77777777" w:rsidR="00486195" w:rsidRDefault="00486195" w:rsidP="00486195">
      <w:pPr>
        <w:jc w:val="both"/>
      </w:pPr>
      <w:r>
        <w:t>Након што је корисник потврдио да жели да изврши брисање уговора о посредовању, приказује се обавештење</w:t>
      </w:r>
      <w:r>
        <w:rPr>
          <w:lang w:val="en-US"/>
        </w:rPr>
        <w:t xml:space="preserve"> </w:t>
      </w:r>
      <w:r>
        <w:t>„</w:t>
      </w:r>
      <w:r w:rsidRPr="00155F2D">
        <w:rPr>
          <w:b/>
        </w:rPr>
        <w:t>Успешно сте обрисали податке</w:t>
      </w:r>
      <w:r>
        <w:t>“ и уговор о поредовању се брише из листе уговора о посредовању.</w:t>
      </w:r>
    </w:p>
    <w:p w14:paraId="0677A521" w14:textId="77777777" w:rsidR="00486195" w:rsidRDefault="00486195" w:rsidP="00486195">
      <w:pPr>
        <w:jc w:val="both"/>
      </w:pPr>
    </w:p>
    <w:p w14:paraId="3706A3CD" w14:textId="77777777" w:rsidR="00486195" w:rsidRDefault="00486195" w:rsidP="00486195">
      <w:pPr>
        <w:pStyle w:val="Heading2"/>
        <w:numPr>
          <w:ilvl w:val="2"/>
          <w:numId w:val="32"/>
        </w:numPr>
        <w:tabs>
          <w:tab w:val="left" w:pos="819"/>
        </w:tabs>
      </w:pPr>
      <w:bookmarkStart w:id="29" w:name="_Toc120969682"/>
      <w:r>
        <w:rPr>
          <w:color w:val="C00000"/>
        </w:rPr>
        <w:t>Слање уговора о посредовању на салгасност</w:t>
      </w:r>
      <w:bookmarkEnd w:id="29"/>
    </w:p>
    <w:p w14:paraId="14C6CDE3" w14:textId="77777777" w:rsidR="00486195" w:rsidRDefault="00486195" w:rsidP="00486195">
      <w:pPr>
        <w:jc w:val="both"/>
      </w:pPr>
    </w:p>
    <w:p w14:paraId="29D52BD9" w14:textId="7919C31A" w:rsidR="00486195" w:rsidRDefault="00486195" w:rsidP="00486195">
      <w:pPr>
        <w:jc w:val="both"/>
      </w:pPr>
      <w:r>
        <w:t>Да би овлашћено лице туристичке агенције извршило слање уговора о посредовању на с</w:t>
      </w:r>
      <w:r w:rsidR="00B20A36">
        <w:t>а</w:t>
      </w:r>
      <w:r>
        <w:t>гласност треба на страни „</w:t>
      </w:r>
      <w:r w:rsidRPr="00D10DE8">
        <w:rPr>
          <w:b/>
        </w:rPr>
        <w:t xml:space="preserve">Претрага уговора </w:t>
      </w:r>
      <w:r>
        <w:rPr>
          <w:b/>
        </w:rPr>
        <w:t>о посредовању</w:t>
      </w:r>
      <w:r>
        <w:t>“ да кликне на акцију „</w:t>
      </w:r>
      <w:r w:rsidRPr="007D2C7C">
        <w:rPr>
          <w:b/>
        </w:rPr>
        <w:t>Преглед</w:t>
      </w:r>
      <w:r>
        <w:t>“ или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234B60">
        <w:t>“.</w:t>
      </w:r>
    </w:p>
    <w:p w14:paraId="71FFE804" w14:textId="77777777" w:rsidR="00486195" w:rsidRDefault="00486195" w:rsidP="00486195">
      <w:pPr>
        <w:jc w:val="both"/>
        <w:rPr>
          <w:b/>
        </w:rPr>
      </w:pPr>
    </w:p>
    <w:p w14:paraId="0174C689" w14:textId="6FAB4500" w:rsidR="00486195" w:rsidRDefault="008B1086" w:rsidP="00406A0D">
      <w:pPr>
        <w:jc w:val="center"/>
        <w:rPr>
          <w:b/>
        </w:rPr>
      </w:pPr>
      <w:r>
        <w:rPr>
          <w:noProof/>
        </w:rPr>
        <w:lastRenderedPageBreak/>
        <w:drawing>
          <wp:inline distT="0" distB="0" distL="0" distR="0" wp14:anchorId="18831626" wp14:editId="38851CB5">
            <wp:extent cx="6508750" cy="314325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08750" cy="3143250"/>
                    </a:xfrm>
                    <a:prstGeom prst="rect">
                      <a:avLst/>
                    </a:prstGeom>
                  </pic:spPr>
                </pic:pic>
              </a:graphicData>
            </a:graphic>
          </wp:inline>
        </w:drawing>
      </w:r>
    </w:p>
    <w:p w14:paraId="77F12A97" w14:textId="5E0EC47A"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64</w:t>
      </w:r>
      <w:r>
        <w:rPr>
          <w:i/>
          <w:color w:val="808080"/>
          <w:spacing w:val="-4"/>
        </w:rPr>
        <w:t xml:space="preserve"> </w:t>
      </w:r>
      <w:r>
        <w:rPr>
          <w:i/>
          <w:color w:val="808080"/>
        </w:rPr>
        <w:t>–</w:t>
      </w:r>
      <w:r>
        <w:rPr>
          <w:i/>
          <w:color w:val="808080"/>
          <w:spacing w:val="-2"/>
        </w:rPr>
        <w:t xml:space="preserve"> </w:t>
      </w:r>
      <w:r w:rsidR="009B3101">
        <w:rPr>
          <w:i/>
          <w:color w:val="808080"/>
        </w:rPr>
        <w:t>Приказ акције „Измени“ на страни „Претрага уговора о посредовању“</w:t>
      </w:r>
    </w:p>
    <w:p w14:paraId="79FBE53B" w14:textId="77777777" w:rsidR="00486195" w:rsidRDefault="00486195" w:rsidP="00486195">
      <w:pPr>
        <w:jc w:val="both"/>
        <w:rPr>
          <w:b/>
        </w:rPr>
      </w:pPr>
    </w:p>
    <w:p w14:paraId="4F95EFE9" w14:textId="77777777" w:rsidR="00486195" w:rsidRPr="00074C07" w:rsidRDefault="00486195" w:rsidP="00486195">
      <w:pPr>
        <w:jc w:val="both"/>
      </w:pPr>
      <w:r>
        <w:t>На страни „</w:t>
      </w:r>
      <w:r>
        <w:rPr>
          <w:b/>
        </w:rPr>
        <w:t>Евиденција уговора о посредовању</w:t>
      </w:r>
      <w:r>
        <w:t>“ приказује се статус уговора „</w:t>
      </w:r>
      <w:r w:rsidRPr="00862377">
        <w:rPr>
          <w:b/>
        </w:rPr>
        <w:t>Сачуван</w:t>
      </w:r>
      <w:r>
        <w:t>“ и доступне су акције „</w:t>
      </w:r>
      <w:r w:rsidRPr="006270B9">
        <w:rPr>
          <w:b/>
        </w:rPr>
        <w:t>Преглед</w:t>
      </w:r>
      <w:r>
        <w:t>“, „</w:t>
      </w:r>
      <w:r w:rsidRPr="00B1179C">
        <w:rPr>
          <w:b/>
        </w:rPr>
        <w:t>Обриши</w:t>
      </w:r>
      <w:r>
        <w:t>“ и „</w:t>
      </w:r>
      <w:r w:rsidRPr="00B1179C">
        <w:rPr>
          <w:b/>
        </w:rPr>
        <w:t>Слање на сагласност</w:t>
      </w:r>
      <w:r>
        <w:t>“.</w:t>
      </w:r>
    </w:p>
    <w:p w14:paraId="462191A4" w14:textId="77777777" w:rsidR="00486195" w:rsidRDefault="00486195" w:rsidP="00486195">
      <w:pPr>
        <w:jc w:val="both"/>
        <w:rPr>
          <w:b/>
        </w:rPr>
      </w:pPr>
    </w:p>
    <w:p w14:paraId="10DD0BCF" w14:textId="0D0D08DE" w:rsidR="00486195" w:rsidRDefault="00412631" w:rsidP="00406A0D">
      <w:pPr>
        <w:jc w:val="center"/>
        <w:rPr>
          <w:b/>
        </w:rPr>
      </w:pPr>
      <w:r>
        <w:rPr>
          <w:noProof/>
        </w:rPr>
        <w:drawing>
          <wp:inline distT="0" distB="0" distL="0" distR="0" wp14:anchorId="4819DA94" wp14:editId="1022E785">
            <wp:extent cx="6508750" cy="1901190"/>
            <wp:effectExtent l="0" t="0" r="635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08750" cy="1901190"/>
                    </a:xfrm>
                    <a:prstGeom prst="rect">
                      <a:avLst/>
                    </a:prstGeom>
                  </pic:spPr>
                </pic:pic>
              </a:graphicData>
            </a:graphic>
          </wp:inline>
        </w:drawing>
      </w:r>
    </w:p>
    <w:p w14:paraId="0B1AC5C4" w14:textId="70A8EBD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461436">
        <w:rPr>
          <w:i/>
          <w:color w:val="808080"/>
        </w:rPr>
        <w:t>65</w:t>
      </w:r>
      <w:r>
        <w:rPr>
          <w:i/>
          <w:color w:val="808080"/>
          <w:spacing w:val="-4"/>
        </w:rPr>
        <w:t xml:space="preserve"> </w:t>
      </w:r>
      <w:r>
        <w:rPr>
          <w:i/>
          <w:color w:val="808080"/>
        </w:rPr>
        <w:t>–</w:t>
      </w:r>
      <w:r>
        <w:rPr>
          <w:i/>
          <w:color w:val="808080"/>
          <w:spacing w:val="-2"/>
        </w:rPr>
        <w:t xml:space="preserve"> </w:t>
      </w:r>
      <w:r w:rsidR="004C1EC4">
        <w:rPr>
          <w:i/>
          <w:color w:val="808080"/>
        </w:rPr>
        <w:t>Приказ дугмета „Слање на сагласност“ на страни „Евиденција уговора о посредовању“</w:t>
      </w:r>
    </w:p>
    <w:p w14:paraId="1D21A135" w14:textId="77777777" w:rsidR="00486195" w:rsidRDefault="00486195" w:rsidP="00486195">
      <w:pPr>
        <w:spacing w:line="276" w:lineRule="auto"/>
        <w:jc w:val="both"/>
        <w:rPr>
          <w:noProof/>
        </w:rPr>
      </w:pPr>
    </w:p>
    <w:p w14:paraId="2E324027" w14:textId="77777777" w:rsidR="00486195" w:rsidRDefault="00486195" w:rsidP="00486195">
      <w:pPr>
        <w:jc w:val="both"/>
      </w:pPr>
      <w:r>
        <w:t>Кликом на дугме „</w:t>
      </w:r>
      <w:r>
        <w:rPr>
          <w:b/>
        </w:rPr>
        <w:t>Слање на сагласност</w:t>
      </w:r>
      <w:r>
        <w:t>“ приказује се додатни прозор „</w:t>
      </w:r>
      <w:r w:rsidRPr="004610E9">
        <w:rPr>
          <w:b/>
        </w:rPr>
        <w:t>Потврда</w:t>
      </w:r>
      <w:r>
        <w:t>“ са питалицом „</w:t>
      </w:r>
      <w:r w:rsidRPr="004610E9">
        <w:rPr>
          <w:b/>
        </w:rPr>
        <w:t xml:space="preserve">Да ли сте сигурни да желите да </w:t>
      </w:r>
      <w:r>
        <w:rPr>
          <w:b/>
        </w:rPr>
        <w:t>желите да пошаљете на сагласност</w:t>
      </w:r>
      <w:r w:rsidRPr="004610E9">
        <w:rPr>
          <w:b/>
        </w:rPr>
        <w:t xml:space="preserve"> уговор о посредовању?“. </w:t>
      </w:r>
      <w:r>
        <w:t>Корисник треба да кликне на дугме „</w:t>
      </w:r>
      <w:r w:rsidRPr="004610E9">
        <w:rPr>
          <w:b/>
        </w:rPr>
        <w:t>Потврди</w:t>
      </w:r>
      <w:r>
        <w:t>“ да би извршио слање уговора о посредовању на сагласност, док се кликом на дугме „</w:t>
      </w:r>
      <w:r w:rsidRPr="00EC5CBE">
        <w:rPr>
          <w:b/>
        </w:rPr>
        <w:t>Одустани</w:t>
      </w:r>
      <w:r>
        <w:t>“ одустаје од слања уговора о посредовању на сагласност.</w:t>
      </w:r>
    </w:p>
    <w:p w14:paraId="58D3E019" w14:textId="77777777" w:rsidR="00486195" w:rsidRDefault="00486195" w:rsidP="00486195">
      <w:pPr>
        <w:jc w:val="both"/>
      </w:pPr>
    </w:p>
    <w:p w14:paraId="5349074E" w14:textId="30517DD2" w:rsidR="00486195" w:rsidRDefault="00B46CF8" w:rsidP="00486195">
      <w:pPr>
        <w:jc w:val="center"/>
      </w:pPr>
      <w:r>
        <w:rPr>
          <w:noProof/>
        </w:rPr>
        <w:lastRenderedPageBreak/>
        <w:drawing>
          <wp:inline distT="0" distB="0" distL="0" distR="0" wp14:anchorId="4154BF8D" wp14:editId="6B454B07">
            <wp:extent cx="3952875" cy="20193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952875" cy="2019300"/>
                    </a:xfrm>
                    <a:prstGeom prst="rect">
                      <a:avLst/>
                    </a:prstGeom>
                  </pic:spPr>
                </pic:pic>
              </a:graphicData>
            </a:graphic>
          </wp:inline>
        </w:drawing>
      </w:r>
    </w:p>
    <w:p w14:paraId="33AA2E94" w14:textId="1668734E"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66</w:t>
      </w:r>
      <w:r>
        <w:rPr>
          <w:i/>
          <w:color w:val="808080"/>
          <w:spacing w:val="-4"/>
        </w:rPr>
        <w:t xml:space="preserve"> </w:t>
      </w:r>
      <w:r>
        <w:rPr>
          <w:i/>
          <w:color w:val="808080"/>
        </w:rPr>
        <w:t>–</w:t>
      </w:r>
      <w:r>
        <w:rPr>
          <w:i/>
          <w:color w:val="808080"/>
          <w:spacing w:val="-2"/>
        </w:rPr>
        <w:t xml:space="preserve"> </w:t>
      </w:r>
      <w:r w:rsidR="0003218A">
        <w:rPr>
          <w:i/>
          <w:color w:val="808080"/>
        </w:rPr>
        <w:t>Приказ додантог прозора „Потврда“</w:t>
      </w:r>
    </w:p>
    <w:p w14:paraId="22C9A52E" w14:textId="77777777" w:rsidR="00486195" w:rsidRDefault="00486195" w:rsidP="00486195"/>
    <w:p w14:paraId="2CD29F24" w14:textId="77777777" w:rsidR="00486195" w:rsidRPr="000F6D77" w:rsidRDefault="00486195" w:rsidP="00486195">
      <w:pPr>
        <w:jc w:val="both"/>
      </w:pPr>
      <w:r>
        <w:t>Након што је корисник потврдио да жели да изврши слање уговора о посредовању на сагласност, приказује се обавештење</w:t>
      </w:r>
      <w:r>
        <w:rPr>
          <w:lang w:val="en-US"/>
        </w:rPr>
        <w:t xml:space="preserve"> </w:t>
      </w:r>
      <w:r>
        <w:t>„</w:t>
      </w:r>
      <w:r w:rsidRPr="00155F2D">
        <w:rPr>
          <w:b/>
        </w:rPr>
        <w:t xml:space="preserve">Успешно сте </w:t>
      </w:r>
      <w:r>
        <w:rPr>
          <w:b/>
        </w:rPr>
        <w:t>послали уговор о посредовању на сагласност</w:t>
      </w:r>
      <w:r>
        <w:t>“ и уговор о поредовању добија статус „</w:t>
      </w:r>
      <w:r>
        <w:rPr>
          <w:b/>
        </w:rPr>
        <w:t>На ч</w:t>
      </w:r>
      <w:r w:rsidRPr="00A66EAA">
        <w:rPr>
          <w:b/>
        </w:rPr>
        <w:t>екању</w:t>
      </w:r>
      <w:r>
        <w:t>“.</w:t>
      </w:r>
    </w:p>
    <w:p w14:paraId="27300238" w14:textId="77777777" w:rsidR="00486195" w:rsidRPr="00AE360B" w:rsidRDefault="00486195" w:rsidP="00486195">
      <w:pPr>
        <w:spacing w:line="276" w:lineRule="auto"/>
        <w:jc w:val="both"/>
        <w:rPr>
          <w:noProof/>
          <w:lang w:val="sr-Latn-RS"/>
        </w:rPr>
      </w:pPr>
    </w:p>
    <w:p w14:paraId="77D1E586" w14:textId="77777777" w:rsidR="00486195" w:rsidRDefault="00486195" w:rsidP="00486195">
      <w:pPr>
        <w:pStyle w:val="Heading2"/>
        <w:numPr>
          <w:ilvl w:val="2"/>
          <w:numId w:val="32"/>
        </w:numPr>
        <w:tabs>
          <w:tab w:val="left" w:pos="819"/>
        </w:tabs>
      </w:pPr>
      <w:bookmarkStart w:id="30" w:name="_Toc120969683"/>
      <w:r>
        <w:rPr>
          <w:color w:val="C00000"/>
        </w:rPr>
        <w:t>Уговор о посредовању који је на чекању</w:t>
      </w:r>
      <w:bookmarkEnd w:id="30"/>
    </w:p>
    <w:p w14:paraId="4A5F34F3" w14:textId="77777777" w:rsidR="00486195" w:rsidRDefault="00486195" w:rsidP="00486195">
      <w:pPr>
        <w:jc w:val="both"/>
      </w:pPr>
    </w:p>
    <w:p w14:paraId="417F1E14" w14:textId="5F31EB0D" w:rsidR="00486195" w:rsidRDefault="00486195" w:rsidP="00486195">
      <w:pPr>
        <w:jc w:val="both"/>
      </w:pPr>
      <w:r>
        <w:t>Када је уговор о посредовању послат на сагласност добија  статус „</w:t>
      </w:r>
      <w:r w:rsidRPr="003F6A88">
        <w:rPr>
          <w:b/>
        </w:rPr>
        <w:t>На чекању</w:t>
      </w:r>
      <w:r>
        <w:t>“. Овлашћено лице туристичке агенције приступа уговору о посредовању тако што у листи уговора о посредовању кликне на акцију „</w:t>
      </w:r>
      <w:r w:rsidRPr="00861E4F">
        <w:rPr>
          <w:b/>
        </w:rPr>
        <w:t>Преглед</w:t>
      </w:r>
      <w:r>
        <w:t>“.</w:t>
      </w:r>
    </w:p>
    <w:p w14:paraId="19133D3F" w14:textId="77777777" w:rsidR="00406A0D" w:rsidRDefault="00406A0D" w:rsidP="00486195">
      <w:pPr>
        <w:jc w:val="both"/>
      </w:pPr>
    </w:p>
    <w:p w14:paraId="44B1A9E6" w14:textId="48F23F39" w:rsidR="00486195" w:rsidRDefault="00D8236E" w:rsidP="00406A0D">
      <w:pPr>
        <w:jc w:val="right"/>
        <w:rPr>
          <w:b/>
        </w:rPr>
      </w:pPr>
      <w:r>
        <w:rPr>
          <w:noProof/>
        </w:rPr>
        <w:drawing>
          <wp:inline distT="0" distB="0" distL="0" distR="0" wp14:anchorId="10704C7F" wp14:editId="45BF9259">
            <wp:extent cx="6508750" cy="1784985"/>
            <wp:effectExtent l="0" t="0" r="635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508750" cy="1784985"/>
                    </a:xfrm>
                    <a:prstGeom prst="rect">
                      <a:avLst/>
                    </a:prstGeom>
                  </pic:spPr>
                </pic:pic>
              </a:graphicData>
            </a:graphic>
          </wp:inline>
        </w:drawing>
      </w:r>
    </w:p>
    <w:p w14:paraId="6ECFC514" w14:textId="431700C1" w:rsidR="00486195" w:rsidRPr="00672523" w:rsidRDefault="00486195" w:rsidP="00486195">
      <w:pPr>
        <w:jc w:val="center"/>
        <w:rPr>
          <w:i/>
          <w:color w:val="808080"/>
          <w:lang w:val="sr-Latn-RS"/>
        </w:rPr>
      </w:pPr>
      <w:r>
        <w:rPr>
          <w:i/>
          <w:color w:val="808080"/>
        </w:rPr>
        <w:t>Слика</w:t>
      </w:r>
      <w:r>
        <w:rPr>
          <w:i/>
          <w:color w:val="808080"/>
          <w:spacing w:val="-2"/>
        </w:rPr>
        <w:t xml:space="preserve"> </w:t>
      </w:r>
      <w:r w:rsidR="00AE0C95">
        <w:rPr>
          <w:i/>
          <w:color w:val="808080"/>
        </w:rPr>
        <w:t>67</w:t>
      </w:r>
      <w:r>
        <w:rPr>
          <w:i/>
          <w:color w:val="808080"/>
          <w:spacing w:val="-4"/>
        </w:rPr>
        <w:t xml:space="preserve"> </w:t>
      </w:r>
      <w:r>
        <w:rPr>
          <w:i/>
          <w:color w:val="808080"/>
        </w:rPr>
        <w:t>–</w:t>
      </w:r>
      <w:r>
        <w:rPr>
          <w:i/>
          <w:color w:val="808080"/>
          <w:spacing w:val="-2"/>
        </w:rPr>
        <w:t xml:space="preserve"> </w:t>
      </w:r>
      <w:r w:rsidR="00965321">
        <w:rPr>
          <w:i/>
          <w:color w:val="808080"/>
        </w:rPr>
        <w:t>Приказ акције „Преглед“ на страни „Претрага уговора о посредовању“</w:t>
      </w:r>
    </w:p>
    <w:p w14:paraId="33C87904" w14:textId="77777777" w:rsidR="00486195" w:rsidRDefault="00486195" w:rsidP="00486195">
      <w:pPr>
        <w:jc w:val="both"/>
        <w:rPr>
          <w:b/>
        </w:rPr>
      </w:pPr>
    </w:p>
    <w:p w14:paraId="2CD765E5" w14:textId="77777777" w:rsidR="00486195" w:rsidRPr="003250CF" w:rsidRDefault="00486195" w:rsidP="00486195">
      <w:pPr>
        <w:jc w:val="both"/>
      </w:pPr>
      <w:r>
        <w:t>Кликом на дугме „</w:t>
      </w:r>
      <w:r w:rsidRPr="003250CF">
        <w:rPr>
          <w:b/>
        </w:rPr>
        <w:t>Преглед</w:t>
      </w:r>
      <w:r>
        <w:t>“ приказује се страна „</w:t>
      </w:r>
      <w:r w:rsidRPr="00DF2FA7">
        <w:rPr>
          <w:b/>
        </w:rPr>
        <w:t>Преглед уговора о посредовању</w:t>
      </w:r>
      <w:r>
        <w:t>“. Када се отвори преглед уговора о посредовању приказује се статус уговора „</w:t>
      </w:r>
      <w:r w:rsidRPr="00D84872">
        <w:rPr>
          <w:b/>
        </w:rPr>
        <w:t>На чекању</w:t>
      </w:r>
      <w:r>
        <w:t>“, а корисник не може да врши измену података на уговору о посредовању јер су сва поља закључана.</w:t>
      </w:r>
    </w:p>
    <w:p w14:paraId="5E6CDB0E" w14:textId="77777777" w:rsidR="00486195" w:rsidRDefault="00486195" w:rsidP="00486195">
      <w:pPr>
        <w:jc w:val="both"/>
        <w:rPr>
          <w:b/>
        </w:rPr>
      </w:pPr>
    </w:p>
    <w:p w14:paraId="111C9243" w14:textId="4471E6FC" w:rsidR="00486195" w:rsidRDefault="00FE47AC" w:rsidP="00406A0D">
      <w:pPr>
        <w:jc w:val="center"/>
        <w:rPr>
          <w:b/>
        </w:rPr>
      </w:pPr>
      <w:r>
        <w:rPr>
          <w:noProof/>
        </w:rPr>
        <w:lastRenderedPageBreak/>
        <w:drawing>
          <wp:inline distT="0" distB="0" distL="0" distR="0" wp14:anchorId="60B7191A" wp14:editId="5CE9295B">
            <wp:extent cx="6508750" cy="232664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08750" cy="2326640"/>
                    </a:xfrm>
                    <a:prstGeom prst="rect">
                      <a:avLst/>
                    </a:prstGeom>
                  </pic:spPr>
                </pic:pic>
              </a:graphicData>
            </a:graphic>
          </wp:inline>
        </w:drawing>
      </w:r>
    </w:p>
    <w:p w14:paraId="49EBB51F" w14:textId="466160A7" w:rsidR="00486195" w:rsidRPr="00672523" w:rsidRDefault="00486195" w:rsidP="00406A0D">
      <w:pPr>
        <w:jc w:val="center"/>
        <w:rPr>
          <w:i/>
          <w:color w:val="808080"/>
        </w:rPr>
      </w:pPr>
      <w:r>
        <w:rPr>
          <w:i/>
          <w:color w:val="808080"/>
        </w:rPr>
        <w:t>Слика</w:t>
      </w:r>
      <w:r>
        <w:rPr>
          <w:i/>
          <w:color w:val="808080"/>
          <w:spacing w:val="-2"/>
        </w:rPr>
        <w:t xml:space="preserve"> </w:t>
      </w:r>
      <w:r w:rsidR="00AE0C95">
        <w:rPr>
          <w:i/>
          <w:color w:val="808080"/>
        </w:rPr>
        <w:t>68</w:t>
      </w:r>
      <w:r>
        <w:rPr>
          <w:i/>
          <w:color w:val="808080"/>
          <w:spacing w:val="-4"/>
        </w:rPr>
        <w:t xml:space="preserve"> </w:t>
      </w:r>
      <w:r>
        <w:rPr>
          <w:i/>
          <w:color w:val="808080"/>
        </w:rPr>
        <w:t>–</w:t>
      </w:r>
      <w:r>
        <w:rPr>
          <w:i/>
          <w:color w:val="808080"/>
          <w:spacing w:val="-2"/>
        </w:rPr>
        <w:t xml:space="preserve"> </w:t>
      </w:r>
      <w:r w:rsidR="00672523">
        <w:rPr>
          <w:i/>
          <w:color w:val="808080"/>
        </w:rPr>
        <w:t>Приказ уговора о посредовању који има статус „На ч</w:t>
      </w:r>
      <w:r w:rsidR="00CA3C52">
        <w:rPr>
          <w:i/>
          <w:color w:val="808080"/>
        </w:rPr>
        <w:t>екању“</w:t>
      </w:r>
    </w:p>
    <w:p w14:paraId="7290396E" w14:textId="77777777" w:rsidR="00486195" w:rsidRPr="007055A7" w:rsidRDefault="00486195" w:rsidP="00486195">
      <w:pPr>
        <w:jc w:val="both"/>
        <w:rPr>
          <w:lang w:val="en-US"/>
        </w:rPr>
      </w:pPr>
    </w:p>
    <w:p w14:paraId="21F822A1" w14:textId="77777777" w:rsidR="00486195" w:rsidRDefault="00486195" w:rsidP="00486195">
      <w:pPr>
        <w:pStyle w:val="Heading2"/>
        <w:numPr>
          <w:ilvl w:val="2"/>
          <w:numId w:val="32"/>
        </w:numPr>
        <w:tabs>
          <w:tab w:val="left" w:pos="819"/>
        </w:tabs>
      </w:pPr>
      <w:bookmarkStart w:id="31" w:name="_Toc120969684"/>
      <w:r>
        <w:rPr>
          <w:color w:val="C00000"/>
        </w:rPr>
        <w:t>Преглед потврђеног уговора о посредовању</w:t>
      </w:r>
      <w:bookmarkEnd w:id="31"/>
    </w:p>
    <w:p w14:paraId="47554318" w14:textId="77777777" w:rsidR="00486195" w:rsidRDefault="00486195" w:rsidP="00486195">
      <w:pPr>
        <w:jc w:val="both"/>
      </w:pPr>
    </w:p>
    <w:p w14:paraId="2CFBC9EF" w14:textId="1B4D291F" w:rsidR="00486195" w:rsidRPr="00CC158C" w:rsidRDefault="00486195" w:rsidP="00486195">
      <w:pPr>
        <w:jc w:val="both"/>
      </w:pPr>
      <w:r>
        <w:t>Када овлашћено лице туристичке агенције која је организатор пошаље уговор о посредовању на сагласност и када туристичка агенција која је посредник потврди уговор о посредовању, уговор о посредовању добија статус „</w:t>
      </w:r>
      <w:r w:rsidRPr="006572A0">
        <w:rPr>
          <w:b/>
        </w:rPr>
        <w:t>Потврђен</w:t>
      </w:r>
      <w:r>
        <w:t>“. Овлашћено лице туристичке агенције приступа уговору о посредовању тако што на стани „</w:t>
      </w:r>
      <w:r w:rsidRPr="006572A0">
        <w:rPr>
          <w:b/>
        </w:rPr>
        <w:t>Претрага уговора о посредовању</w:t>
      </w:r>
      <w:r>
        <w:t>“ у листи уговора о посредовању кликне на акцију „</w:t>
      </w:r>
      <w:r w:rsidR="00FD572A">
        <w:rPr>
          <w:b/>
        </w:rPr>
        <w:t>Измени</w:t>
      </w:r>
      <w:r>
        <w:t>“.</w:t>
      </w:r>
    </w:p>
    <w:p w14:paraId="527EA3F9" w14:textId="77777777" w:rsidR="00486195" w:rsidRDefault="00486195" w:rsidP="00486195">
      <w:pPr>
        <w:jc w:val="both"/>
      </w:pPr>
    </w:p>
    <w:p w14:paraId="5F65729A" w14:textId="5F42CE64" w:rsidR="00486195" w:rsidRDefault="00F77E30" w:rsidP="00406A0D">
      <w:pPr>
        <w:jc w:val="center"/>
      </w:pPr>
      <w:r>
        <w:rPr>
          <w:noProof/>
        </w:rPr>
        <w:drawing>
          <wp:inline distT="0" distB="0" distL="0" distR="0" wp14:anchorId="20F4ADBE" wp14:editId="276BD58E">
            <wp:extent cx="6508750" cy="3103245"/>
            <wp:effectExtent l="0" t="0" r="635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08750" cy="3103245"/>
                    </a:xfrm>
                    <a:prstGeom prst="rect">
                      <a:avLst/>
                    </a:prstGeom>
                  </pic:spPr>
                </pic:pic>
              </a:graphicData>
            </a:graphic>
          </wp:inline>
        </w:drawing>
      </w:r>
    </w:p>
    <w:p w14:paraId="51EA7468" w14:textId="1216A907" w:rsidR="00486195" w:rsidRDefault="00486195" w:rsidP="00486195">
      <w:pPr>
        <w:jc w:val="center"/>
        <w:rPr>
          <w:i/>
          <w:color w:val="808080"/>
        </w:rPr>
      </w:pPr>
      <w:r>
        <w:rPr>
          <w:i/>
          <w:color w:val="808080"/>
        </w:rPr>
        <w:t>Слика</w:t>
      </w:r>
      <w:r>
        <w:rPr>
          <w:i/>
          <w:color w:val="808080"/>
          <w:spacing w:val="-2"/>
        </w:rPr>
        <w:t xml:space="preserve"> </w:t>
      </w:r>
      <w:r w:rsidR="009C20D4">
        <w:rPr>
          <w:i/>
          <w:color w:val="808080"/>
        </w:rPr>
        <w:t>69</w:t>
      </w:r>
      <w:r>
        <w:rPr>
          <w:i/>
          <w:color w:val="808080"/>
          <w:spacing w:val="-4"/>
        </w:rPr>
        <w:t xml:space="preserve"> </w:t>
      </w:r>
      <w:r>
        <w:rPr>
          <w:i/>
          <w:color w:val="808080"/>
        </w:rPr>
        <w:t>–</w:t>
      </w:r>
      <w:r>
        <w:rPr>
          <w:i/>
          <w:color w:val="808080"/>
          <w:spacing w:val="-2"/>
        </w:rPr>
        <w:t xml:space="preserve"> </w:t>
      </w:r>
      <w:r w:rsidR="004B5CCD">
        <w:rPr>
          <w:i/>
          <w:color w:val="808080"/>
        </w:rPr>
        <w:t>Приказ иконице „</w:t>
      </w:r>
      <w:r w:rsidR="003C56BC">
        <w:rPr>
          <w:i/>
          <w:color w:val="808080"/>
        </w:rPr>
        <w:t>Измени</w:t>
      </w:r>
      <w:r w:rsidR="004B5CCD">
        <w:rPr>
          <w:i/>
          <w:color w:val="808080"/>
        </w:rPr>
        <w:t>“ на страни „Претрага уговора о посредовању“</w:t>
      </w:r>
      <w:r w:rsidR="003C56BC">
        <w:rPr>
          <w:i/>
          <w:color w:val="808080"/>
        </w:rPr>
        <w:t xml:space="preserve"> код потврђеног уговора о посредовању</w:t>
      </w:r>
    </w:p>
    <w:p w14:paraId="2A809A4A" w14:textId="77777777" w:rsidR="00486195" w:rsidRDefault="00486195" w:rsidP="00486195">
      <w:pPr>
        <w:jc w:val="both"/>
      </w:pPr>
    </w:p>
    <w:p w14:paraId="22ABE0ED" w14:textId="08097EB1" w:rsidR="00486195" w:rsidRPr="00EB3032" w:rsidRDefault="00486195" w:rsidP="00486195">
      <w:pPr>
        <w:jc w:val="both"/>
      </w:pPr>
      <w:r>
        <w:t>Кликом на акцију „</w:t>
      </w:r>
      <w:r w:rsidR="00B05CC5">
        <w:rPr>
          <w:b/>
        </w:rPr>
        <w:t>Измени</w:t>
      </w:r>
      <w:r>
        <w:t>“ приказује се страна „</w:t>
      </w:r>
      <w:r w:rsidRPr="00D06C76">
        <w:rPr>
          <w:b/>
        </w:rPr>
        <w:t>Преглед уговора о посредовању</w:t>
      </w:r>
      <w:r>
        <w:t>“ и видљив је статус уговора „</w:t>
      </w:r>
      <w:r w:rsidRPr="00D06C76">
        <w:rPr>
          <w:b/>
        </w:rPr>
        <w:t>Потврђен</w:t>
      </w:r>
      <w:r>
        <w:t xml:space="preserve">“ и јединствени идентификатор уговора. Акције које су доступне на потврђеном уговору о посредовању </w:t>
      </w:r>
      <w:r w:rsidR="00ED7172">
        <w:t xml:space="preserve">су </w:t>
      </w:r>
      <w:r>
        <w:t>„</w:t>
      </w:r>
      <w:r w:rsidRPr="00D029AF">
        <w:rPr>
          <w:b/>
        </w:rPr>
        <w:t>Сторнирање</w:t>
      </w:r>
      <w:r>
        <w:t>“</w:t>
      </w:r>
      <w:r w:rsidR="00ED7172">
        <w:t xml:space="preserve"> и измена података уговора</w:t>
      </w:r>
      <w:r>
        <w:t>.</w:t>
      </w:r>
    </w:p>
    <w:p w14:paraId="36E0A7FC" w14:textId="77777777" w:rsidR="00486195" w:rsidRDefault="00486195" w:rsidP="00486195">
      <w:pPr>
        <w:jc w:val="both"/>
      </w:pPr>
    </w:p>
    <w:p w14:paraId="639937C0" w14:textId="04563F31" w:rsidR="00486195" w:rsidRDefault="00815878" w:rsidP="00406A0D">
      <w:pPr>
        <w:jc w:val="center"/>
      </w:pPr>
      <w:r>
        <w:rPr>
          <w:noProof/>
        </w:rPr>
        <w:lastRenderedPageBreak/>
        <w:drawing>
          <wp:inline distT="0" distB="0" distL="0" distR="0" wp14:anchorId="7BC2E8F4" wp14:editId="4464F63A">
            <wp:extent cx="6508750" cy="2265680"/>
            <wp:effectExtent l="0" t="0" r="635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508750" cy="2265680"/>
                    </a:xfrm>
                    <a:prstGeom prst="rect">
                      <a:avLst/>
                    </a:prstGeom>
                  </pic:spPr>
                </pic:pic>
              </a:graphicData>
            </a:graphic>
          </wp:inline>
        </w:drawing>
      </w:r>
    </w:p>
    <w:p w14:paraId="07FCAC5A" w14:textId="12E772D3" w:rsidR="00486195" w:rsidRDefault="00486195" w:rsidP="00486195">
      <w:pPr>
        <w:jc w:val="center"/>
        <w:rPr>
          <w:i/>
          <w:color w:val="808080"/>
        </w:rPr>
      </w:pPr>
      <w:r>
        <w:rPr>
          <w:i/>
          <w:color w:val="808080"/>
        </w:rPr>
        <w:t>Слика</w:t>
      </w:r>
      <w:r>
        <w:rPr>
          <w:i/>
          <w:color w:val="808080"/>
          <w:spacing w:val="-2"/>
        </w:rPr>
        <w:t xml:space="preserve"> </w:t>
      </w:r>
      <w:r w:rsidR="00E72024">
        <w:rPr>
          <w:i/>
          <w:color w:val="808080"/>
        </w:rPr>
        <w:t>70</w:t>
      </w:r>
      <w:r>
        <w:rPr>
          <w:i/>
          <w:color w:val="808080"/>
          <w:spacing w:val="-4"/>
        </w:rPr>
        <w:t xml:space="preserve"> </w:t>
      </w:r>
      <w:r>
        <w:rPr>
          <w:i/>
          <w:color w:val="808080"/>
        </w:rPr>
        <w:t>–</w:t>
      </w:r>
      <w:r>
        <w:rPr>
          <w:i/>
          <w:color w:val="808080"/>
          <w:spacing w:val="-2"/>
        </w:rPr>
        <w:t xml:space="preserve"> </w:t>
      </w:r>
      <w:r w:rsidR="002D5D03">
        <w:rPr>
          <w:i/>
          <w:color w:val="808080"/>
        </w:rPr>
        <w:t xml:space="preserve">Приказ уговора о посредовању </w:t>
      </w:r>
      <w:r w:rsidR="00203156">
        <w:rPr>
          <w:i/>
          <w:color w:val="808080"/>
        </w:rPr>
        <w:t>чији је статус уговора</w:t>
      </w:r>
      <w:r w:rsidR="002D5D03">
        <w:rPr>
          <w:i/>
          <w:color w:val="808080"/>
        </w:rPr>
        <w:t xml:space="preserve"> „Потврђен“</w:t>
      </w:r>
    </w:p>
    <w:p w14:paraId="036CA5E2" w14:textId="77777777" w:rsidR="00486195" w:rsidRDefault="00486195" w:rsidP="00486195">
      <w:pPr>
        <w:rPr>
          <w:lang w:val="sr-Latn-RS"/>
        </w:rPr>
      </w:pPr>
    </w:p>
    <w:p w14:paraId="7A247084" w14:textId="77777777" w:rsidR="00486195" w:rsidRDefault="00486195" w:rsidP="00486195">
      <w:pPr>
        <w:pStyle w:val="Heading2"/>
        <w:numPr>
          <w:ilvl w:val="2"/>
          <w:numId w:val="32"/>
        </w:numPr>
        <w:tabs>
          <w:tab w:val="left" w:pos="819"/>
        </w:tabs>
      </w:pPr>
      <w:bookmarkStart w:id="32" w:name="_Toc120969685"/>
      <w:r>
        <w:rPr>
          <w:color w:val="C00000"/>
        </w:rPr>
        <w:t>Потврда сагласности уговора о посредовању</w:t>
      </w:r>
      <w:bookmarkEnd w:id="32"/>
    </w:p>
    <w:p w14:paraId="62FD789A" w14:textId="77777777" w:rsidR="00486195" w:rsidRDefault="00486195" w:rsidP="00486195">
      <w:pPr>
        <w:jc w:val="both"/>
      </w:pPr>
    </w:p>
    <w:p w14:paraId="340EC77F" w14:textId="0FA1C335" w:rsidR="00486195" w:rsidRDefault="00486195" w:rsidP="00486195">
      <w:pPr>
        <w:jc w:val="both"/>
      </w:pPr>
      <w:r>
        <w:t xml:space="preserve">Овлашћено лице туристичке агенције </w:t>
      </w:r>
      <w:r w:rsidR="00782F3C">
        <w:t xml:space="preserve">добија обавештење да је туристичка агенција </w:t>
      </w:r>
      <w:r w:rsidR="00C83E05">
        <w:t>овлашћеног лица</w:t>
      </w:r>
      <w:r w:rsidR="00782F3C">
        <w:t xml:space="preserve"> туристичке агенције унета као уговорна страна уговору о посредовању. На страни „</w:t>
      </w:r>
      <w:r w:rsidR="00782F3C" w:rsidRPr="00F92263">
        <w:rPr>
          <w:b/>
        </w:rPr>
        <w:t>Претрага уговора о посредовању</w:t>
      </w:r>
      <w:r w:rsidR="00782F3C">
        <w:t xml:space="preserve">“ </w:t>
      </w:r>
      <w:r w:rsidR="00F70E5D">
        <w:t>овлашћено лице</w:t>
      </w:r>
      <w:r w:rsidR="00782F3C">
        <w:t xml:space="preserve"> туристичке агенције чија је туристичка агенција унета као друга уговорна страна, проналази уговор о посредовању који има статус „</w:t>
      </w:r>
      <w:r w:rsidR="00782F3C" w:rsidRPr="001E63CF">
        <w:rPr>
          <w:b/>
        </w:rPr>
        <w:t>На чекању</w:t>
      </w:r>
      <w:r w:rsidR="00782F3C">
        <w:t>“.</w:t>
      </w:r>
    </w:p>
    <w:p w14:paraId="4BCA9056" w14:textId="77777777" w:rsidR="0087209E" w:rsidRDefault="0087209E" w:rsidP="00486195">
      <w:pPr>
        <w:jc w:val="both"/>
      </w:pPr>
    </w:p>
    <w:p w14:paraId="36081F7D" w14:textId="39A56F32" w:rsidR="00486195" w:rsidRDefault="00ED17A3" w:rsidP="005E30A3">
      <w:pPr>
        <w:jc w:val="center"/>
        <w:rPr>
          <w:lang w:val="sr-Latn-RS"/>
        </w:rPr>
      </w:pPr>
      <w:r>
        <w:rPr>
          <w:noProof/>
        </w:rPr>
        <w:drawing>
          <wp:inline distT="0" distB="0" distL="0" distR="0" wp14:anchorId="1AA7A3D0" wp14:editId="55538E17">
            <wp:extent cx="6508750" cy="3121025"/>
            <wp:effectExtent l="0" t="0" r="635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08750" cy="3121025"/>
                    </a:xfrm>
                    <a:prstGeom prst="rect">
                      <a:avLst/>
                    </a:prstGeom>
                  </pic:spPr>
                </pic:pic>
              </a:graphicData>
            </a:graphic>
          </wp:inline>
        </w:drawing>
      </w:r>
    </w:p>
    <w:p w14:paraId="70ACDBC5" w14:textId="5D6C87F9" w:rsidR="00486195" w:rsidRDefault="00486195" w:rsidP="00486195">
      <w:pPr>
        <w:jc w:val="center"/>
        <w:rPr>
          <w:i/>
          <w:color w:val="808080"/>
        </w:rPr>
      </w:pPr>
      <w:r>
        <w:rPr>
          <w:i/>
          <w:color w:val="808080"/>
        </w:rPr>
        <w:t>Слика</w:t>
      </w:r>
      <w:r>
        <w:rPr>
          <w:i/>
          <w:color w:val="808080"/>
          <w:spacing w:val="-2"/>
        </w:rPr>
        <w:t xml:space="preserve"> </w:t>
      </w:r>
      <w:r w:rsidR="00781778">
        <w:rPr>
          <w:i/>
          <w:color w:val="808080"/>
        </w:rPr>
        <w:t>71</w:t>
      </w:r>
      <w:r w:rsidR="00BC7275">
        <w:rPr>
          <w:i/>
          <w:color w:val="808080"/>
        </w:rPr>
        <w:t xml:space="preserve"> </w:t>
      </w:r>
      <w:r>
        <w:rPr>
          <w:i/>
          <w:color w:val="808080"/>
        </w:rPr>
        <w:t>–</w:t>
      </w:r>
      <w:r>
        <w:rPr>
          <w:i/>
          <w:color w:val="808080"/>
          <w:spacing w:val="-2"/>
        </w:rPr>
        <w:t xml:space="preserve"> </w:t>
      </w:r>
      <w:r w:rsidR="007D0FAE">
        <w:rPr>
          <w:i/>
          <w:color w:val="808080"/>
        </w:rPr>
        <w:t>Приказ акције „Измени“ на страни „Претрага уговора о посредовању“</w:t>
      </w:r>
    </w:p>
    <w:p w14:paraId="3277FAD8" w14:textId="77777777" w:rsidR="00486195" w:rsidRDefault="00486195" w:rsidP="00486195">
      <w:pPr>
        <w:jc w:val="both"/>
        <w:rPr>
          <w:lang w:val="sr-Latn-RS"/>
        </w:rPr>
      </w:pPr>
    </w:p>
    <w:p w14:paraId="4E1FEBA4" w14:textId="77777777" w:rsidR="00094771" w:rsidRDefault="00094771" w:rsidP="00094771">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sidRPr="00AC3C0A">
        <w:rPr>
          <w:b/>
        </w:rPr>
        <w:t>На чекању</w:t>
      </w:r>
      <w:r>
        <w:t>“ и доступне су акције „</w:t>
      </w:r>
      <w:r w:rsidRPr="00D27052">
        <w:rPr>
          <w:b/>
        </w:rPr>
        <w:t>Измена</w:t>
      </w:r>
      <w:r>
        <w:t>“, „</w:t>
      </w:r>
      <w:r w:rsidRPr="00AC3C0A">
        <w:rPr>
          <w:b/>
        </w:rPr>
        <w:t>Потврда сагласности</w:t>
      </w:r>
      <w:r>
        <w:t>“ и „</w:t>
      </w:r>
      <w:r w:rsidRPr="00AC3C0A">
        <w:rPr>
          <w:b/>
        </w:rPr>
        <w:t>Одбијање сагласности</w:t>
      </w:r>
      <w:r>
        <w:t>“.</w:t>
      </w:r>
    </w:p>
    <w:p w14:paraId="0B18AEE0" w14:textId="77777777" w:rsidR="007D2648" w:rsidRPr="003B5869" w:rsidRDefault="007D2648" w:rsidP="00486195">
      <w:pPr>
        <w:jc w:val="both"/>
      </w:pPr>
    </w:p>
    <w:p w14:paraId="76408F2E" w14:textId="7BED7C4D" w:rsidR="00486195" w:rsidRPr="003B5869" w:rsidRDefault="00DE3212" w:rsidP="00226B0B">
      <w:pPr>
        <w:jc w:val="center"/>
        <w:rPr>
          <w:lang w:val="sr-Latn-RS"/>
        </w:rPr>
      </w:pPr>
      <w:r>
        <w:rPr>
          <w:noProof/>
        </w:rPr>
        <w:lastRenderedPageBreak/>
        <w:drawing>
          <wp:inline distT="0" distB="0" distL="0" distR="0" wp14:anchorId="60C67FD8" wp14:editId="6912A0C0">
            <wp:extent cx="6508750" cy="2109470"/>
            <wp:effectExtent l="0" t="0" r="6350" b="50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08750" cy="2109470"/>
                    </a:xfrm>
                    <a:prstGeom prst="rect">
                      <a:avLst/>
                    </a:prstGeom>
                  </pic:spPr>
                </pic:pic>
              </a:graphicData>
            </a:graphic>
          </wp:inline>
        </w:drawing>
      </w:r>
    </w:p>
    <w:p w14:paraId="15184547" w14:textId="74B65B83" w:rsidR="00486195" w:rsidRDefault="00486195" w:rsidP="00D01620">
      <w:pPr>
        <w:jc w:val="center"/>
        <w:rPr>
          <w:i/>
          <w:color w:val="808080"/>
        </w:rPr>
      </w:pPr>
      <w:r>
        <w:rPr>
          <w:i/>
          <w:color w:val="808080"/>
        </w:rPr>
        <w:t>Слика</w:t>
      </w:r>
      <w:r>
        <w:rPr>
          <w:i/>
          <w:color w:val="808080"/>
          <w:spacing w:val="-2"/>
        </w:rPr>
        <w:t xml:space="preserve"> </w:t>
      </w:r>
      <w:r w:rsidR="00FE28EC">
        <w:rPr>
          <w:i/>
          <w:color w:val="808080"/>
          <w:spacing w:val="-2"/>
        </w:rPr>
        <w:t>7</w:t>
      </w:r>
      <w:r>
        <w:rPr>
          <w:i/>
          <w:color w:val="808080"/>
        </w:rPr>
        <w:t>2</w:t>
      </w:r>
      <w:r>
        <w:rPr>
          <w:i/>
          <w:color w:val="808080"/>
          <w:spacing w:val="-4"/>
        </w:rPr>
        <w:t xml:space="preserve"> </w:t>
      </w:r>
      <w:r>
        <w:rPr>
          <w:i/>
          <w:color w:val="808080"/>
        </w:rPr>
        <w:t>–</w:t>
      </w:r>
      <w:r>
        <w:rPr>
          <w:i/>
          <w:color w:val="808080"/>
          <w:spacing w:val="-2"/>
        </w:rPr>
        <w:t xml:space="preserve"> </w:t>
      </w:r>
      <w:r w:rsidR="008626F6">
        <w:rPr>
          <w:i/>
          <w:color w:val="808080"/>
        </w:rPr>
        <w:t>Приказ уговора о посредовању који има статус уговора „На чекању“</w:t>
      </w:r>
    </w:p>
    <w:p w14:paraId="12E1B13F" w14:textId="77777777" w:rsidR="007D000F" w:rsidRPr="00D01620" w:rsidRDefault="007D000F" w:rsidP="00D01620">
      <w:pPr>
        <w:jc w:val="center"/>
        <w:rPr>
          <w:i/>
          <w:color w:val="808080"/>
        </w:rPr>
      </w:pPr>
    </w:p>
    <w:p w14:paraId="5F266CB0" w14:textId="77777777" w:rsidR="00486195" w:rsidRDefault="00486195" w:rsidP="00486195">
      <w:pPr>
        <w:jc w:val="both"/>
      </w:pPr>
      <w:r>
        <w:t>Да би овлашћено лице туристичке агенције извршило потврду сагласности на уговору о посредовању треба да унесе податке у поља:</w:t>
      </w:r>
    </w:p>
    <w:p w14:paraId="5ADC5A88" w14:textId="77777777" w:rsidR="00925E14" w:rsidRDefault="00925E14" w:rsidP="00925E14">
      <w:pPr>
        <w:pStyle w:val="ListParagraph"/>
        <w:numPr>
          <w:ilvl w:val="0"/>
          <w:numId w:val="24"/>
        </w:numPr>
        <w:jc w:val="both"/>
      </w:pPr>
      <w:r>
        <w:t>„</w:t>
      </w:r>
      <w:r w:rsidRPr="00871B87">
        <w:rPr>
          <w:b/>
        </w:rPr>
        <w:t>Заводни број уговорне стране 2</w:t>
      </w:r>
      <w:r>
        <w:t>“ у оквиру корака „</w:t>
      </w:r>
      <w:r w:rsidRPr="00871B87">
        <w:rPr>
          <w:b/>
        </w:rPr>
        <w:t>Подаци уговора</w:t>
      </w:r>
      <w:r>
        <w:t>“</w:t>
      </w:r>
    </w:p>
    <w:p w14:paraId="5289ED8B" w14:textId="77777777" w:rsidR="00925E14" w:rsidRDefault="00925E14" w:rsidP="00925E14">
      <w:pPr>
        <w:pStyle w:val="ListParagraph"/>
        <w:numPr>
          <w:ilvl w:val="0"/>
          <w:numId w:val="24"/>
        </w:numPr>
        <w:jc w:val="both"/>
      </w:pPr>
      <w:r>
        <w:t>„</w:t>
      </w:r>
      <w:r w:rsidRPr="00871B87">
        <w:rPr>
          <w:b/>
        </w:rPr>
        <w:t>Број анекса уговора уговорне стране 2</w:t>
      </w:r>
      <w:r>
        <w:t>“ у оквиру корака „</w:t>
      </w:r>
      <w:r w:rsidRPr="00871B87">
        <w:rPr>
          <w:b/>
        </w:rPr>
        <w:t>Анекс уговора</w:t>
      </w:r>
      <w:r>
        <w:t>“ – уколико су унети подаци на кораку „</w:t>
      </w:r>
      <w:r w:rsidRPr="004E54F2">
        <w:rPr>
          <w:b/>
        </w:rPr>
        <w:t>Анекс уговора</w:t>
      </w:r>
      <w:r>
        <w:t>“</w:t>
      </w:r>
    </w:p>
    <w:p w14:paraId="64BC5AB4" w14:textId="77777777" w:rsidR="00925E14" w:rsidRDefault="00925E14" w:rsidP="00925E14">
      <w:pPr>
        <w:pStyle w:val="ListParagraph"/>
        <w:ind w:left="720" w:firstLine="0"/>
        <w:jc w:val="both"/>
      </w:pPr>
    </w:p>
    <w:p w14:paraId="28F0A663" w14:textId="5D3D5089" w:rsidR="00925E14" w:rsidRDefault="00925E14" w:rsidP="00925E14">
      <w:pPr>
        <w:jc w:val="both"/>
      </w:pPr>
      <w:r w:rsidRPr="00175AF6">
        <w:rPr>
          <w:b/>
        </w:rPr>
        <w:t>Напомена</w:t>
      </w:r>
      <w:r>
        <w:t xml:space="preserve">: </w:t>
      </w:r>
      <w:r w:rsidR="00344AD9">
        <w:t>Овлашћено лице</w:t>
      </w:r>
      <w:r>
        <w:t xml:space="preserve"> туристичке агенције која је унета као друга уговорна страна на уговору о посредовању нема могућност уноса података на корацима „</w:t>
      </w:r>
      <w:r w:rsidRPr="00175AF6">
        <w:rPr>
          <w:b/>
        </w:rPr>
        <w:t>Предмет уговора</w:t>
      </w:r>
      <w:r>
        <w:t>“ и „</w:t>
      </w:r>
      <w:r w:rsidRPr="00175AF6">
        <w:rPr>
          <w:b/>
        </w:rPr>
        <w:t>Напомена</w:t>
      </w:r>
      <w:r>
        <w:t xml:space="preserve">“ – те податке може да унесе само </w:t>
      </w:r>
      <w:r w:rsidR="004847C2">
        <w:t>овлашћено лице</w:t>
      </w:r>
      <w:r>
        <w:t xml:space="preserve"> туристичке агенције која је прва уговорна страна на уговору о посредовању.</w:t>
      </w:r>
    </w:p>
    <w:p w14:paraId="69BEF41B" w14:textId="77777777" w:rsidR="00925E14" w:rsidRDefault="00925E14" w:rsidP="00925E14">
      <w:pPr>
        <w:jc w:val="both"/>
      </w:pPr>
    </w:p>
    <w:p w14:paraId="1F32FA24" w14:textId="49B2B6CC" w:rsidR="00486195" w:rsidRDefault="00923D57" w:rsidP="00925E14">
      <w:pPr>
        <w:jc w:val="both"/>
      </w:pPr>
      <w:r>
        <w:rPr>
          <w:noProof/>
        </w:rPr>
        <w:drawing>
          <wp:inline distT="0" distB="0" distL="0" distR="0" wp14:anchorId="681B86F3" wp14:editId="2A0F2354">
            <wp:extent cx="6508750" cy="1480820"/>
            <wp:effectExtent l="0" t="0" r="635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508750" cy="1480820"/>
                    </a:xfrm>
                    <a:prstGeom prst="rect">
                      <a:avLst/>
                    </a:prstGeom>
                  </pic:spPr>
                </pic:pic>
              </a:graphicData>
            </a:graphic>
          </wp:inline>
        </w:drawing>
      </w:r>
    </w:p>
    <w:p w14:paraId="01B2F07A" w14:textId="20A67EDA" w:rsidR="00486195" w:rsidRDefault="00486195" w:rsidP="00486195">
      <w:pPr>
        <w:jc w:val="center"/>
        <w:rPr>
          <w:i/>
          <w:color w:val="808080"/>
        </w:rPr>
      </w:pPr>
      <w:r>
        <w:rPr>
          <w:i/>
          <w:color w:val="808080"/>
        </w:rPr>
        <w:t>Слика</w:t>
      </w:r>
      <w:r>
        <w:rPr>
          <w:i/>
          <w:color w:val="808080"/>
          <w:spacing w:val="-2"/>
        </w:rPr>
        <w:t xml:space="preserve"> </w:t>
      </w:r>
      <w:r w:rsidR="008E41CD">
        <w:rPr>
          <w:i/>
          <w:color w:val="808080"/>
        </w:rPr>
        <w:t>73</w:t>
      </w:r>
      <w:r>
        <w:rPr>
          <w:i/>
          <w:color w:val="808080"/>
          <w:spacing w:val="-4"/>
        </w:rPr>
        <w:t xml:space="preserve"> </w:t>
      </w:r>
      <w:r>
        <w:rPr>
          <w:i/>
          <w:color w:val="808080"/>
        </w:rPr>
        <w:t>–</w:t>
      </w:r>
      <w:r>
        <w:rPr>
          <w:i/>
          <w:color w:val="808080"/>
          <w:spacing w:val="-2"/>
        </w:rPr>
        <w:t xml:space="preserve"> </w:t>
      </w:r>
      <w:r w:rsidR="00F002E9">
        <w:rPr>
          <w:i/>
          <w:color w:val="808080"/>
        </w:rPr>
        <w:t>Приказ поља „Заводни број стране 2“ у оквиру корака „Подаци уговора“</w:t>
      </w:r>
    </w:p>
    <w:p w14:paraId="249843BA" w14:textId="77777777" w:rsidR="00226B0B" w:rsidRDefault="00226B0B" w:rsidP="00486195">
      <w:pPr>
        <w:jc w:val="center"/>
      </w:pPr>
    </w:p>
    <w:p w14:paraId="48C0310A" w14:textId="05538E15" w:rsidR="00486195" w:rsidRPr="00E00C69" w:rsidRDefault="00E24A15" w:rsidP="006D125A">
      <w:pPr>
        <w:jc w:val="center"/>
        <w:rPr>
          <w:lang w:val="sr-Latn-RS"/>
        </w:rPr>
      </w:pPr>
      <w:r>
        <w:rPr>
          <w:noProof/>
        </w:rPr>
        <w:drawing>
          <wp:inline distT="0" distB="0" distL="0" distR="0" wp14:anchorId="717E61B1" wp14:editId="6BF0B394">
            <wp:extent cx="6508750" cy="162814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508750" cy="1628140"/>
                    </a:xfrm>
                    <a:prstGeom prst="rect">
                      <a:avLst/>
                    </a:prstGeom>
                  </pic:spPr>
                </pic:pic>
              </a:graphicData>
            </a:graphic>
          </wp:inline>
        </w:drawing>
      </w:r>
    </w:p>
    <w:p w14:paraId="102639BC" w14:textId="2C209EF0" w:rsidR="00486195" w:rsidRDefault="00486195" w:rsidP="00486195">
      <w:pPr>
        <w:jc w:val="center"/>
        <w:rPr>
          <w:i/>
          <w:color w:val="808080"/>
        </w:rPr>
      </w:pPr>
      <w:r>
        <w:rPr>
          <w:i/>
          <w:color w:val="808080"/>
        </w:rPr>
        <w:t>Слика</w:t>
      </w:r>
      <w:r>
        <w:rPr>
          <w:i/>
          <w:color w:val="808080"/>
          <w:spacing w:val="-2"/>
        </w:rPr>
        <w:t xml:space="preserve"> </w:t>
      </w:r>
      <w:r w:rsidR="008E41CD">
        <w:rPr>
          <w:i/>
          <w:color w:val="808080"/>
        </w:rPr>
        <w:t>74</w:t>
      </w:r>
      <w:r>
        <w:rPr>
          <w:i/>
          <w:color w:val="808080"/>
          <w:spacing w:val="-4"/>
        </w:rPr>
        <w:t xml:space="preserve"> </w:t>
      </w:r>
      <w:r w:rsidR="00AF7AAC">
        <w:rPr>
          <w:i/>
          <w:color w:val="808080"/>
        </w:rPr>
        <w:t>–</w:t>
      </w:r>
      <w:r w:rsidR="00AF7AAC">
        <w:rPr>
          <w:i/>
          <w:color w:val="808080"/>
          <w:spacing w:val="-2"/>
        </w:rPr>
        <w:t xml:space="preserve"> </w:t>
      </w:r>
      <w:r w:rsidR="00AF7AAC">
        <w:rPr>
          <w:i/>
          <w:color w:val="808080"/>
        </w:rPr>
        <w:t>Приказ поља „Број анекса уговора уговорне стране 2“, „Предмет уговора“ и „Напомена“</w:t>
      </w:r>
    </w:p>
    <w:p w14:paraId="25819766" w14:textId="77777777" w:rsidR="00486195" w:rsidRDefault="00486195" w:rsidP="00486195">
      <w:pPr>
        <w:jc w:val="both"/>
      </w:pPr>
    </w:p>
    <w:p w14:paraId="7799DD12" w14:textId="23127E2A" w:rsidR="00486195" w:rsidRDefault="008A4002" w:rsidP="006D125A">
      <w:pPr>
        <w:jc w:val="center"/>
      </w:pPr>
      <w:r>
        <w:rPr>
          <w:noProof/>
        </w:rPr>
        <w:lastRenderedPageBreak/>
        <w:drawing>
          <wp:inline distT="0" distB="0" distL="0" distR="0" wp14:anchorId="177EC603" wp14:editId="562E9D32">
            <wp:extent cx="6508750" cy="152527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508750" cy="1525270"/>
                    </a:xfrm>
                    <a:prstGeom prst="rect">
                      <a:avLst/>
                    </a:prstGeom>
                  </pic:spPr>
                </pic:pic>
              </a:graphicData>
            </a:graphic>
          </wp:inline>
        </w:drawing>
      </w:r>
    </w:p>
    <w:p w14:paraId="64C30482" w14:textId="066151F4" w:rsidR="00486195" w:rsidRDefault="00486195" w:rsidP="00904C9B">
      <w:pPr>
        <w:jc w:val="center"/>
        <w:rPr>
          <w:i/>
          <w:color w:val="808080"/>
        </w:rPr>
      </w:pPr>
      <w:r>
        <w:rPr>
          <w:i/>
          <w:color w:val="808080"/>
        </w:rPr>
        <w:t>Слика</w:t>
      </w:r>
      <w:r>
        <w:rPr>
          <w:i/>
          <w:color w:val="808080"/>
          <w:spacing w:val="-2"/>
        </w:rPr>
        <w:t xml:space="preserve"> </w:t>
      </w:r>
      <w:r w:rsidR="00B657F8">
        <w:rPr>
          <w:i/>
          <w:color w:val="808080"/>
        </w:rPr>
        <w:t>75</w:t>
      </w:r>
      <w:r>
        <w:rPr>
          <w:i/>
          <w:color w:val="808080"/>
          <w:spacing w:val="-4"/>
        </w:rPr>
        <w:t xml:space="preserve"> </w:t>
      </w:r>
      <w:r>
        <w:rPr>
          <w:i/>
          <w:color w:val="808080"/>
        </w:rPr>
        <w:t>–</w:t>
      </w:r>
      <w:r>
        <w:rPr>
          <w:i/>
          <w:color w:val="808080"/>
          <w:spacing w:val="-2"/>
        </w:rPr>
        <w:t xml:space="preserve"> </w:t>
      </w:r>
      <w:r w:rsidR="00904C9B">
        <w:rPr>
          <w:i/>
          <w:color w:val="808080"/>
        </w:rPr>
        <w:t>Приказ попуњеног поља „Заводни број стране 2“ у оквиру корака „Подаци уговора“</w:t>
      </w:r>
    </w:p>
    <w:p w14:paraId="2890CA91" w14:textId="77777777" w:rsidR="00486195" w:rsidRDefault="00486195" w:rsidP="00486195">
      <w:pPr>
        <w:jc w:val="center"/>
      </w:pPr>
    </w:p>
    <w:p w14:paraId="55B7E043" w14:textId="48CE0123" w:rsidR="00486195" w:rsidRDefault="00910F8D" w:rsidP="00486195">
      <w:pPr>
        <w:jc w:val="center"/>
      </w:pPr>
      <w:r>
        <w:rPr>
          <w:noProof/>
        </w:rPr>
        <w:drawing>
          <wp:inline distT="0" distB="0" distL="0" distR="0" wp14:anchorId="220E75A2" wp14:editId="0ECF4100">
            <wp:extent cx="6508750" cy="1569085"/>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508750" cy="1569085"/>
                    </a:xfrm>
                    <a:prstGeom prst="rect">
                      <a:avLst/>
                    </a:prstGeom>
                  </pic:spPr>
                </pic:pic>
              </a:graphicData>
            </a:graphic>
          </wp:inline>
        </w:drawing>
      </w:r>
    </w:p>
    <w:p w14:paraId="050FB4FE" w14:textId="2D463206" w:rsidR="00486195" w:rsidRDefault="00486195" w:rsidP="00A34241">
      <w:pPr>
        <w:jc w:val="center"/>
        <w:rPr>
          <w:i/>
          <w:color w:val="808080"/>
        </w:rPr>
      </w:pPr>
      <w:r>
        <w:rPr>
          <w:i/>
          <w:color w:val="808080"/>
        </w:rPr>
        <w:t>Слика</w:t>
      </w:r>
      <w:r>
        <w:rPr>
          <w:i/>
          <w:color w:val="808080"/>
          <w:spacing w:val="-2"/>
        </w:rPr>
        <w:t xml:space="preserve"> </w:t>
      </w:r>
      <w:r w:rsidR="00B657F8">
        <w:rPr>
          <w:i/>
          <w:color w:val="808080"/>
        </w:rPr>
        <w:t>76</w:t>
      </w:r>
      <w:r>
        <w:rPr>
          <w:i/>
          <w:color w:val="808080"/>
          <w:spacing w:val="-4"/>
        </w:rPr>
        <w:t xml:space="preserve"> </w:t>
      </w:r>
      <w:r>
        <w:rPr>
          <w:i/>
          <w:color w:val="808080"/>
        </w:rPr>
        <w:t>–</w:t>
      </w:r>
      <w:r>
        <w:rPr>
          <w:i/>
          <w:color w:val="808080"/>
          <w:spacing w:val="-2"/>
        </w:rPr>
        <w:t xml:space="preserve"> </w:t>
      </w:r>
      <w:r w:rsidR="00A34241">
        <w:rPr>
          <w:i/>
          <w:color w:val="808080"/>
        </w:rPr>
        <w:t>Приказ попуњеног поља „Број анекса уговоеа уговорне стране 2“ у оквиру корака „</w:t>
      </w:r>
      <w:r w:rsidR="00812935">
        <w:rPr>
          <w:i/>
          <w:color w:val="808080"/>
        </w:rPr>
        <w:t>Анекс</w:t>
      </w:r>
      <w:r w:rsidR="00A34241">
        <w:rPr>
          <w:i/>
          <w:color w:val="808080"/>
        </w:rPr>
        <w:t xml:space="preserve"> уговора“</w:t>
      </w:r>
    </w:p>
    <w:p w14:paraId="7AD9938E" w14:textId="77777777" w:rsidR="00486195" w:rsidRDefault="00486195" w:rsidP="00A0170B"/>
    <w:p w14:paraId="07FEB9E2" w14:textId="77777777" w:rsidR="00486195" w:rsidRPr="00E567B5" w:rsidRDefault="00486195" w:rsidP="00486195">
      <w:pPr>
        <w:jc w:val="both"/>
      </w:pPr>
      <w:r>
        <w:t>Када су  подаци унети у поља потребно је кликнути на дугме „</w:t>
      </w:r>
      <w:r w:rsidRPr="002F0DF4">
        <w:rPr>
          <w:b/>
        </w:rPr>
        <w:t>Сачувај</w:t>
      </w:r>
      <w:r>
        <w:t>“ након чега се приказује обавештење о успешно извршеном чувању података и систем пребацује корисника на страну „</w:t>
      </w:r>
      <w:r w:rsidRPr="002F0DF4">
        <w:rPr>
          <w:b/>
        </w:rPr>
        <w:t>Претрага уговора о посредовању</w:t>
      </w:r>
      <w:r>
        <w:t>“. Корисник треба опет да приступи страни „</w:t>
      </w:r>
      <w:r w:rsidRPr="00360F1E">
        <w:rPr>
          <w:b/>
        </w:rPr>
        <w:t>Евиденција уговора о посредовању</w:t>
      </w:r>
      <w:r>
        <w:t>“ за уговор о посредовању на ком је претходно извршено чување података. Након што су подаци унети на уговору о посредовању, треба кликнути на дугме „</w:t>
      </w:r>
      <w:r w:rsidRPr="00E567B5">
        <w:rPr>
          <w:b/>
        </w:rPr>
        <w:t>Потврда сагласности</w:t>
      </w:r>
      <w:r>
        <w:t>“.</w:t>
      </w:r>
    </w:p>
    <w:p w14:paraId="522DB9FD" w14:textId="77777777" w:rsidR="00486195" w:rsidRDefault="00486195" w:rsidP="00486195">
      <w:pPr>
        <w:jc w:val="both"/>
      </w:pPr>
    </w:p>
    <w:p w14:paraId="3F45032A" w14:textId="034EF20B" w:rsidR="00486195" w:rsidRDefault="00A0170B" w:rsidP="006D125A">
      <w:pPr>
        <w:jc w:val="center"/>
      </w:pPr>
      <w:r>
        <w:rPr>
          <w:noProof/>
        </w:rPr>
        <w:drawing>
          <wp:inline distT="0" distB="0" distL="0" distR="0" wp14:anchorId="06A84DF7" wp14:editId="1717215B">
            <wp:extent cx="6508750" cy="2121535"/>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08750" cy="2121535"/>
                    </a:xfrm>
                    <a:prstGeom prst="rect">
                      <a:avLst/>
                    </a:prstGeom>
                  </pic:spPr>
                </pic:pic>
              </a:graphicData>
            </a:graphic>
          </wp:inline>
        </w:drawing>
      </w:r>
    </w:p>
    <w:p w14:paraId="55973D72" w14:textId="0AAEF90C" w:rsidR="00486195" w:rsidRDefault="00486195" w:rsidP="00486195">
      <w:pPr>
        <w:jc w:val="center"/>
        <w:rPr>
          <w:i/>
          <w:color w:val="808080"/>
        </w:rPr>
      </w:pPr>
      <w:r>
        <w:rPr>
          <w:i/>
          <w:color w:val="808080"/>
        </w:rPr>
        <w:t>Слика</w:t>
      </w:r>
      <w:r>
        <w:rPr>
          <w:i/>
          <w:color w:val="808080"/>
          <w:spacing w:val="-2"/>
        </w:rPr>
        <w:t xml:space="preserve"> </w:t>
      </w:r>
      <w:r w:rsidR="00845DAA">
        <w:rPr>
          <w:i/>
          <w:color w:val="808080"/>
        </w:rPr>
        <w:t>7</w:t>
      </w:r>
      <w:r w:rsidR="00867135">
        <w:rPr>
          <w:i/>
          <w:color w:val="808080"/>
        </w:rPr>
        <w:t>7</w:t>
      </w:r>
      <w:r>
        <w:rPr>
          <w:i/>
          <w:color w:val="808080"/>
          <w:spacing w:val="-4"/>
        </w:rPr>
        <w:t xml:space="preserve"> </w:t>
      </w:r>
      <w:r>
        <w:rPr>
          <w:i/>
          <w:color w:val="808080"/>
        </w:rPr>
        <w:t>–</w:t>
      </w:r>
      <w:r>
        <w:rPr>
          <w:i/>
          <w:color w:val="808080"/>
          <w:spacing w:val="-2"/>
        </w:rPr>
        <w:t xml:space="preserve"> </w:t>
      </w:r>
      <w:r w:rsidR="00606F61">
        <w:rPr>
          <w:i/>
          <w:color w:val="808080"/>
        </w:rPr>
        <w:t>Приказ дугмета „Потврда сагласности“ на страни „Евиденција уговора о посредовању“ за уговор који има статус „На чекању“</w:t>
      </w:r>
    </w:p>
    <w:p w14:paraId="261D1A6E" w14:textId="77777777" w:rsidR="00486195" w:rsidRPr="00F3437D" w:rsidRDefault="00486195" w:rsidP="00486195">
      <w:pPr>
        <w:jc w:val="both"/>
      </w:pPr>
    </w:p>
    <w:p w14:paraId="190D93BE" w14:textId="6A871F4F" w:rsidR="00486195" w:rsidRDefault="00486195" w:rsidP="00486195">
      <w:pPr>
        <w:jc w:val="both"/>
      </w:pPr>
      <w:r>
        <w:t>Кликом на дугме „</w:t>
      </w:r>
      <w:r w:rsidRPr="000B7ED4">
        <w:rPr>
          <w:b/>
        </w:rPr>
        <w:t>Потврда сагласности</w:t>
      </w:r>
      <w:r>
        <w:t>“ приказује се додатни прозор „</w:t>
      </w:r>
      <w:r w:rsidRPr="000B7ED4">
        <w:rPr>
          <w:b/>
        </w:rPr>
        <w:t>Потврда</w:t>
      </w:r>
      <w:r>
        <w:t>“ са питалицом „</w:t>
      </w:r>
      <w:r w:rsidRPr="002F7E16">
        <w:rPr>
          <w:b/>
        </w:rPr>
        <w:t>Да ли сте сигурни да желите да потврдите сагласност за уговор о посредовању?“.</w:t>
      </w:r>
      <w:r>
        <w:t xml:space="preserve"> Да би потврдио сагласност за уговор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потврде сагласности.</w:t>
      </w:r>
    </w:p>
    <w:p w14:paraId="38E992C0" w14:textId="3159ECFC" w:rsidR="00486195" w:rsidRDefault="00923CFB" w:rsidP="00486195">
      <w:pPr>
        <w:jc w:val="center"/>
      </w:pPr>
      <w:r>
        <w:rPr>
          <w:noProof/>
        </w:rPr>
        <w:lastRenderedPageBreak/>
        <w:drawing>
          <wp:inline distT="0" distB="0" distL="0" distR="0" wp14:anchorId="61E5490D" wp14:editId="343058D5">
            <wp:extent cx="4210050" cy="20478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210050" cy="2047875"/>
                    </a:xfrm>
                    <a:prstGeom prst="rect">
                      <a:avLst/>
                    </a:prstGeom>
                  </pic:spPr>
                </pic:pic>
              </a:graphicData>
            </a:graphic>
          </wp:inline>
        </w:drawing>
      </w:r>
    </w:p>
    <w:p w14:paraId="31DE8CC1" w14:textId="6FD886E7" w:rsidR="000466C3" w:rsidRDefault="00486195" w:rsidP="002E2132">
      <w:pPr>
        <w:jc w:val="center"/>
        <w:rPr>
          <w:i/>
          <w:color w:val="808080"/>
        </w:rPr>
      </w:pPr>
      <w:r>
        <w:rPr>
          <w:i/>
          <w:color w:val="808080"/>
        </w:rPr>
        <w:t>Слика</w:t>
      </w:r>
      <w:r>
        <w:rPr>
          <w:i/>
          <w:color w:val="808080"/>
          <w:spacing w:val="-2"/>
        </w:rPr>
        <w:t xml:space="preserve"> </w:t>
      </w:r>
      <w:r w:rsidR="00867135">
        <w:rPr>
          <w:i/>
          <w:color w:val="808080"/>
        </w:rPr>
        <w:t>78</w:t>
      </w:r>
      <w:r>
        <w:rPr>
          <w:i/>
          <w:color w:val="808080"/>
          <w:spacing w:val="-4"/>
        </w:rPr>
        <w:t xml:space="preserve"> </w:t>
      </w:r>
      <w:r>
        <w:rPr>
          <w:i/>
          <w:color w:val="808080"/>
        </w:rPr>
        <w:t>–</w:t>
      </w:r>
      <w:r>
        <w:rPr>
          <w:i/>
          <w:color w:val="808080"/>
          <w:spacing w:val="-2"/>
        </w:rPr>
        <w:t xml:space="preserve"> </w:t>
      </w:r>
      <w:r w:rsidR="00CD07CA">
        <w:rPr>
          <w:i/>
          <w:color w:val="808080"/>
        </w:rPr>
        <w:t>Приказ додатног прозора „Потврда“</w:t>
      </w:r>
    </w:p>
    <w:p w14:paraId="1FA7D189" w14:textId="77777777" w:rsidR="000466C3" w:rsidRPr="000466C3" w:rsidRDefault="000466C3" w:rsidP="000466C3">
      <w:pPr>
        <w:jc w:val="center"/>
        <w:rPr>
          <w:i/>
          <w:color w:val="808080"/>
        </w:rPr>
      </w:pPr>
    </w:p>
    <w:p w14:paraId="5F7DFB25" w14:textId="77777777" w:rsidR="00486195" w:rsidRDefault="00486195" w:rsidP="00486195">
      <w:pPr>
        <w:pStyle w:val="Heading2"/>
        <w:numPr>
          <w:ilvl w:val="2"/>
          <w:numId w:val="32"/>
        </w:numPr>
        <w:tabs>
          <w:tab w:val="left" w:pos="819"/>
        </w:tabs>
      </w:pPr>
      <w:bookmarkStart w:id="33" w:name="_Toc120969686"/>
      <w:r>
        <w:rPr>
          <w:color w:val="C00000"/>
        </w:rPr>
        <w:t>Сторнирање потврђеног уговора о посредовању</w:t>
      </w:r>
      <w:bookmarkEnd w:id="33"/>
    </w:p>
    <w:p w14:paraId="7F18B060" w14:textId="77777777" w:rsidR="00486195" w:rsidRDefault="00486195" w:rsidP="00486195">
      <w:pPr>
        <w:jc w:val="both"/>
      </w:pPr>
    </w:p>
    <w:p w14:paraId="71334F54" w14:textId="77777777" w:rsidR="00486195" w:rsidRPr="00A67783" w:rsidRDefault="00486195" w:rsidP="00486195">
      <w:pPr>
        <w:jc w:val="both"/>
      </w:pPr>
      <w:r>
        <w:t>Овлашћено лице туристичке агенције је потврдило уговор о посредовању и уговор о посредовању има статус „</w:t>
      </w:r>
      <w:r w:rsidRPr="00A67783">
        <w:rPr>
          <w:b/>
        </w:rPr>
        <w:t>Потврђен</w:t>
      </w:r>
      <w:r>
        <w:t>“.</w:t>
      </w:r>
      <w:r>
        <w:rPr>
          <w:lang w:val="sr-Latn-RS"/>
        </w:rPr>
        <w:t xml:space="preserve"> </w:t>
      </w:r>
      <w:r>
        <w:t>Овлашћено лице туристичке агенције на страни „</w:t>
      </w:r>
      <w:r w:rsidRPr="00BF2E0F">
        <w:rPr>
          <w:b/>
        </w:rPr>
        <w:t>Претрага уговора о посредовању“</w:t>
      </w:r>
      <w:r>
        <w:t xml:space="preserve"> кликне на акцију „</w:t>
      </w:r>
      <w:r w:rsidRPr="00057ED4">
        <w:rPr>
          <w:b/>
        </w:rPr>
        <w:t>Измени</w:t>
      </w:r>
      <w:r>
        <w:t>“ како би отворио приказ уговора о посредовању.</w:t>
      </w:r>
    </w:p>
    <w:p w14:paraId="58773E7A" w14:textId="77777777" w:rsidR="00486195" w:rsidRDefault="00486195" w:rsidP="00486195">
      <w:pPr>
        <w:jc w:val="both"/>
      </w:pPr>
    </w:p>
    <w:p w14:paraId="71A4BCFD" w14:textId="59A12CFC" w:rsidR="00486195" w:rsidRDefault="00932DA8" w:rsidP="006D125A">
      <w:pPr>
        <w:jc w:val="center"/>
        <w:rPr>
          <w:lang w:val="sr-Latn-RS"/>
        </w:rPr>
      </w:pPr>
      <w:r>
        <w:rPr>
          <w:noProof/>
        </w:rPr>
        <w:drawing>
          <wp:inline distT="0" distB="0" distL="0" distR="0" wp14:anchorId="174793D8" wp14:editId="2BE11C5E">
            <wp:extent cx="6508750" cy="3089275"/>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508750" cy="3089275"/>
                    </a:xfrm>
                    <a:prstGeom prst="rect">
                      <a:avLst/>
                    </a:prstGeom>
                  </pic:spPr>
                </pic:pic>
              </a:graphicData>
            </a:graphic>
          </wp:inline>
        </w:drawing>
      </w:r>
    </w:p>
    <w:p w14:paraId="57F31A9D" w14:textId="4F30AB30" w:rsidR="00486195" w:rsidRDefault="00486195" w:rsidP="006D125A">
      <w:pPr>
        <w:jc w:val="center"/>
        <w:rPr>
          <w:i/>
          <w:color w:val="808080"/>
        </w:rPr>
      </w:pPr>
      <w:r>
        <w:rPr>
          <w:i/>
          <w:color w:val="808080"/>
        </w:rPr>
        <w:t>Слика</w:t>
      </w:r>
      <w:r>
        <w:rPr>
          <w:i/>
          <w:color w:val="808080"/>
          <w:spacing w:val="-2"/>
        </w:rPr>
        <w:t xml:space="preserve"> </w:t>
      </w:r>
      <w:r w:rsidR="00FA08CC">
        <w:rPr>
          <w:i/>
          <w:color w:val="808080"/>
        </w:rPr>
        <w:t xml:space="preserve">79 </w:t>
      </w:r>
      <w:r>
        <w:rPr>
          <w:i/>
          <w:color w:val="808080"/>
          <w:spacing w:val="-4"/>
        </w:rPr>
        <w:t xml:space="preserve"> </w:t>
      </w:r>
      <w:r>
        <w:rPr>
          <w:i/>
          <w:color w:val="808080"/>
        </w:rPr>
        <w:t>–</w:t>
      </w:r>
      <w:r>
        <w:rPr>
          <w:i/>
          <w:color w:val="808080"/>
          <w:spacing w:val="-2"/>
        </w:rPr>
        <w:t xml:space="preserve"> </w:t>
      </w:r>
      <w:r w:rsidR="00F059D2">
        <w:rPr>
          <w:i/>
          <w:color w:val="808080"/>
        </w:rPr>
        <w:t>Приказ акције „Измени“ на страни „Претрага уговора о посредовању“</w:t>
      </w:r>
    </w:p>
    <w:p w14:paraId="2450D7AC" w14:textId="77777777" w:rsidR="00486195" w:rsidRDefault="00486195" w:rsidP="00486195">
      <w:pPr>
        <w:jc w:val="both"/>
        <w:rPr>
          <w:lang w:val="sr-Latn-RS"/>
        </w:rPr>
      </w:pPr>
    </w:p>
    <w:p w14:paraId="4C6EA4C5" w14:textId="77777777" w:rsidR="00486195" w:rsidRDefault="00486195" w:rsidP="00486195">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Pr>
          <w:b/>
        </w:rPr>
        <w:t>Потврђен</w:t>
      </w:r>
      <w:r>
        <w:t>“ и доступне су акције „</w:t>
      </w:r>
      <w:r w:rsidRPr="00AC3C0A">
        <w:rPr>
          <w:b/>
        </w:rPr>
        <w:t>Преглед</w:t>
      </w:r>
      <w:r>
        <w:t>“ и „</w:t>
      </w:r>
      <w:r w:rsidRPr="00754562">
        <w:rPr>
          <w:b/>
        </w:rPr>
        <w:t>Сторнирање</w:t>
      </w:r>
      <w:r>
        <w:t>“.</w:t>
      </w:r>
    </w:p>
    <w:p w14:paraId="4BB3F7C0" w14:textId="41AAE61F" w:rsidR="00486195" w:rsidRDefault="00486195" w:rsidP="00486195">
      <w:pPr>
        <w:jc w:val="both"/>
      </w:pPr>
      <w:r>
        <w:t>Да би корисник сторнирао потврђен уговор о посредовању треба да кликне на дугме „</w:t>
      </w:r>
      <w:r w:rsidRPr="00754562">
        <w:rPr>
          <w:b/>
        </w:rPr>
        <w:t>Сторнирање</w:t>
      </w:r>
      <w:r>
        <w:t>“ на страни „</w:t>
      </w:r>
      <w:r w:rsidRPr="00894585">
        <w:rPr>
          <w:b/>
        </w:rPr>
        <w:t>Евиденција уговора о посредовању</w:t>
      </w:r>
      <w:r>
        <w:t>“.</w:t>
      </w:r>
    </w:p>
    <w:p w14:paraId="544B1C4F" w14:textId="77777777" w:rsidR="006D125A" w:rsidRDefault="006D125A" w:rsidP="00486195">
      <w:pPr>
        <w:jc w:val="both"/>
      </w:pPr>
    </w:p>
    <w:p w14:paraId="523466F4" w14:textId="0A8F9AAD" w:rsidR="00486195" w:rsidRDefault="007D6F03" w:rsidP="00486195">
      <w:pPr>
        <w:jc w:val="both"/>
      </w:pPr>
      <w:r>
        <w:rPr>
          <w:noProof/>
        </w:rPr>
        <w:lastRenderedPageBreak/>
        <w:drawing>
          <wp:inline distT="0" distB="0" distL="0" distR="0" wp14:anchorId="422D9373" wp14:editId="1CB4C7FF">
            <wp:extent cx="6508750" cy="1822450"/>
            <wp:effectExtent l="0" t="0" r="635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508750" cy="1822450"/>
                    </a:xfrm>
                    <a:prstGeom prst="rect">
                      <a:avLst/>
                    </a:prstGeom>
                  </pic:spPr>
                </pic:pic>
              </a:graphicData>
            </a:graphic>
          </wp:inline>
        </w:drawing>
      </w:r>
    </w:p>
    <w:p w14:paraId="3F5E6F30" w14:textId="2A05595F" w:rsidR="00486195" w:rsidRDefault="00486195" w:rsidP="00486195">
      <w:pPr>
        <w:jc w:val="center"/>
        <w:rPr>
          <w:i/>
          <w:color w:val="808080"/>
        </w:rPr>
      </w:pPr>
      <w:r>
        <w:rPr>
          <w:i/>
          <w:color w:val="808080"/>
        </w:rPr>
        <w:t>Слика</w:t>
      </w:r>
      <w:r>
        <w:rPr>
          <w:i/>
          <w:color w:val="808080"/>
          <w:spacing w:val="-2"/>
        </w:rPr>
        <w:t xml:space="preserve"> </w:t>
      </w:r>
      <w:r w:rsidR="00DD3872">
        <w:rPr>
          <w:i/>
          <w:color w:val="808080"/>
          <w:spacing w:val="-2"/>
        </w:rPr>
        <w:t>8</w:t>
      </w:r>
      <w:r w:rsidR="0079086D">
        <w:rPr>
          <w:i/>
          <w:color w:val="808080"/>
        </w:rPr>
        <w:t>0</w:t>
      </w:r>
      <w:r>
        <w:rPr>
          <w:i/>
          <w:color w:val="808080"/>
          <w:spacing w:val="-4"/>
        </w:rPr>
        <w:t xml:space="preserve"> </w:t>
      </w:r>
      <w:r>
        <w:rPr>
          <w:i/>
          <w:color w:val="808080"/>
        </w:rPr>
        <w:t>–</w:t>
      </w:r>
      <w:r>
        <w:rPr>
          <w:i/>
          <w:color w:val="808080"/>
          <w:spacing w:val="-2"/>
        </w:rPr>
        <w:t xml:space="preserve"> </w:t>
      </w:r>
      <w:r w:rsidR="002C13D8">
        <w:rPr>
          <w:i/>
          <w:color w:val="808080"/>
        </w:rPr>
        <w:t>Приказ дугмета „Сторнирање“</w:t>
      </w:r>
      <w:r w:rsidR="004228DE">
        <w:rPr>
          <w:i/>
          <w:color w:val="808080"/>
        </w:rPr>
        <w:t xml:space="preserve"> на страни „Евиденција уговора о посредовању“ за уговор који има статус „Потврђен“</w:t>
      </w:r>
    </w:p>
    <w:p w14:paraId="24DC6865" w14:textId="77777777" w:rsidR="00486195" w:rsidRPr="00894585" w:rsidRDefault="00486195" w:rsidP="00486195">
      <w:pPr>
        <w:jc w:val="both"/>
      </w:pPr>
    </w:p>
    <w:p w14:paraId="598FD4DC" w14:textId="02B4C88E" w:rsidR="00486195" w:rsidRDefault="00486195" w:rsidP="00486195">
      <w:pPr>
        <w:jc w:val="both"/>
      </w:pPr>
      <w:r w:rsidRPr="00894585">
        <w:t>Кликом на дугме „</w:t>
      </w:r>
      <w:r w:rsidRPr="0068784D">
        <w:rPr>
          <w:b/>
        </w:rPr>
        <w:t>Сторнирање</w:t>
      </w:r>
      <w:r w:rsidRPr="00894585">
        <w:t>“ приказује</w:t>
      </w:r>
      <w:r>
        <w:t xml:space="preserve"> се додатни прозор „</w:t>
      </w:r>
      <w:r w:rsidRPr="0068784D">
        <w:rPr>
          <w:b/>
        </w:rPr>
        <w:t>Потврда</w:t>
      </w:r>
      <w:r>
        <w:t>“ са питалицом „</w:t>
      </w:r>
      <w:r w:rsidRPr="0068784D">
        <w:rPr>
          <w:b/>
        </w:rPr>
        <w:t>Да ли сте сигурни да желите да сторнирате уговор о посредовању</w:t>
      </w:r>
      <w:r w:rsidRPr="00894585">
        <w:t>?“</w:t>
      </w:r>
      <w:r>
        <w:t>. Да би потврдио сторнирање уговора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потврде сторнирања.</w:t>
      </w:r>
    </w:p>
    <w:p w14:paraId="7DE5D65B" w14:textId="1223D5C5" w:rsidR="00486195" w:rsidRDefault="00D5308B" w:rsidP="00486195">
      <w:pPr>
        <w:jc w:val="center"/>
      </w:pPr>
      <w:r>
        <w:rPr>
          <w:noProof/>
        </w:rPr>
        <w:drawing>
          <wp:inline distT="0" distB="0" distL="0" distR="0" wp14:anchorId="03CC970D" wp14:editId="5ACB6ED7">
            <wp:extent cx="3582626" cy="1747622"/>
            <wp:effectExtent l="95250" t="38100" r="18415" b="812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586788" cy="1749652"/>
                    </a:xfrm>
                    <a:prstGeom prst="rect">
                      <a:avLst/>
                    </a:prstGeom>
                    <a:effectLst>
                      <a:outerShdw blurRad="50800" dist="38100" dir="9600000" algn="ctr" rotWithShape="0">
                        <a:srgbClr val="000000">
                          <a:alpha val="40000"/>
                        </a:srgbClr>
                      </a:outerShdw>
                    </a:effectLst>
                  </pic:spPr>
                </pic:pic>
              </a:graphicData>
            </a:graphic>
          </wp:inline>
        </w:drawing>
      </w:r>
    </w:p>
    <w:p w14:paraId="755D6A79" w14:textId="228724D9" w:rsidR="00486195" w:rsidRDefault="00486195" w:rsidP="00486195">
      <w:pPr>
        <w:jc w:val="center"/>
        <w:rPr>
          <w:i/>
          <w:color w:val="808080"/>
        </w:rPr>
      </w:pPr>
      <w:r>
        <w:rPr>
          <w:i/>
          <w:color w:val="808080"/>
        </w:rPr>
        <w:t>Слика</w:t>
      </w:r>
      <w:r>
        <w:rPr>
          <w:i/>
          <w:color w:val="808080"/>
          <w:spacing w:val="-2"/>
        </w:rPr>
        <w:t xml:space="preserve"> </w:t>
      </w:r>
      <w:r w:rsidR="00DD3872">
        <w:rPr>
          <w:i/>
          <w:color w:val="808080"/>
        </w:rPr>
        <w:t>8</w:t>
      </w:r>
      <w:r w:rsidR="008B19F7">
        <w:rPr>
          <w:i/>
          <w:color w:val="808080"/>
        </w:rPr>
        <w:t>1</w:t>
      </w:r>
      <w:r>
        <w:rPr>
          <w:i/>
          <w:color w:val="808080"/>
          <w:spacing w:val="-4"/>
        </w:rPr>
        <w:t xml:space="preserve"> </w:t>
      </w:r>
      <w:r>
        <w:rPr>
          <w:i/>
          <w:color w:val="808080"/>
        </w:rPr>
        <w:t>–</w:t>
      </w:r>
      <w:r>
        <w:rPr>
          <w:i/>
          <w:color w:val="808080"/>
          <w:spacing w:val="-2"/>
        </w:rPr>
        <w:t xml:space="preserve"> </w:t>
      </w:r>
      <w:r w:rsidR="00807906">
        <w:rPr>
          <w:i/>
          <w:color w:val="808080"/>
        </w:rPr>
        <w:t>Приказ додатног прозора „Потврда“</w:t>
      </w:r>
    </w:p>
    <w:p w14:paraId="1BCAA942" w14:textId="77777777" w:rsidR="00486195" w:rsidRDefault="00486195" w:rsidP="00486195">
      <w:pPr>
        <w:jc w:val="center"/>
      </w:pPr>
    </w:p>
    <w:p w14:paraId="48CC01D9" w14:textId="77777777" w:rsidR="00486195" w:rsidRDefault="00486195" w:rsidP="00486195">
      <w:pPr>
        <w:jc w:val="both"/>
      </w:pPr>
      <w:r>
        <w:t>Када корисник кликом на дугме „</w:t>
      </w:r>
      <w:r w:rsidRPr="00206001">
        <w:rPr>
          <w:b/>
        </w:rPr>
        <w:t>Потврди</w:t>
      </w:r>
      <w:r>
        <w:t>“ на додатном прозору „</w:t>
      </w:r>
      <w:r w:rsidRPr="00206001">
        <w:rPr>
          <w:b/>
        </w:rPr>
        <w:t>Потврда</w:t>
      </w:r>
      <w:r>
        <w:t>“ потврди да жели да сторнира потврђени уговор о посредовању, приказује се обавештење о успешно извршеном сторнирању уговора о посредовању и систем пребацује корисника на страну „</w:t>
      </w:r>
      <w:r w:rsidRPr="00206001">
        <w:rPr>
          <w:b/>
        </w:rPr>
        <w:t>Претрага уговора о посредовању</w:t>
      </w:r>
      <w:r w:rsidRPr="00206001">
        <w:t>“.</w:t>
      </w:r>
      <w:r>
        <w:t xml:space="preserve"> Уговор о посредовању добија статус „</w:t>
      </w:r>
      <w:r w:rsidRPr="00983886">
        <w:rPr>
          <w:b/>
        </w:rPr>
        <w:t>Сторниран</w:t>
      </w:r>
      <w:r>
        <w:t>“.</w:t>
      </w:r>
    </w:p>
    <w:p w14:paraId="556FB680" w14:textId="77777777" w:rsidR="00486195" w:rsidRDefault="00486195" w:rsidP="00486195">
      <w:pPr>
        <w:jc w:val="both"/>
      </w:pPr>
    </w:p>
    <w:p w14:paraId="39B93015" w14:textId="77777777" w:rsidR="00486195" w:rsidRDefault="00486195" w:rsidP="00486195">
      <w:pPr>
        <w:pStyle w:val="Heading2"/>
        <w:numPr>
          <w:ilvl w:val="2"/>
          <w:numId w:val="32"/>
        </w:numPr>
        <w:tabs>
          <w:tab w:val="left" w:pos="819"/>
        </w:tabs>
      </w:pPr>
      <w:bookmarkStart w:id="34" w:name="_Toc120969687"/>
      <w:r>
        <w:rPr>
          <w:color w:val="C00000"/>
        </w:rPr>
        <w:t>Одбијање сагласности уговора о посредовању</w:t>
      </w:r>
      <w:bookmarkEnd w:id="34"/>
    </w:p>
    <w:p w14:paraId="10765878" w14:textId="77777777" w:rsidR="00486195" w:rsidRDefault="00486195" w:rsidP="00486195">
      <w:pPr>
        <w:jc w:val="both"/>
      </w:pPr>
    </w:p>
    <w:p w14:paraId="272CA7F8" w14:textId="77777777" w:rsidR="00486195" w:rsidRPr="003B5869" w:rsidRDefault="00486195" w:rsidP="00486195">
      <w:pPr>
        <w:jc w:val="both"/>
      </w:pPr>
      <w:r>
        <w:t>Овлашћено лице туристичке агенције добија обавештење да је туристичка агенција пријављеног овлашћеног лица туристичке агенције унета као уговорна страна уговору о посредовању. На страни „</w:t>
      </w:r>
      <w:r w:rsidRPr="00F92263">
        <w:rPr>
          <w:b/>
        </w:rPr>
        <w:t>Претрага уговора о посредовању</w:t>
      </w:r>
      <w:r>
        <w:t>“ овлашћено лице туристичке агенције проналази уговор о посредовању који има статус „</w:t>
      </w:r>
      <w:r w:rsidRPr="001E63CF">
        <w:rPr>
          <w:b/>
        </w:rPr>
        <w:t>На чекању</w:t>
      </w:r>
      <w:r>
        <w:t>“.</w:t>
      </w:r>
      <w:r>
        <w:rPr>
          <w:lang w:val="sr-Latn-RS"/>
        </w:rPr>
        <w:t xml:space="preserve"> </w:t>
      </w:r>
    </w:p>
    <w:p w14:paraId="7734ADA8" w14:textId="77777777" w:rsidR="00486195" w:rsidRDefault="00486195" w:rsidP="00486195">
      <w:pPr>
        <w:jc w:val="both"/>
      </w:pPr>
    </w:p>
    <w:p w14:paraId="3AF6FAB2" w14:textId="49A3AB96" w:rsidR="00486195" w:rsidRDefault="00BD1694" w:rsidP="00D11B32">
      <w:pPr>
        <w:jc w:val="center"/>
        <w:rPr>
          <w:lang w:val="sr-Latn-RS"/>
        </w:rPr>
      </w:pPr>
      <w:r>
        <w:rPr>
          <w:noProof/>
        </w:rPr>
        <w:lastRenderedPageBreak/>
        <w:drawing>
          <wp:inline distT="0" distB="0" distL="0" distR="0" wp14:anchorId="26FA774E" wp14:editId="23A60064">
            <wp:extent cx="6508750" cy="3048000"/>
            <wp:effectExtent l="0" t="0" r="635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508750" cy="3048000"/>
                    </a:xfrm>
                    <a:prstGeom prst="rect">
                      <a:avLst/>
                    </a:prstGeom>
                  </pic:spPr>
                </pic:pic>
              </a:graphicData>
            </a:graphic>
          </wp:inline>
        </w:drawing>
      </w:r>
    </w:p>
    <w:p w14:paraId="2FFC5176" w14:textId="72F79128" w:rsidR="00486195" w:rsidRDefault="00486195" w:rsidP="00486195">
      <w:pPr>
        <w:jc w:val="center"/>
        <w:rPr>
          <w:i/>
          <w:color w:val="808080"/>
        </w:rPr>
      </w:pPr>
      <w:r>
        <w:rPr>
          <w:i/>
          <w:color w:val="808080"/>
        </w:rPr>
        <w:t>Слика</w:t>
      </w:r>
      <w:r>
        <w:rPr>
          <w:i/>
          <w:color w:val="808080"/>
          <w:spacing w:val="-2"/>
        </w:rPr>
        <w:t xml:space="preserve"> </w:t>
      </w:r>
      <w:r w:rsidR="007F3FB8">
        <w:rPr>
          <w:i/>
          <w:color w:val="808080"/>
        </w:rPr>
        <w:t>8</w:t>
      </w:r>
      <w:r w:rsidR="008B19F7">
        <w:rPr>
          <w:i/>
          <w:color w:val="808080"/>
        </w:rPr>
        <w:t>1</w:t>
      </w:r>
      <w:r>
        <w:rPr>
          <w:i/>
          <w:color w:val="808080"/>
          <w:spacing w:val="-4"/>
        </w:rPr>
        <w:t xml:space="preserve"> </w:t>
      </w:r>
      <w:r>
        <w:rPr>
          <w:i/>
          <w:color w:val="808080"/>
        </w:rPr>
        <w:t>–</w:t>
      </w:r>
      <w:r>
        <w:rPr>
          <w:i/>
          <w:color w:val="808080"/>
          <w:spacing w:val="-2"/>
        </w:rPr>
        <w:t xml:space="preserve"> </w:t>
      </w:r>
      <w:r w:rsidR="00605352">
        <w:rPr>
          <w:i/>
          <w:color w:val="808080"/>
        </w:rPr>
        <w:t>Приказ акције „Измени“ на страни „Претрага уговора о посредовању“</w:t>
      </w:r>
    </w:p>
    <w:p w14:paraId="7DCDEAB0" w14:textId="77777777" w:rsidR="00486195" w:rsidRDefault="00486195" w:rsidP="00486195">
      <w:pPr>
        <w:jc w:val="both"/>
        <w:rPr>
          <w:lang w:val="sr-Latn-RS"/>
        </w:rPr>
      </w:pPr>
    </w:p>
    <w:p w14:paraId="72DA4836" w14:textId="77777777" w:rsidR="00863939" w:rsidRDefault="00863939" w:rsidP="00863939">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sidRPr="00AC3C0A">
        <w:rPr>
          <w:b/>
        </w:rPr>
        <w:t>На чекању</w:t>
      </w:r>
      <w:r>
        <w:t>“ и доступне су акције „</w:t>
      </w:r>
      <w:r w:rsidRPr="00AC3C0A">
        <w:rPr>
          <w:b/>
        </w:rPr>
        <w:t>Потврда сагласности</w:t>
      </w:r>
      <w:r>
        <w:t>“ и „</w:t>
      </w:r>
      <w:r w:rsidRPr="00AC3C0A">
        <w:rPr>
          <w:b/>
        </w:rPr>
        <w:t>Одбијање сагласности</w:t>
      </w:r>
      <w:r>
        <w:t>“.</w:t>
      </w:r>
    </w:p>
    <w:p w14:paraId="338D4B23" w14:textId="77777777" w:rsidR="00486195" w:rsidRPr="003B5869" w:rsidRDefault="00486195" w:rsidP="00486195">
      <w:pPr>
        <w:jc w:val="both"/>
      </w:pPr>
    </w:p>
    <w:p w14:paraId="4E884233" w14:textId="7DC4744F" w:rsidR="00486195" w:rsidRPr="003B5869" w:rsidRDefault="001E7F2D" w:rsidP="00D11B32">
      <w:pPr>
        <w:jc w:val="center"/>
        <w:rPr>
          <w:lang w:val="sr-Latn-RS"/>
        </w:rPr>
      </w:pPr>
      <w:r>
        <w:rPr>
          <w:noProof/>
        </w:rPr>
        <w:drawing>
          <wp:inline distT="0" distB="0" distL="0" distR="0" wp14:anchorId="74AEF9ED" wp14:editId="6540E3E8">
            <wp:extent cx="6508750" cy="1412312"/>
            <wp:effectExtent l="95250" t="38100" r="25400" b="736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b="40877"/>
                    <a:stretch/>
                  </pic:blipFill>
                  <pic:spPr bwMode="auto">
                    <a:xfrm>
                      <a:off x="0" y="0"/>
                      <a:ext cx="6508750" cy="1412312"/>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C60791D" w14:textId="79068183" w:rsidR="00486195" w:rsidRDefault="00486195" w:rsidP="00486195">
      <w:pPr>
        <w:jc w:val="center"/>
        <w:rPr>
          <w:i/>
          <w:color w:val="808080"/>
        </w:rPr>
      </w:pPr>
      <w:r>
        <w:rPr>
          <w:i/>
          <w:color w:val="808080"/>
        </w:rPr>
        <w:t>Слика</w:t>
      </w:r>
      <w:r>
        <w:rPr>
          <w:i/>
          <w:color w:val="808080"/>
          <w:spacing w:val="-2"/>
        </w:rPr>
        <w:t xml:space="preserve"> </w:t>
      </w:r>
      <w:r w:rsidR="00440EA8">
        <w:rPr>
          <w:i/>
          <w:color w:val="808080"/>
        </w:rPr>
        <w:t>8</w:t>
      </w:r>
      <w:r w:rsidR="008B19F7">
        <w:rPr>
          <w:i/>
          <w:color w:val="808080"/>
        </w:rPr>
        <w:t>2</w:t>
      </w:r>
      <w:r w:rsidR="00440EA8">
        <w:rPr>
          <w:i/>
          <w:color w:val="808080"/>
        </w:rPr>
        <w:t xml:space="preserve"> </w:t>
      </w:r>
      <w:r>
        <w:rPr>
          <w:i/>
          <w:color w:val="808080"/>
        </w:rPr>
        <w:t>–</w:t>
      </w:r>
      <w:r>
        <w:rPr>
          <w:i/>
          <w:color w:val="808080"/>
          <w:spacing w:val="-2"/>
        </w:rPr>
        <w:t xml:space="preserve"> </w:t>
      </w:r>
      <w:r w:rsidR="001563A1">
        <w:rPr>
          <w:i/>
          <w:color w:val="808080"/>
        </w:rPr>
        <w:t>Приказ уговора о посредовању који има статус „На чекању“</w:t>
      </w:r>
    </w:p>
    <w:p w14:paraId="7C133E86" w14:textId="77777777" w:rsidR="00486195" w:rsidRDefault="00486195" w:rsidP="00486195">
      <w:pPr>
        <w:jc w:val="both"/>
        <w:rPr>
          <w:lang w:val="sr-Latn-RS"/>
        </w:rPr>
      </w:pPr>
    </w:p>
    <w:p w14:paraId="09529797" w14:textId="77777777" w:rsidR="00486195" w:rsidRDefault="00486195" w:rsidP="00486195">
      <w:pPr>
        <w:jc w:val="both"/>
      </w:pPr>
      <w:r>
        <w:t>Да би овлашћено лице туристичке агенције извршило одбијање сагласности уговора о посредовању овлашћено лице туристичке агенције треба да кликне на дугме „</w:t>
      </w:r>
      <w:r w:rsidRPr="00122D65">
        <w:rPr>
          <w:b/>
        </w:rPr>
        <w:t>Одбијање сагласности</w:t>
      </w:r>
      <w:r>
        <w:t>“ на страни „</w:t>
      </w:r>
      <w:r w:rsidRPr="00122D65">
        <w:rPr>
          <w:b/>
        </w:rPr>
        <w:t>Евиденција уговора о посредовању</w:t>
      </w:r>
      <w:r>
        <w:t>“.</w:t>
      </w:r>
    </w:p>
    <w:p w14:paraId="408E278A" w14:textId="77777777" w:rsidR="00486195" w:rsidRDefault="00486195" w:rsidP="00486195">
      <w:pPr>
        <w:jc w:val="both"/>
      </w:pPr>
    </w:p>
    <w:p w14:paraId="288FAF01" w14:textId="4E1C6C3B" w:rsidR="00486195" w:rsidRDefault="005714B5" w:rsidP="00486195">
      <w:pPr>
        <w:jc w:val="both"/>
      </w:pPr>
      <w:r>
        <w:rPr>
          <w:noProof/>
        </w:rPr>
        <w:drawing>
          <wp:inline distT="0" distB="0" distL="0" distR="0" wp14:anchorId="33710207" wp14:editId="4D616BE5">
            <wp:extent cx="6508750" cy="1447300"/>
            <wp:effectExtent l="95250" t="38100" r="25400" b="768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b="40378"/>
                    <a:stretch/>
                  </pic:blipFill>
                  <pic:spPr bwMode="auto">
                    <a:xfrm>
                      <a:off x="0" y="0"/>
                      <a:ext cx="6508750" cy="1447300"/>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5FCFB2C" w14:textId="5D2D86FB" w:rsidR="00486195" w:rsidRPr="0086437E" w:rsidRDefault="00486195" w:rsidP="0086437E">
      <w:pPr>
        <w:jc w:val="center"/>
        <w:rPr>
          <w:i/>
          <w:color w:val="808080"/>
        </w:rPr>
      </w:pPr>
      <w:r>
        <w:rPr>
          <w:i/>
          <w:color w:val="808080"/>
        </w:rPr>
        <w:t>Слика</w:t>
      </w:r>
      <w:r>
        <w:rPr>
          <w:i/>
          <w:color w:val="808080"/>
          <w:spacing w:val="-2"/>
        </w:rPr>
        <w:t xml:space="preserve"> </w:t>
      </w:r>
      <w:r w:rsidR="00440EA8">
        <w:rPr>
          <w:i/>
          <w:color w:val="808080"/>
        </w:rPr>
        <w:t>8</w:t>
      </w:r>
      <w:r w:rsidR="008B19F7">
        <w:rPr>
          <w:i/>
          <w:color w:val="808080"/>
        </w:rPr>
        <w:t>3</w:t>
      </w:r>
      <w:r>
        <w:rPr>
          <w:i/>
          <w:color w:val="808080"/>
          <w:spacing w:val="-4"/>
        </w:rPr>
        <w:t xml:space="preserve"> </w:t>
      </w:r>
      <w:r>
        <w:rPr>
          <w:i/>
          <w:color w:val="808080"/>
        </w:rPr>
        <w:t>–</w:t>
      </w:r>
      <w:r>
        <w:rPr>
          <w:i/>
          <w:color w:val="808080"/>
          <w:spacing w:val="-2"/>
        </w:rPr>
        <w:t xml:space="preserve"> </w:t>
      </w:r>
      <w:r w:rsidR="00417507">
        <w:rPr>
          <w:i/>
          <w:color w:val="808080"/>
        </w:rPr>
        <w:t>Приказ дугмета „Одбијање сагласности“ на страни „Евиденција уговора о посредовању“ за уговор о посредовању који има статус „На чекању“</w:t>
      </w:r>
    </w:p>
    <w:p w14:paraId="653CA7B7" w14:textId="77777777" w:rsidR="00486195" w:rsidRPr="00A507B9" w:rsidRDefault="00486195" w:rsidP="00486195">
      <w:pPr>
        <w:widowControl/>
        <w:autoSpaceDE/>
        <w:autoSpaceDN/>
        <w:jc w:val="both"/>
        <w:rPr>
          <w:rFonts w:ascii="Times New Roman" w:eastAsia="Times New Roman" w:hAnsi="Times New Roman" w:cs="Times New Roman"/>
          <w:sz w:val="24"/>
          <w:szCs w:val="24"/>
          <w:lang w:val="sr-Latn-RS" w:eastAsia="sr-Latn-RS"/>
        </w:rPr>
      </w:pPr>
      <w:r w:rsidRPr="00894585">
        <w:lastRenderedPageBreak/>
        <w:t>Кликом на дугме „</w:t>
      </w:r>
      <w:r>
        <w:rPr>
          <w:b/>
        </w:rPr>
        <w:t>Одбијање сагласности</w:t>
      </w:r>
      <w:r w:rsidRPr="00894585">
        <w:t>“ приказује</w:t>
      </w:r>
      <w:r>
        <w:t xml:space="preserve"> се додатни прозор „</w:t>
      </w:r>
      <w:r w:rsidRPr="0068784D">
        <w:rPr>
          <w:b/>
        </w:rPr>
        <w:t>Потврда</w:t>
      </w:r>
      <w:r>
        <w:t>“ са питалицом „</w:t>
      </w:r>
      <w:r w:rsidRPr="00223C93">
        <w:rPr>
          <w:b/>
        </w:rPr>
        <w:t>Да ли сте сигурни да желите да одбијете сагласност за уговор о посредовању?“.</w:t>
      </w:r>
      <w:r>
        <w:t xml:space="preserve"> Да би се потврдило одбијање сагласности уговора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одбијања сагласности уговора о посредовању.</w:t>
      </w:r>
    </w:p>
    <w:p w14:paraId="62FB046D" w14:textId="77777777" w:rsidR="00486195" w:rsidRDefault="00486195" w:rsidP="00486195">
      <w:pPr>
        <w:jc w:val="both"/>
      </w:pPr>
    </w:p>
    <w:p w14:paraId="52E5A77B" w14:textId="77777777" w:rsidR="00486195" w:rsidRDefault="00486195" w:rsidP="00486195">
      <w:pPr>
        <w:jc w:val="center"/>
      </w:pPr>
      <w:r>
        <w:rPr>
          <w:noProof/>
        </w:rPr>
        <w:drawing>
          <wp:inline distT="0" distB="0" distL="0" distR="0" wp14:anchorId="7D2F05A7" wp14:editId="4DDD75EF">
            <wp:extent cx="3524250" cy="1743075"/>
            <wp:effectExtent l="95250" t="38100" r="19050" b="857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524250" cy="1743075"/>
                    </a:xfrm>
                    <a:prstGeom prst="rect">
                      <a:avLst/>
                    </a:prstGeom>
                    <a:effectLst>
                      <a:outerShdw blurRad="50800" dist="38100" dir="9600000" algn="ctr" rotWithShape="0">
                        <a:srgbClr val="000000">
                          <a:alpha val="40000"/>
                        </a:srgbClr>
                      </a:outerShdw>
                    </a:effectLst>
                  </pic:spPr>
                </pic:pic>
              </a:graphicData>
            </a:graphic>
          </wp:inline>
        </w:drawing>
      </w:r>
    </w:p>
    <w:p w14:paraId="4F570A60" w14:textId="3BC425CE" w:rsidR="00486195" w:rsidRDefault="00486195" w:rsidP="00486195">
      <w:pPr>
        <w:jc w:val="center"/>
      </w:pPr>
      <w:r>
        <w:rPr>
          <w:i/>
          <w:color w:val="808080"/>
        </w:rPr>
        <w:t>Слика</w:t>
      </w:r>
      <w:r>
        <w:rPr>
          <w:i/>
          <w:color w:val="808080"/>
          <w:spacing w:val="-2"/>
        </w:rPr>
        <w:t xml:space="preserve"> </w:t>
      </w:r>
      <w:r w:rsidR="00AA5FCE">
        <w:rPr>
          <w:i/>
          <w:color w:val="808080"/>
        </w:rPr>
        <w:t>8</w:t>
      </w:r>
      <w:r w:rsidR="008B19F7">
        <w:rPr>
          <w:i/>
          <w:color w:val="808080"/>
        </w:rPr>
        <w:t>4</w:t>
      </w:r>
      <w:r>
        <w:rPr>
          <w:i/>
          <w:color w:val="808080"/>
          <w:spacing w:val="-4"/>
        </w:rPr>
        <w:t xml:space="preserve"> </w:t>
      </w:r>
      <w:r>
        <w:rPr>
          <w:i/>
          <w:color w:val="808080"/>
        </w:rPr>
        <w:t>–</w:t>
      </w:r>
      <w:r>
        <w:rPr>
          <w:i/>
          <w:color w:val="808080"/>
          <w:spacing w:val="-2"/>
        </w:rPr>
        <w:t xml:space="preserve"> </w:t>
      </w:r>
      <w:r w:rsidR="00EF5534">
        <w:rPr>
          <w:i/>
          <w:color w:val="808080"/>
        </w:rPr>
        <w:t>Приказ додатног прозора „Потврда“</w:t>
      </w:r>
    </w:p>
    <w:p w14:paraId="5935E5E8" w14:textId="77777777" w:rsidR="00486195" w:rsidRDefault="00486195" w:rsidP="00486195">
      <w:pPr>
        <w:jc w:val="center"/>
      </w:pPr>
    </w:p>
    <w:p w14:paraId="03C1D7BE" w14:textId="77777777" w:rsidR="00486195" w:rsidRPr="00206001" w:rsidRDefault="00486195" w:rsidP="00486195">
      <w:pPr>
        <w:jc w:val="both"/>
      </w:pPr>
      <w:r>
        <w:t>Када корисник кликом на дугме „</w:t>
      </w:r>
      <w:r w:rsidRPr="00206001">
        <w:rPr>
          <w:b/>
        </w:rPr>
        <w:t>Потврди</w:t>
      </w:r>
      <w:r>
        <w:t>“ на додатном прозору „</w:t>
      </w:r>
      <w:r w:rsidRPr="00206001">
        <w:rPr>
          <w:b/>
        </w:rPr>
        <w:t>Потврда</w:t>
      </w:r>
      <w:r>
        <w:t>“ потврди да жели да одбије сагласност уговора о посредовању, приказује се обавештење о успешно извршеном одбијању сагласности уговора о посредовању и систем пребацује корисника на страну „</w:t>
      </w:r>
      <w:r w:rsidRPr="00206001">
        <w:rPr>
          <w:b/>
        </w:rPr>
        <w:t>Претрага уговора о посредовању</w:t>
      </w:r>
      <w:r w:rsidRPr="00206001">
        <w:t>“.</w:t>
      </w:r>
      <w:r>
        <w:t xml:space="preserve"> Уговор о посредовању добија статус „</w:t>
      </w:r>
      <w:r w:rsidRPr="007F2DC4">
        <w:rPr>
          <w:b/>
        </w:rPr>
        <w:t>Одбијен</w:t>
      </w:r>
      <w:r>
        <w:t>“.</w:t>
      </w:r>
    </w:p>
    <w:p w14:paraId="3E7E3B10" w14:textId="77777777" w:rsidR="00486195" w:rsidRDefault="00486195" w:rsidP="00486195">
      <w:pPr>
        <w:jc w:val="both"/>
      </w:pPr>
    </w:p>
    <w:p w14:paraId="0BACA0A5" w14:textId="77777777" w:rsidR="00486195" w:rsidRDefault="00486195" w:rsidP="00486195">
      <w:pPr>
        <w:pStyle w:val="Heading2"/>
        <w:numPr>
          <w:ilvl w:val="2"/>
          <w:numId w:val="32"/>
        </w:numPr>
        <w:tabs>
          <w:tab w:val="left" w:pos="819"/>
        </w:tabs>
      </w:pPr>
      <w:bookmarkStart w:id="35" w:name="_Toc120969688"/>
      <w:r>
        <w:rPr>
          <w:color w:val="C00000"/>
        </w:rPr>
        <w:t>Претрага уговора о посредовању</w:t>
      </w:r>
      <w:bookmarkEnd w:id="35"/>
    </w:p>
    <w:p w14:paraId="789B8685" w14:textId="77777777" w:rsidR="00486195" w:rsidRDefault="00486195" w:rsidP="00486195">
      <w:pPr>
        <w:jc w:val="both"/>
      </w:pPr>
    </w:p>
    <w:p w14:paraId="01849F72" w14:textId="77777777" w:rsidR="00486195" w:rsidRDefault="00486195" w:rsidP="00486195">
      <w:pPr>
        <w:jc w:val="both"/>
      </w:pPr>
      <w:r>
        <w:t>Овлашћено лице туристичке агенције на страни „</w:t>
      </w:r>
      <w:r w:rsidRPr="00D10DE8">
        <w:rPr>
          <w:b/>
        </w:rPr>
        <w:t xml:space="preserve">Претрага уговора </w:t>
      </w:r>
      <w:r>
        <w:rPr>
          <w:b/>
        </w:rPr>
        <w:t>о посредовању</w:t>
      </w:r>
      <w:r>
        <w:t>“ може да изврши претрагу уговора о посредовању постављањем критеријума претраге:</w:t>
      </w:r>
    </w:p>
    <w:p w14:paraId="57E58718" w14:textId="77777777" w:rsidR="00486195" w:rsidRPr="00F72E31" w:rsidRDefault="00486195" w:rsidP="00486195">
      <w:pPr>
        <w:pStyle w:val="ListParagraph"/>
        <w:numPr>
          <w:ilvl w:val="0"/>
          <w:numId w:val="19"/>
        </w:numPr>
        <w:jc w:val="both"/>
        <w:rPr>
          <w:b/>
        </w:rPr>
      </w:pPr>
      <w:r>
        <w:rPr>
          <w:b/>
        </w:rPr>
        <w:t xml:space="preserve">Матични број </w:t>
      </w:r>
      <w:r>
        <w:t>(Уноси се вредност у поље)</w:t>
      </w:r>
    </w:p>
    <w:p w14:paraId="1B7C83C8" w14:textId="77777777" w:rsidR="00486195" w:rsidRDefault="00486195" w:rsidP="00486195">
      <w:pPr>
        <w:pStyle w:val="ListParagraph"/>
        <w:numPr>
          <w:ilvl w:val="0"/>
          <w:numId w:val="19"/>
        </w:numPr>
        <w:jc w:val="both"/>
        <w:rPr>
          <w:b/>
        </w:rPr>
      </w:pPr>
      <w:r>
        <w:rPr>
          <w:b/>
        </w:rPr>
        <w:t xml:space="preserve">ПИБ </w:t>
      </w:r>
      <w:r>
        <w:t>(Уноси се вредност у поље)</w:t>
      </w:r>
    </w:p>
    <w:p w14:paraId="12D8495B" w14:textId="77777777" w:rsidR="00486195" w:rsidRDefault="00486195" w:rsidP="00486195">
      <w:pPr>
        <w:pStyle w:val="ListParagraph"/>
        <w:numPr>
          <w:ilvl w:val="0"/>
          <w:numId w:val="19"/>
        </w:numPr>
        <w:jc w:val="both"/>
        <w:rPr>
          <w:b/>
        </w:rPr>
      </w:pPr>
      <w:r>
        <w:rPr>
          <w:b/>
        </w:rPr>
        <w:t xml:space="preserve">Пословно име </w:t>
      </w:r>
      <w:r>
        <w:t>(Уноси се вредност у поље)</w:t>
      </w:r>
    </w:p>
    <w:p w14:paraId="0E82D64B" w14:textId="77777777" w:rsidR="00486195" w:rsidRDefault="00486195" w:rsidP="00486195">
      <w:pPr>
        <w:pStyle w:val="ListParagraph"/>
        <w:numPr>
          <w:ilvl w:val="0"/>
          <w:numId w:val="19"/>
        </w:numPr>
        <w:jc w:val="both"/>
        <w:rPr>
          <w:b/>
        </w:rPr>
      </w:pPr>
      <w:r>
        <w:rPr>
          <w:b/>
        </w:rPr>
        <w:t xml:space="preserve">Заводни број уговора </w:t>
      </w:r>
      <w:r>
        <w:t>(Уноси се вредност у поље)</w:t>
      </w:r>
    </w:p>
    <w:p w14:paraId="4C63B17E" w14:textId="77777777" w:rsidR="00486195" w:rsidRPr="00A11AAC" w:rsidRDefault="00486195" w:rsidP="00486195">
      <w:pPr>
        <w:pStyle w:val="ListParagraph"/>
        <w:numPr>
          <w:ilvl w:val="0"/>
          <w:numId w:val="19"/>
        </w:numPr>
        <w:jc w:val="both"/>
        <w:rPr>
          <w:b/>
        </w:rPr>
      </w:pPr>
      <w:r>
        <w:rPr>
          <w:b/>
        </w:rPr>
        <w:t xml:space="preserve">Статус уговора </w:t>
      </w:r>
      <w:r>
        <w:t>(Бира се вредност падајуће листе)</w:t>
      </w:r>
    </w:p>
    <w:p w14:paraId="279D1C18" w14:textId="4A301CDA" w:rsidR="00486195" w:rsidRDefault="00486195" w:rsidP="00486195">
      <w:pPr>
        <w:jc w:val="both"/>
        <w:rPr>
          <w:b/>
        </w:rPr>
      </w:pPr>
    </w:p>
    <w:p w14:paraId="64126016" w14:textId="15F61DFF" w:rsidR="00013DC4" w:rsidRDefault="00013DC4" w:rsidP="00013DC4">
      <w:pPr>
        <w:jc w:val="both"/>
        <w:rPr>
          <w:noProof/>
        </w:rPr>
      </w:pPr>
      <w:r w:rsidRPr="009D3E37">
        <w:rPr>
          <w:b/>
          <w:noProof/>
          <w:u w:val="single"/>
        </w:rPr>
        <w:t>Напомена</w:t>
      </w:r>
      <w:r>
        <w:rPr>
          <w:noProof/>
        </w:rPr>
        <w:t>: Статус уговора може бити „</w:t>
      </w:r>
      <w:r w:rsidR="002F6480">
        <w:rPr>
          <w:b/>
          <w:noProof/>
        </w:rPr>
        <w:t>Сачуван</w:t>
      </w:r>
      <w:r>
        <w:rPr>
          <w:noProof/>
        </w:rPr>
        <w:t>“, „</w:t>
      </w:r>
      <w:r w:rsidR="00EB1484">
        <w:rPr>
          <w:b/>
          <w:noProof/>
        </w:rPr>
        <w:t>На чекању</w:t>
      </w:r>
      <w:r>
        <w:rPr>
          <w:noProof/>
        </w:rPr>
        <w:t>“, „</w:t>
      </w:r>
      <w:r w:rsidR="00CF11A7">
        <w:rPr>
          <w:b/>
          <w:noProof/>
        </w:rPr>
        <w:t>Потврђен</w:t>
      </w:r>
      <w:r>
        <w:rPr>
          <w:noProof/>
        </w:rPr>
        <w:t>“</w:t>
      </w:r>
      <w:r w:rsidR="00687D5B">
        <w:rPr>
          <w:noProof/>
        </w:rPr>
        <w:t xml:space="preserve">, </w:t>
      </w:r>
      <w:r>
        <w:rPr>
          <w:noProof/>
        </w:rPr>
        <w:t>„</w:t>
      </w:r>
      <w:r w:rsidRPr="00B842F3">
        <w:rPr>
          <w:b/>
          <w:noProof/>
        </w:rPr>
        <w:t>О</w:t>
      </w:r>
      <w:r w:rsidR="00687D5B">
        <w:rPr>
          <w:b/>
          <w:noProof/>
        </w:rPr>
        <w:t>дбијен</w:t>
      </w:r>
      <w:r>
        <w:rPr>
          <w:noProof/>
        </w:rPr>
        <w:t>“</w:t>
      </w:r>
      <w:r w:rsidR="00687D5B">
        <w:rPr>
          <w:noProof/>
        </w:rPr>
        <w:t xml:space="preserve"> и „</w:t>
      </w:r>
      <w:r w:rsidR="00687D5B" w:rsidRPr="00646633">
        <w:rPr>
          <w:b/>
          <w:noProof/>
        </w:rPr>
        <w:t>Сторниран</w:t>
      </w:r>
      <w:r w:rsidR="00687D5B">
        <w:rPr>
          <w:noProof/>
        </w:rPr>
        <w:t>“.</w:t>
      </w:r>
    </w:p>
    <w:p w14:paraId="32CFAC51" w14:textId="77777777" w:rsidR="00013DC4" w:rsidRDefault="00013DC4" w:rsidP="00486195">
      <w:pPr>
        <w:jc w:val="both"/>
        <w:rPr>
          <w:b/>
        </w:rPr>
      </w:pPr>
    </w:p>
    <w:p w14:paraId="514B9F15" w14:textId="77777777" w:rsidR="00486195" w:rsidRDefault="00486195" w:rsidP="00486195">
      <w:pPr>
        <w:jc w:val="both"/>
      </w:pPr>
      <w:r>
        <w:t>Да би претрага уговора о посредовању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5D22C4B7" w14:textId="77777777" w:rsidR="00486195" w:rsidRDefault="00486195" w:rsidP="00486195">
      <w:pPr>
        <w:jc w:val="both"/>
      </w:pPr>
    </w:p>
    <w:p w14:paraId="19E18363" w14:textId="77777777" w:rsidR="00486195" w:rsidRDefault="00486195" w:rsidP="000E1710">
      <w:pPr>
        <w:jc w:val="center"/>
      </w:pPr>
      <w:r>
        <w:rPr>
          <w:noProof/>
        </w:rPr>
        <w:drawing>
          <wp:inline distT="0" distB="0" distL="0" distR="0" wp14:anchorId="58395ADC" wp14:editId="1B0E25F5">
            <wp:extent cx="6477308" cy="851790"/>
            <wp:effectExtent l="95250" t="38100" r="19050" b="819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556653" cy="862224"/>
                    </a:xfrm>
                    <a:prstGeom prst="rect">
                      <a:avLst/>
                    </a:prstGeom>
                    <a:effectLst>
                      <a:outerShdw blurRad="50800" dist="38100" dir="9600000" algn="ctr" rotWithShape="0">
                        <a:srgbClr val="000000">
                          <a:alpha val="40000"/>
                        </a:srgbClr>
                      </a:outerShdw>
                    </a:effectLst>
                  </pic:spPr>
                </pic:pic>
              </a:graphicData>
            </a:graphic>
          </wp:inline>
        </w:drawing>
      </w:r>
    </w:p>
    <w:p w14:paraId="7B7A3DCF" w14:textId="4DF58BAB" w:rsidR="00486195" w:rsidRDefault="00486195" w:rsidP="00486195">
      <w:pPr>
        <w:jc w:val="center"/>
        <w:rPr>
          <w:i/>
          <w:color w:val="808080"/>
        </w:rPr>
      </w:pPr>
      <w:r>
        <w:rPr>
          <w:i/>
          <w:color w:val="808080"/>
        </w:rPr>
        <w:t>Слика</w:t>
      </w:r>
      <w:r>
        <w:rPr>
          <w:i/>
          <w:color w:val="808080"/>
          <w:spacing w:val="-2"/>
        </w:rPr>
        <w:t xml:space="preserve"> </w:t>
      </w:r>
      <w:r w:rsidR="004E086F">
        <w:rPr>
          <w:i/>
          <w:color w:val="808080"/>
        </w:rPr>
        <w:t>8</w:t>
      </w:r>
      <w:r w:rsidR="008B19F7">
        <w:rPr>
          <w:i/>
          <w:color w:val="808080"/>
        </w:rPr>
        <w:t>5</w:t>
      </w:r>
      <w:r>
        <w:rPr>
          <w:i/>
          <w:color w:val="808080"/>
          <w:spacing w:val="-4"/>
        </w:rPr>
        <w:t xml:space="preserve"> </w:t>
      </w:r>
      <w:r>
        <w:rPr>
          <w:i/>
          <w:color w:val="808080"/>
        </w:rPr>
        <w:t>–</w:t>
      </w:r>
      <w:r>
        <w:rPr>
          <w:i/>
          <w:color w:val="808080"/>
          <w:spacing w:val="-2"/>
        </w:rPr>
        <w:t xml:space="preserve"> </w:t>
      </w:r>
      <w:r w:rsidR="00B4777A">
        <w:rPr>
          <w:i/>
          <w:color w:val="808080"/>
        </w:rPr>
        <w:t>Приказ поступка претраге</w:t>
      </w:r>
      <w:r w:rsidR="00DC0565">
        <w:rPr>
          <w:i/>
          <w:color w:val="808080"/>
        </w:rPr>
        <w:t xml:space="preserve"> уговора о посрдовању</w:t>
      </w:r>
    </w:p>
    <w:p w14:paraId="1BA22E08" w14:textId="77777777" w:rsidR="00486195" w:rsidRPr="0076306C" w:rsidRDefault="00486195" w:rsidP="00486195">
      <w:pPr>
        <w:jc w:val="both"/>
        <w:rPr>
          <w:lang w:val="sr-Latn-RS"/>
        </w:rPr>
      </w:pPr>
    </w:p>
    <w:p w14:paraId="37CC97E3" w14:textId="5E0F6F99" w:rsidR="00486195" w:rsidRDefault="00466175" w:rsidP="000E1710">
      <w:pPr>
        <w:jc w:val="center"/>
      </w:pPr>
      <w:r>
        <w:rPr>
          <w:noProof/>
        </w:rPr>
        <w:lastRenderedPageBreak/>
        <w:drawing>
          <wp:inline distT="0" distB="0" distL="0" distR="0" wp14:anchorId="11392F1B" wp14:editId="727C86B6">
            <wp:extent cx="6508750" cy="1040765"/>
            <wp:effectExtent l="0" t="0" r="635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508750" cy="1040765"/>
                    </a:xfrm>
                    <a:prstGeom prst="rect">
                      <a:avLst/>
                    </a:prstGeom>
                  </pic:spPr>
                </pic:pic>
              </a:graphicData>
            </a:graphic>
          </wp:inline>
        </w:drawing>
      </w:r>
    </w:p>
    <w:p w14:paraId="3EEBB509" w14:textId="5F265713" w:rsidR="00486195" w:rsidRDefault="00486195" w:rsidP="00486195">
      <w:pPr>
        <w:jc w:val="center"/>
        <w:rPr>
          <w:i/>
          <w:color w:val="808080"/>
        </w:rPr>
      </w:pPr>
      <w:r>
        <w:rPr>
          <w:i/>
          <w:color w:val="808080"/>
        </w:rPr>
        <w:t>Слика</w:t>
      </w:r>
      <w:r>
        <w:rPr>
          <w:i/>
          <w:color w:val="808080"/>
          <w:spacing w:val="-2"/>
        </w:rPr>
        <w:t xml:space="preserve"> </w:t>
      </w:r>
      <w:r w:rsidR="004E086F">
        <w:rPr>
          <w:i/>
          <w:color w:val="808080"/>
        </w:rPr>
        <w:t>8</w:t>
      </w:r>
      <w:r w:rsidR="008B19F7">
        <w:rPr>
          <w:i/>
          <w:color w:val="808080"/>
        </w:rPr>
        <w:t>6</w:t>
      </w:r>
      <w:r w:rsidR="004E086F">
        <w:rPr>
          <w:i/>
          <w:color w:val="808080"/>
        </w:rPr>
        <w:t xml:space="preserve"> </w:t>
      </w:r>
      <w:r>
        <w:rPr>
          <w:i/>
          <w:color w:val="808080"/>
        </w:rPr>
        <w:t>–</w:t>
      </w:r>
      <w:r>
        <w:rPr>
          <w:i/>
          <w:color w:val="808080"/>
          <w:spacing w:val="-2"/>
        </w:rPr>
        <w:t xml:space="preserve"> </w:t>
      </w:r>
      <w:r w:rsidR="00110EBF">
        <w:rPr>
          <w:i/>
          <w:color w:val="808080"/>
        </w:rPr>
        <w:t>Приказ постављања критеријума претраге на страни „Претрага уговора о посредовању“</w:t>
      </w:r>
    </w:p>
    <w:p w14:paraId="15E1C255" w14:textId="77777777" w:rsidR="0094513E" w:rsidRDefault="0094513E" w:rsidP="00486195">
      <w:pPr>
        <w:jc w:val="center"/>
      </w:pPr>
    </w:p>
    <w:p w14:paraId="738CDE60" w14:textId="4804F947" w:rsidR="00486195" w:rsidRPr="00A11AAC" w:rsidRDefault="00825A80" w:rsidP="008007C1">
      <w:pPr>
        <w:jc w:val="center"/>
      </w:pPr>
      <w:r>
        <w:rPr>
          <w:noProof/>
        </w:rPr>
        <w:drawing>
          <wp:inline distT="0" distB="0" distL="0" distR="0" wp14:anchorId="01DBE2D4" wp14:editId="05A86858">
            <wp:extent cx="6508750" cy="2896870"/>
            <wp:effectExtent l="0" t="0" r="635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b="5755"/>
                    <a:stretch/>
                  </pic:blipFill>
                  <pic:spPr bwMode="auto">
                    <a:xfrm>
                      <a:off x="0" y="0"/>
                      <a:ext cx="6508750" cy="2896870"/>
                    </a:xfrm>
                    <a:prstGeom prst="rect">
                      <a:avLst/>
                    </a:prstGeom>
                    <a:ln>
                      <a:noFill/>
                    </a:ln>
                    <a:extLst>
                      <a:ext uri="{53640926-AAD7-44D8-BBD7-CCE9431645EC}">
                        <a14:shadowObscured xmlns:a14="http://schemas.microsoft.com/office/drawing/2010/main"/>
                      </a:ext>
                    </a:extLst>
                  </pic:spPr>
                </pic:pic>
              </a:graphicData>
            </a:graphic>
          </wp:inline>
        </w:drawing>
      </w:r>
    </w:p>
    <w:p w14:paraId="7E3C0D58" w14:textId="0777251F" w:rsidR="00486195" w:rsidRDefault="00486195" w:rsidP="00486195">
      <w:pPr>
        <w:jc w:val="center"/>
        <w:rPr>
          <w:i/>
          <w:color w:val="808080"/>
        </w:rPr>
      </w:pPr>
      <w:r>
        <w:rPr>
          <w:i/>
          <w:color w:val="808080"/>
        </w:rPr>
        <w:t>Слика</w:t>
      </w:r>
      <w:r>
        <w:rPr>
          <w:i/>
          <w:color w:val="808080"/>
          <w:spacing w:val="-2"/>
        </w:rPr>
        <w:t xml:space="preserve"> </w:t>
      </w:r>
      <w:r w:rsidR="008B19F7">
        <w:rPr>
          <w:i/>
          <w:color w:val="808080"/>
        </w:rPr>
        <w:t>87</w:t>
      </w:r>
      <w:r>
        <w:rPr>
          <w:i/>
          <w:color w:val="808080"/>
          <w:spacing w:val="-4"/>
        </w:rPr>
        <w:t xml:space="preserve"> </w:t>
      </w:r>
      <w:r>
        <w:rPr>
          <w:i/>
          <w:color w:val="808080"/>
        </w:rPr>
        <w:t>–</w:t>
      </w:r>
      <w:r>
        <w:rPr>
          <w:i/>
          <w:color w:val="808080"/>
          <w:spacing w:val="-2"/>
        </w:rPr>
        <w:t xml:space="preserve"> </w:t>
      </w:r>
      <w:r w:rsidR="003C3DDB">
        <w:rPr>
          <w:i/>
          <w:color w:val="808080"/>
        </w:rPr>
        <w:t>Приказ резултата претраге на страни „Претрага уговора о посредовању“</w:t>
      </w:r>
    </w:p>
    <w:p w14:paraId="60D8EE90" w14:textId="77777777" w:rsidR="00486195" w:rsidRDefault="00486195" w:rsidP="00486195">
      <w:pPr>
        <w:jc w:val="both"/>
        <w:rPr>
          <w:lang w:val="sr-Latn-RS"/>
        </w:rPr>
      </w:pPr>
    </w:p>
    <w:p w14:paraId="7D45056B" w14:textId="7C363892"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B20A36">
        <w:rPr>
          <w:b/>
        </w:rPr>
        <w:t>Број ставки по страници</w:t>
      </w:r>
      <w:r>
        <w:t>“ је „</w:t>
      </w:r>
      <w:r w:rsidRPr="000A4E0C">
        <w:rPr>
          <w:b/>
        </w:rPr>
        <w:t>5</w:t>
      </w:r>
      <w:r>
        <w:t>“, а могуће је подешавати број приказа по страни на:</w:t>
      </w:r>
    </w:p>
    <w:p w14:paraId="5BEDC46B"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B952219"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334A0222"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39409F2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7F267BF9" w14:textId="77777777" w:rsidR="00486195" w:rsidRDefault="00486195" w:rsidP="00486195">
      <w:pPr>
        <w:jc w:val="both"/>
        <w:rPr>
          <w:lang w:val="en-GB"/>
        </w:rPr>
      </w:pPr>
    </w:p>
    <w:p w14:paraId="026EF360"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757B5D59" w14:textId="77777777" w:rsidR="00486195" w:rsidRDefault="00486195" w:rsidP="00486195">
      <w:pPr>
        <w:jc w:val="both"/>
      </w:pPr>
    </w:p>
    <w:p w14:paraId="18B9175F" w14:textId="77777777" w:rsidR="00486195" w:rsidRDefault="00486195" w:rsidP="00486195">
      <w:pPr>
        <w:jc w:val="center"/>
      </w:pPr>
      <w:r>
        <w:rPr>
          <w:noProof/>
        </w:rPr>
        <w:drawing>
          <wp:inline distT="0" distB="0" distL="0" distR="0" wp14:anchorId="0C14493E" wp14:editId="5D83F787">
            <wp:extent cx="4695825" cy="323850"/>
            <wp:effectExtent l="95250" t="38100" r="28575" b="762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695825" cy="323850"/>
                    </a:xfrm>
                    <a:prstGeom prst="rect">
                      <a:avLst/>
                    </a:prstGeom>
                    <a:effectLst>
                      <a:outerShdw blurRad="50800" dist="38100" dir="9600000" algn="ctr" rotWithShape="0">
                        <a:srgbClr val="000000">
                          <a:alpha val="40000"/>
                        </a:srgbClr>
                      </a:outerShdw>
                    </a:effectLst>
                  </pic:spPr>
                </pic:pic>
              </a:graphicData>
            </a:graphic>
          </wp:inline>
        </w:drawing>
      </w:r>
    </w:p>
    <w:p w14:paraId="0FC2619E" w14:textId="77777777" w:rsidR="00486195" w:rsidRDefault="00486195" w:rsidP="00486195">
      <w:pPr>
        <w:jc w:val="both"/>
      </w:pPr>
    </w:p>
    <w:p w14:paraId="3DF0CD85" w14:textId="166E37F5" w:rsidR="00352BC3" w:rsidRDefault="00486195" w:rsidP="00352BC3">
      <w:pPr>
        <w:jc w:val="center"/>
        <w:rPr>
          <w:i/>
          <w:color w:val="808080"/>
        </w:rPr>
      </w:pPr>
      <w:r>
        <w:rPr>
          <w:i/>
          <w:color w:val="808080"/>
        </w:rPr>
        <w:t>Слика</w:t>
      </w:r>
      <w:r>
        <w:rPr>
          <w:i/>
          <w:color w:val="808080"/>
          <w:spacing w:val="-2"/>
        </w:rPr>
        <w:t xml:space="preserve"> </w:t>
      </w:r>
      <w:r w:rsidR="000931DC">
        <w:rPr>
          <w:i/>
          <w:color w:val="808080"/>
        </w:rPr>
        <w:t>88</w:t>
      </w:r>
      <w:r>
        <w:rPr>
          <w:i/>
          <w:color w:val="808080"/>
          <w:spacing w:val="-4"/>
        </w:rPr>
        <w:t xml:space="preserve"> </w:t>
      </w:r>
      <w:r>
        <w:rPr>
          <w:i/>
          <w:color w:val="808080"/>
        </w:rPr>
        <w:t>–</w:t>
      </w:r>
      <w:r w:rsidR="00352BC3">
        <w:rPr>
          <w:i/>
          <w:color w:val="808080"/>
        </w:rPr>
        <w:t xml:space="preserve"> </w:t>
      </w:r>
      <w:bookmarkStart w:id="36" w:name="_Hlk116308868"/>
      <w:r w:rsidR="00352BC3">
        <w:rPr>
          <w:i/>
          <w:color w:val="808080"/>
        </w:rPr>
        <w:t>Приказ укупног броја резулата на страни и подешавање приказа броја ставки по страни</w:t>
      </w:r>
    </w:p>
    <w:bookmarkEnd w:id="36"/>
    <w:p w14:paraId="2F27B687" w14:textId="708F20F8" w:rsidR="00486195" w:rsidRPr="0005296C" w:rsidRDefault="00486195" w:rsidP="00486195">
      <w:pPr>
        <w:jc w:val="center"/>
      </w:pPr>
    </w:p>
    <w:p w14:paraId="21922180" w14:textId="77777777" w:rsidR="00486195" w:rsidRDefault="00486195" w:rsidP="00486195">
      <w:pPr>
        <w:jc w:val="both"/>
      </w:pPr>
    </w:p>
    <w:p w14:paraId="7E1BF7C6" w14:textId="77777777" w:rsidR="00486195" w:rsidRDefault="00486195" w:rsidP="00486195">
      <w:pPr>
        <w:jc w:val="both"/>
      </w:pPr>
    </w:p>
    <w:p w14:paraId="11FD63B0" w14:textId="77777777" w:rsidR="00486195" w:rsidRDefault="00486195" w:rsidP="00486195">
      <w:pPr>
        <w:jc w:val="both"/>
      </w:pPr>
    </w:p>
    <w:p w14:paraId="109A7CF6" w14:textId="173D132A" w:rsidR="00784757" w:rsidRDefault="00784757" w:rsidP="00486195">
      <w:pPr>
        <w:jc w:val="both"/>
      </w:pPr>
    </w:p>
    <w:p w14:paraId="5DAF1BBA" w14:textId="77777777" w:rsidR="00784757" w:rsidRPr="00EA6A74" w:rsidRDefault="00784757" w:rsidP="00486195">
      <w:pPr>
        <w:jc w:val="both"/>
      </w:pPr>
    </w:p>
    <w:p w14:paraId="5FC7FC21" w14:textId="77777777" w:rsidR="00486195" w:rsidRPr="00B94538" w:rsidRDefault="00486195" w:rsidP="00486195">
      <w:pPr>
        <w:pStyle w:val="Heading1"/>
        <w:keepNext w:val="0"/>
        <w:keepLines w:val="0"/>
        <w:numPr>
          <w:ilvl w:val="0"/>
          <w:numId w:val="32"/>
        </w:numPr>
        <w:tabs>
          <w:tab w:val="left" w:pos="474"/>
        </w:tabs>
        <w:spacing w:before="18"/>
        <w:jc w:val="both"/>
        <w:rPr>
          <w:rFonts w:ascii="Calibri" w:eastAsia="Calibri" w:hAnsi="Calibri" w:cs="Calibri"/>
          <w:b/>
          <w:bCs/>
          <w:color w:val="C00000"/>
          <w:sz w:val="40"/>
          <w:szCs w:val="40"/>
        </w:rPr>
      </w:pPr>
      <w:bookmarkStart w:id="37" w:name="_Toc120969689"/>
      <w:r>
        <w:rPr>
          <w:rFonts w:ascii="Calibri" w:eastAsia="Calibri" w:hAnsi="Calibri" w:cs="Calibri"/>
          <w:b/>
          <w:bCs/>
          <w:color w:val="C00000"/>
          <w:sz w:val="40"/>
          <w:szCs w:val="40"/>
        </w:rPr>
        <w:t>Програми путовања</w:t>
      </w:r>
      <w:bookmarkEnd w:id="37"/>
    </w:p>
    <w:p w14:paraId="16206D7C" w14:textId="77777777" w:rsidR="00486195" w:rsidRDefault="00486195" w:rsidP="00486195">
      <w:pPr>
        <w:pStyle w:val="BodyText"/>
        <w:spacing w:before="245" w:line="276" w:lineRule="auto"/>
        <w:jc w:val="both"/>
      </w:pPr>
      <w:r w:rsidRPr="00BF33A1">
        <w:rPr>
          <w:b/>
        </w:rPr>
        <w:t xml:space="preserve">Модул </w:t>
      </w:r>
      <w:r>
        <w:rPr>
          <w:b/>
        </w:rPr>
        <w:t>Претрага програма путовања</w:t>
      </w:r>
      <w:r>
        <w:t xml:space="preserve"> обухвата активности које се односе на претрагу програма путовања</w:t>
      </w:r>
      <w:r>
        <w:rPr>
          <w:lang w:val="en-US"/>
        </w:rPr>
        <w:t>,</w:t>
      </w:r>
      <w:r>
        <w:t xml:space="preserve"> унос и чување програма путовања, измену програма путовања, сторнирање програма путовања. Да би туристичка агенција о</w:t>
      </w:r>
      <w:r w:rsidRPr="0055368B">
        <w:t>рганизатор путовања изради</w:t>
      </w:r>
      <w:r>
        <w:t>ла</w:t>
      </w:r>
      <w:r w:rsidRPr="0055368B">
        <w:t xml:space="preserve"> програм путовања </w:t>
      </w:r>
      <w:r>
        <w:t xml:space="preserve">дужна </w:t>
      </w:r>
      <w:r w:rsidRPr="0055368B">
        <w:t xml:space="preserve">је да има закључене </w:t>
      </w:r>
      <w:r>
        <w:t xml:space="preserve">и у ЦИС-у евидентиране </w:t>
      </w:r>
      <w:r w:rsidRPr="0055368B">
        <w:t>уговоре са трећим лицима којим је поверено извршење услуга из тог програма путовања.</w:t>
      </w:r>
    </w:p>
    <w:p w14:paraId="20BEE9C5" w14:textId="77777777" w:rsidR="0062628B" w:rsidRDefault="0062628B" w:rsidP="00486195">
      <w:pPr>
        <w:jc w:val="both"/>
      </w:pPr>
    </w:p>
    <w:p w14:paraId="7514EC4F" w14:textId="408DF363" w:rsidR="00486195" w:rsidRDefault="00486195" w:rsidP="00486195">
      <w:pPr>
        <w:jc w:val="both"/>
      </w:pPr>
      <w:r>
        <w:t>Овлашћено лице туристичке агенције приступа страни „</w:t>
      </w:r>
      <w:r>
        <w:rPr>
          <w:b/>
        </w:rPr>
        <w:t>Претрага програма путовања</w:t>
      </w:r>
      <w:r>
        <w:t>“ тако што у главном менију кликне на картицу „</w:t>
      </w:r>
      <w:r>
        <w:rPr>
          <w:b/>
        </w:rPr>
        <w:t>Програми путовања</w:t>
      </w:r>
      <w:r>
        <w:t>“. Овлашћеном лицу туристичке агенције се приказује страна „</w:t>
      </w:r>
      <w:r w:rsidRPr="0028508D">
        <w:rPr>
          <w:b/>
        </w:rPr>
        <w:t>Претрага програма путовања</w:t>
      </w:r>
      <w:r>
        <w:t>“.</w:t>
      </w:r>
    </w:p>
    <w:p w14:paraId="3EBA90BB" w14:textId="77777777" w:rsidR="00486195" w:rsidRDefault="00486195" w:rsidP="00486195">
      <w:pPr>
        <w:jc w:val="both"/>
      </w:pPr>
    </w:p>
    <w:p w14:paraId="164F1D7E" w14:textId="12AF4327" w:rsidR="00486195" w:rsidRDefault="000F6827" w:rsidP="0047290E">
      <w:pPr>
        <w:jc w:val="center"/>
      </w:pPr>
      <w:r>
        <w:rPr>
          <w:noProof/>
        </w:rPr>
        <w:drawing>
          <wp:inline distT="0" distB="0" distL="0" distR="0" wp14:anchorId="68AFDA79" wp14:editId="210F2944">
            <wp:extent cx="6508750" cy="3261360"/>
            <wp:effectExtent l="0" t="0" r="635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08750" cy="3261360"/>
                    </a:xfrm>
                    <a:prstGeom prst="rect">
                      <a:avLst/>
                    </a:prstGeom>
                  </pic:spPr>
                </pic:pic>
              </a:graphicData>
            </a:graphic>
          </wp:inline>
        </w:drawing>
      </w:r>
    </w:p>
    <w:p w14:paraId="742B3027" w14:textId="656225C5" w:rsidR="00486195" w:rsidRPr="009A7895" w:rsidRDefault="00486195" w:rsidP="00486195">
      <w:pPr>
        <w:jc w:val="center"/>
        <w:rPr>
          <w:lang w:val="sr-Latn-RS"/>
        </w:rPr>
      </w:pPr>
      <w:r>
        <w:rPr>
          <w:i/>
          <w:color w:val="808080"/>
        </w:rPr>
        <w:t>Слика</w:t>
      </w:r>
      <w:r>
        <w:rPr>
          <w:i/>
          <w:color w:val="808080"/>
          <w:spacing w:val="-2"/>
        </w:rPr>
        <w:t xml:space="preserve"> </w:t>
      </w:r>
      <w:r w:rsidR="005A614F">
        <w:rPr>
          <w:i/>
          <w:color w:val="808080"/>
          <w:spacing w:val="-2"/>
        </w:rPr>
        <w:t>89</w:t>
      </w:r>
      <w:r>
        <w:rPr>
          <w:i/>
          <w:color w:val="808080"/>
          <w:spacing w:val="-4"/>
        </w:rPr>
        <w:t xml:space="preserve"> </w:t>
      </w:r>
      <w:r>
        <w:rPr>
          <w:i/>
          <w:color w:val="808080"/>
        </w:rPr>
        <w:t>–</w:t>
      </w:r>
      <w:r>
        <w:rPr>
          <w:i/>
          <w:color w:val="808080"/>
          <w:spacing w:val="-2"/>
        </w:rPr>
        <w:t xml:space="preserve"> </w:t>
      </w:r>
      <w:r w:rsidR="00E5027E">
        <w:rPr>
          <w:i/>
          <w:color w:val="808080"/>
        </w:rPr>
        <w:t>Приказ корака за приступ страни „Претрага програма путовања“</w:t>
      </w:r>
    </w:p>
    <w:p w14:paraId="37E35004" w14:textId="77777777" w:rsidR="00486195" w:rsidRDefault="00486195" w:rsidP="00486195">
      <w:pPr>
        <w:jc w:val="both"/>
      </w:pPr>
    </w:p>
    <w:p w14:paraId="26816912" w14:textId="77777777" w:rsidR="00486195" w:rsidRDefault="00486195" w:rsidP="00486195">
      <w:pPr>
        <w:pStyle w:val="Heading2"/>
        <w:numPr>
          <w:ilvl w:val="1"/>
          <w:numId w:val="32"/>
        </w:numPr>
        <w:tabs>
          <w:tab w:val="left" w:pos="819"/>
        </w:tabs>
      </w:pPr>
      <w:bookmarkStart w:id="38" w:name="_Toc120969690"/>
      <w:r>
        <w:rPr>
          <w:color w:val="C00000"/>
        </w:rPr>
        <w:t>Евиденција програма путовања</w:t>
      </w:r>
      <w:bookmarkEnd w:id="38"/>
    </w:p>
    <w:p w14:paraId="4DA8932E" w14:textId="77777777" w:rsidR="00486195" w:rsidRDefault="00486195" w:rsidP="00486195">
      <w:pPr>
        <w:jc w:val="both"/>
      </w:pPr>
    </w:p>
    <w:p w14:paraId="57233C07" w14:textId="77777777" w:rsidR="00486195" w:rsidRDefault="00486195" w:rsidP="00486195">
      <w:pPr>
        <w:jc w:val="both"/>
      </w:pPr>
      <w:r>
        <w:t>Овлашћено лице туристичке агенције на страни „</w:t>
      </w:r>
      <w:r w:rsidRPr="00D10DE8">
        <w:rPr>
          <w:b/>
        </w:rPr>
        <w:t xml:space="preserve">Претрага </w:t>
      </w:r>
      <w:r>
        <w:rPr>
          <w:b/>
        </w:rPr>
        <w:t>програма путовања</w:t>
      </w:r>
      <w:r>
        <w:t>“ може да изврши додавање програма путовања тако што кликне на дугме „</w:t>
      </w:r>
      <w:r w:rsidRPr="003D0B5C">
        <w:rPr>
          <w:b/>
        </w:rPr>
        <w:t>Додај</w:t>
      </w:r>
      <w:r>
        <w:t>“, након чега систем пребацује корисника на страну за евиденцију програма путовања „</w:t>
      </w:r>
      <w:r w:rsidRPr="008F6AE5">
        <w:rPr>
          <w:b/>
        </w:rPr>
        <w:t>Подаци о програму путовања</w:t>
      </w:r>
      <w:r>
        <w:t>“.</w:t>
      </w:r>
    </w:p>
    <w:p w14:paraId="7DC2BD18" w14:textId="77777777" w:rsidR="00486195" w:rsidRDefault="00486195" w:rsidP="00486195">
      <w:pPr>
        <w:jc w:val="both"/>
        <w:rPr>
          <w:color w:val="C00000"/>
        </w:rPr>
      </w:pPr>
    </w:p>
    <w:p w14:paraId="32DD38C8" w14:textId="64B577F6" w:rsidR="00486195" w:rsidRDefault="0021607E" w:rsidP="0047290E">
      <w:pPr>
        <w:jc w:val="center"/>
        <w:rPr>
          <w:color w:val="C00000"/>
        </w:rPr>
      </w:pPr>
      <w:r>
        <w:rPr>
          <w:noProof/>
        </w:rPr>
        <w:lastRenderedPageBreak/>
        <w:drawing>
          <wp:inline distT="0" distB="0" distL="0" distR="0" wp14:anchorId="20C80AC9" wp14:editId="2D385000">
            <wp:extent cx="6508750" cy="3134360"/>
            <wp:effectExtent l="0" t="0" r="635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08750" cy="3134360"/>
                    </a:xfrm>
                    <a:prstGeom prst="rect">
                      <a:avLst/>
                    </a:prstGeom>
                  </pic:spPr>
                </pic:pic>
              </a:graphicData>
            </a:graphic>
          </wp:inline>
        </w:drawing>
      </w:r>
    </w:p>
    <w:p w14:paraId="6BD81C42" w14:textId="7F5A23B1" w:rsidR="00486195" w:rsidRPr="009A78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60948">
        <w:rPr>
          <w:i/>
          <w:color w:val="808080"/>
        </w:rPr>
        <w:t>0</w:t>
      </w:r>
      <w:r>
        <w:rPr>
          <w:i/>
          <w:color w:val="808080"/>
          <w:spacing w:val="-4"/>
        </w:rPr>
        <w:t xml:space="preserve"> </w:t>
      </w:r>
      <w:r>
        <w:rPr>
          <w:i/>
          <w:color w:val="808080"/>
        </w:rPr>
        <w:t>–</w:t>
      </w:r>
      <w:r>
        <w:rPr>
          <w:i/>
          <w:color w:val="808080"/>
          <w:spacing w:val="-2"/>
        </w:rPr>
        <w:t xml:space="preserve"> </w:t>
      </w:r>
      <w:r w:rsidR="009A7895">
        <w:rPr>
          <w:i/>
          <w:color w:val="808080"/>
        </w:rPr>
        <w:t>Приказ дугмета „Додај“ на страни „Претрага програма путовања“</w:t>
      </w:r>
    </w:p>
    <w:p w14:paraId="5CC0F461" w14:textId="77777777" w:rsidR="00486195" w:rsidRDefault="00486195" w:rsidP="00486195">
      <w:pPr>
        <w:jc w:val="both"/>
        <w:rPr>
          <w:color w:val="C00000"/>
        </w:rPr>
      </w:pPr>
    </w:p>
    <w:p w14:paraId="716C165C" w14:textId="77777777" w:rsidR="00486195" w:rsidRDefault="00486195" w:rsidP="00486195">
      <w:r>
        <w:t>Корисник на страни „</w:t>
      </w:r>
      <w:r w:rsidRPr="00065C6B">
        <w:rPr>
          <w:b/>
        </w:rPr>
        <w:t>Подаци о програму путовања</w:t>
      </w:r>
      <w:r>
        <w:t>“ треба да унесе податке на корацима:</w:t>
      </w:r>
    </w:p>
    <w:p w14:paraId="5AA2C18E" w14:textId="77777777" w:rsidR="00486195" w:rsidRPr="00065C6B" w:rsidRDefault="00486195" w:rsidP="00486195">
      <w:pPr>
        <w:pStyle w:val="ListParagraph"/>
        <w:numPr>
          <w:ilvl w:val="0"/>
          <w:numId w:val="25"/>
        </w:numPr>
        <w:rPr>
          <w:b/>
        </w:rPr>
      </w:pPr>
      <w:r w:rsidRPr="00065C6B">
        <w:rPr>
          <w:b/>
        </w:rPr>
        <w:t>Основни подаци о програму путовања</w:t>
      </w:r>
    </w:p>
    <w:p w14:paraId="30E8416C" w14:textId="77777777" w:rsidR="00486195" w:rsidRPr="00065C6B" w:rsidRDefault="00486195" w:rsidP="00486195">
      <w:pPr>
        <w:pStyle w:val="ListParagraph"/>
        <w:numPr>
          <w:ilvl w:val="0"/>
          <w:numId w:val="25"/>
        </w:numPr>
        <w:rPr>
          <w:b/>
        </w:rPr>
      </w:pPr>
      <w:r w:rsidRPr="00065C6B">
        <w:rPr>
          <w:b/>
        </w:rPr>
        <w:t>Уговори са трећим лицима</w:t>
      </w:r>
    </w:p>
    <w:p w14:paraId="5922A818" w14:textId="77777777" w:rsidR="00486195" w:rsidRDefault="00486195" w:rsidP="00486195">
      <w:pPr>
        <w:pStyle w:val="ListParagraph"/>
        <w:numPr>
          <w:ilvl w:val="0"/>
          <w:numId w:val="25"/>
        </w:numPr>
        <w:rPr>
          <w:b/>
        </w:rPr>
      </w:pPr>
      <w:r w:rsidRPr="00065C6B">
        <w:rPr>
          <w:b/>
        </w:rPr>
        <w:t>Документација</w:t>
      </w:r>
    </w:p>
    <w:p w14:paraId="21979516" w14:textId="77777777" w:rsidR="00486195" w:rsidRDefault="00486195" w:rsidP="00486195">
      <w:pPr>
        <w:rPr>
          <w:b/>
        </w:rPr>
      </w:pPr>
    </w:p>
    <w:p w14:paraId="4F3F23D7" w14:textId="2082740D" w:rsidR="00486195" w:rsidRDefault="00B7049B" w:rsidP="0047290E">
      <w:pPr>
        <w:jc w:val="center"/>
        <w:rPr>
          <w:b/>
        </w:rPr>
      </w:pPr>
      <w:r>
        <w:rPr>
          <w:noProof/>
        </w:rPr>
        <w:drawing>
          <wp:inline distT="0" distB="0" distL="0" distR="0" wp14:anchorId="47AAD13E" wp14:editId="7F2A0C0A">
            <wp:extent cx="6499026" cy="2187118"/>
            <wp:effectExtent l="95250" t="38100" r="16510" b="800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522690" cy="2195082"/>
                    </a:xfrm>
                    <a:prstGeom prst="rect">
                      <a:avLst/>
                    </a:prstGeom>
                    <a:effectLst>
                      <a:outerShdw blurRad="50800" dist="38100" dir="9600000" algn="ctr" rotWithShape="0">
                        <a:srgbClr val="000000">
                          <a:alpha val="40000"/>
                        </a:srgbClr>
                      </a:outerShdw>
                    </a:effectLst>
                  </pic:spPr>
                </pic:pic>
              </a:graphicData>
            </a:graphic>
          </wp:inline>
        </w:drawing>
      </w:r>
    </w:p>
    <w:p w14:paraId="444EC772" w14:textId="7E18E2E1" w:rsidR="004861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60948">
        <w:rPr>
          <w:i/>
          <w:color w:val="808080"/>
        </w:rPr>
        <w:t>1</w:t>
      </w:r>
      <w:r>
        <w:rPr>
          <w:i/>
          <w:color w:val="808080"/>
          <w:spacing w:val="-4"/>
        </w:rPr>
        <w:t xml:space="preserve"> </w:t>
      </w:r>
      <w:r>
        <w:rPr>
          <w:i/>
          <w:color w:val="808080"/>
        </w:rPr>
        <w:t>–</w:t>
      </w:r>
      <w:r>
        <w:rPr>
          <w:i/>
          <w:color w:val="808080"/>
          <w:spacing w:val="-2"/>
        </w:rPr>
        <w:t xml:space="preserve"> </w:t>
      </w:r>
      <w:r w:rsidR="00E1091B">
        <w:rPr>
          <w:i/>
          <w:color w:val="808080"/>
        </w:rPr>
        <w:t>Приказ стране „Подаци о програму путовања“</w:t>
      </w:r>
    </w:p>
    <w:p w14:paraId="1D46402D" w14:textId="77777777" w:rsidR="00486195" w:rsidRDefault="00486195" w:rsidP="00486195">
      <w:pPr>
        <w:rPr>
          <w:b/>
        </w:rPr>
      </w:pPr>
    </w:p>
    <w:p w14:paraId="2B18B712" w14:textId="77777777" w:rsidR="00486195" w:rsidRDefault="00486195" w:rsidP="00486195">
      <w:pPr>
        <w:jc w:val="both"/>
      </w:pPr>
      <w:r w:rsidRPr="00B4327C">
        <w:t>Кори</w:t>
      </w:r>
      <w:r>
        <w:t>сник на кораку „</w:t>
      </w:r>
      <w:r w:rsidRPr="006F5B72">
        <w:rPr>
          <w:b/>
        </w:rPr>
        <w:t>Основни подаци о програму путовања</w:t>
      </w:r>
      <w:r>
        <w:t>“ треба да унесе податке:</w:t>
      </w:r>
    </w:p>
    <w:p w14:paraId="6E33F445" w14:textId="77777777" w:rsidR="00486195" w:rsidRDefault="00486195" w:rsidP="00486195">
      <w:pPr>
        <w:pStyle w:val="ListParagraph"/>
        <w:numPr>
          <w:ilvl w:val="0"/>
          <w:numId w:val="26"/>
        </w:numPr>
        <w:jc w:val="both"/>
      </w:pPr>
      <w:r w:rsidRPr="000A08B8">
        <w:rPr>
          <w:b/>
        </w:rPr>
        <w:t xml:space="preserve">Назив </w:t>
      </w:r>
      <w:r>
        <w:t>(Уноси се вредност у поље)</w:t>
      </w:r>
    </w:p>
    <w:p w14:paraId="5A2EE6E3" w14:textId="77777777" w:rsidR="00486195" w:rsidRDefault="00486195" w:rsidP="00486195">
      <w:pPr>
        <w:pStyle w:val="ListParagraph"/>
        <w:numPr>
          <w:ilvl w:val="0"/>
          <w:numId w:val="26"/>
        </w:numPr>
        <w:jc w:val="both"/>
      </w:pPr>
      <w:r w:rsidRPr="000A08B8">
        <w:rPr>
          <w:b/>
        </w:rPr>
        <w:t>Дестинације</w:t>
      </w:r>
      <w:r>
        <w:t xml:space="preserve"> (Уноси се вредност у поље)</w:t>
      </w:r>
    </w:p>
    <w:p w14:paraId="545C7AFD" w14:textId="77777777" w:rsidR="00486195" w:rsidRDefault="00486195" w:rsidP="00486195">
      <w:pPr>
        <w:pStyle w:val="ListParagraph"/>
        <w:numPr>
          <w:ilvl w:val="0"/>
          <w:numId w:val="26"/>
        </w:numPr>
        <w:jc w:val="both"/>
      </w:pPr>
      <w:r w:rsidRPr="000A08B8">
        <w:rPr>
          <w:b/>
        </w:rPr>
        <w:t>Могућност самосталног превоза – Да / Не</w:t>
      </w:r>
      <w:r>
        <w:t xml:space="preserve"> (Бира се једна од понуђених вредности „</w:t>
      </w:r>
      <w:r w:rsidRPr="006F38D4">
        <w:rPr>
          <w:b/>
        </w:rPr>
        <w:t>Да</w:t>
      </w:r>
      <w:r>
        <w:t>“ или „</w:t>
      </w:r>
      <w:r w:rsidRPr="006F38D4">
        <w:rPr>
          <w:b/>
        </w:rPr>
        <w:t>Не</w:t>
      </w:r>
      <w:r>
        <w:t>“)</w:t>
      </w:r>
    </w:p>
    <w:p w14:paraId="7AE724A8" w14:textId="77777777" w:rsidR="00486195" w:rsidRDefault="00486195" w:rsidP="00486195">
      <w:pPr>
        <w:pStyle w:val="ListParagraph"/>
        <w:numPr>
          <w:ilvl w:val="0"/>
          <w:numId w:val="26"/>
        </w:numPr>
        <w:jc w:val="both"/>
      </w:pPr>
      <w:r w:rsidRPr="000A08B8">
        <w:rPr>
          <w:b/>
        </w:rPr>
        <w:t>Програм креиран на упит – Да / Не</w:t>
      </w:r>
      <w:r>
        <w:t xml:space="preserve"> (Бира се једна од понуђених вредности „</w:t>
      </w:r>
      <w:r w:rsidRPr="006F38D4">
        <w:rPr>
          <w:b/>
        </w:rPr>
        <w:t>Да</w:t>
      </w:r>
      <w:r>
        <w:t>“ или „</w:t>
      </w:r>
      <w:r w:rsidRPr="006F38D4">
        <w:rPr>
          <w:b/>
        </w:rPr>
        <w:t>Не</w:t>
      </w:r>
      <w:r>
        <w:t>“)</w:t>
      </w:r>
    </w:p>
    <w:p w14:paraId="564015E1" w14:textId="77777777" w:rsidR="00FE0270" w:rsidRDefault="00FE0270" w:rsidP="00032D42">
      <w:pPr>
        <w:jc w:val="both"/>
        <w:rPr>
          <w:b/>
          <w:u w:val="single"/>
        </w:rPr>
      </w:pPr>
    </w:p>
    <w:p w14:paraId="234FB0F1" w14:textId="3B49FE4B" w:rsidR="00486195" w:rsidRDefault="00486195" w:rsidP="00032D42">
      <w:pPr>
        <w:jc w:val="both"/>
      </w:pPr>
      <w:r w:rsidRPr="001C5FAD">
        <w:rPr>
          <w:b/>
          <w:u w:val="single"/>
        </w:rPr>
        <w:t>Напомена</w:t>
      </w:r>
      <w:r>
        <w:t xml:space="preserve">: Вредност </w:t>
      </w:r>
      <w:r w:rsidR="003C3A52">
        <w:rPr>
          <w:noProof/>
        </w:rPr>
        <w:t>у</w:t>
      </w:r>
      <w:r>
        <w:t xml:space="preserve"> пољу „</w:t>
      </w:r>
      <w:r w:rsidRPr="00145B09">
        <w:rPr>
          <w:b/>
        </w:rPr>
        <w:t>Датум креирања</w:t>
      </w:r>
      <w:r>
        <w:t>“ аутоматски се уписује у поље. Систем у пољ</w:t>
      </w:r>
      <w:r w:rsidR="00B20A36">
        <w:t>у</w:t>
      </w:r>
      <w:r>
        <w:t xml:space="preserve"> „</w:t>
      </w:r>
      <w:r w:rsidRPr="00B63CBD">
        <w:rPr>
          <w:b/>
        </w:rPr>
        <w:t>Датум креирања</w:t>
      </w:r>
      <w:r>
        <w:t>“ уписује датум уноса евиденције.</w:t>
      </w:r>
    </w:p>
    <w:p w14:paraId="4343E092" w14:textId="7C0368DD" w:rsidR="00486195" w:rsidRDefault="005C1BF8" w:rsidP="00486195">
      <w:r>
        <w:rPr>
          <w:noProof/>
        </w:rPr>
        <w:lastRenderedPageBreak/>
        <w:drawing>
          <wp:inline distT="0" distB="0" distL="0" distR="0" wp14:anchorId="4177479F" wp14:editId="190AF6C2">
            <wp:extent cx="6508750" cy="2608580"/>
            <wp:effectExtent l="0" t="0" r="635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08750" cy="2608580"/>
                    </a:xfrm>
                    <a:prstGeom prst="rect">
                      <a:avLst/>
                    </a:prstGeom>
                  </pic:spPr>
                </pic:pic>
              </a:graphicData>
            </a:graphic>
          </wp:inline>
        </w:drawing>
      </w:r>
    </w:p>
    <w:p w14:paraId="6E16996C" w14:textId="67160F1F" w:rsidR="002C7E93" w:rsidRDefault="002C7E93" w:rsidP="002C7E93">
      <w:pPr>
        <w:jc w:val="center"/>
        <w:rPr>
          <w:i/>
          <w:color w:val="808080"/>
        </w:rPr>
      </w:pPr>
      <w:r>
        <w:rPr>
          <w:i/>
          <w:color w:val="808080"/>
        </w:rPr>
        <w:t>Слика</w:t>
      </w:r>
      <w:r>
        <w:rPr>
          <w:i/>
          <w:color w:val="808080"/>
          <w:spacing w:val="-2"/>
        </w:rPr>
        <w:t xml:space="preserve"> </w:t>
      </w:r>
      <w:r>
        <w:rPr>
          <w:i/>
          <w:color w:val="808080"/>
        </w:rPr>
        <w:t>9</w:t>
      </w:r>
      <w:r w:rsidR="00B60948">
        <w:rPr>
          <w:i/>
          <w:color w:val="808080"/>
        </w:rPr>
        <w:t>2</w:t>
      </w:r>
      <w:r>
        <w:rPr>
          <w:i/>
          <w:color w:val="808080"/>
        </w:rPr>
        <w:t xml:space="preserve"> –</w:t>
      </w:r>
      <w:r>
        <w:rPr>
          <w:i/>
          <w:color w:val="808080"/>
          <w:spacing w:val="-2"/>
        </w:rPr>
        <w:t xml:space="preserve"> </w:t>
      </w:r>
      <w:r>
        <w:rPr>
          <w:i/>
          <w:color w:val="808080"/>
        </w:rPr>
        <w:t>Приказ попуњених поља на кораку „Основни подаци о програму путовања“ на страни „Подаци о програму путовања“</w:t>
      </w:r>
    </w:p>
    <w:p w14:paraId="4361CE20" w14:textId="77777777" w:rsidR="002C7E93" w:rsidRDefault="002C7E93" w:rsidP="002C7E93">
      <w:pPr>
        <w:jc w:val="both"/>
      </w:pPr>
    </w:p>
    <w:p w14:paraId="7B109B75" w14:textId="7F42DE94" w:rsidR="002C7E93" w:rsidRDefault="002C7E93" w:rsidP="002C7E93">
      <w:pPr>
        <w:jc w:val="both"/>
      </w:pPr>
      <w:r>
        <w:t xml:space="preserve">Када корисник одабере вредност </w:t>
      </w:r>
      <w:r w:rsidRPr="00FD121D">
        <w:rPr>
          <w:i/>
          <w:color w:val="000000" w:themeColor="text1"/>
        </w:rPr>
        <w:t>„</w:t>
      </w:r>
      <w:r w:rsidRPr="00FD121D">
        <w:rPr>
          <w:b/>
          <w:bCs/>
        </w:rPr>
        <w:t>Да</w:t>
      </w:r>
      <w:r>
        <w:rPr>
          <w:lang w:val="en-US"/>
        </w:rPr>
        <w:t>”</w:t>
      </w:r>
      <w:r>
        <w:t xml:space="preserve"> или </w:t>
      </w:r>
      <w:r w:rsidRPr="00FD121D">
        <w:rPr>
          <w:i/>
          <w:color w:val="000000" w:themeColor="text1"/>
        </w:rPr>
        <w:t>„</w:t>
      </w:r>
      <w:r w:rsidRPr="00FD121D">
        <w:rPr>
          <w:b/>
          <w:bCs/>
        </w:rPr>
        <w:t>Не</w:t>
      </w:r>
      <w:r>
        <w:rPr>
          <w:lang w:val="en-US"/>
        </w:rPr>
        <w:t>”</w:t>
      </w:r>
      <w:r>
        <w:t xml:space="preserve"> у пољу </w:t>
      </w:r>
      <w:r>
        <w:rPr>
          <w:lang w:val="en-US"/>
        </w:rPr>
        <w:t>“</w:t>
      </w:r>
      <w:r w:rsidRPr="000A0F16">
        <w:rPr>
          <w:b/>
          <w:bCs/>
        </w:rPr>
        <w:t>Програм креиран на упит</w:t>
      </w:r>
      <w:r>
        <w:rPr>
          <w:lang w:val="en-US"/>
        </w:rPr>
        <w:t>”</w:t>
      </w:r>
      <w:r>
        <w:t xml:space="preserve"> приказују се нова поља за унос:</w:t>
      </w:r>
    </w:p>
    <w:p w14:paraId="4728D0BD" w14:textId="77777777" w:rsidR="002C7E93" w:rsidRDefault="002C7E93" w:rsidP="002C7E93">
      <w:pPr>
        <w:pStyle w:val="ListParagraph"/>
        <w:numPr>
          <w:ilvl w:val="0"/>
          <w:numId w:val="26"/>
        </w:numPr>
        <w:jc w:val="both"/>
      </w:pPr>
      <w:r w:rsidRPr="000A0F16">
        <w:rPr>
          <w:b/>
          <w:bCs/>
        </w:rPr>
        <w:t>Државе</w:t>
      </w:r>
      <w:r>
        <w:t xml:space="preserve"> (Бира се вредност падајуће листе)</w:t>
      </w:r>
    </w:p>
    <w:p w14:paraId="03DCB89B" w14:textId="77777777" w:rsidR="002C7E93" w:rsidRDefault="002C7E93" w:rsidP="002C7E93">
      <w:pPr>
        <w:pStyle w:val="ListParagraph"/>
        <w:numPr>
          <w:ilvl w:val="0"/>
          <w:numId w:val="26"/>
        </w:numPr>
        <w:jc w:val="both"/>
      </w:pPr>
      <w:r w:rsidRPr="000A0F16">
        <w:rPr>
          <w:b/>
          <w:bCs/>
        </w:rPr>
        <w:t>Регије</w:t>
      </w:r>
      <w:r>
        <w:t xml:space="preserve"> (Бира се вредност падајуће листе)</w:t>
      </w:r>
    </w:p>
    <w:p w14:paraId="45A2D2E6" w14:textId="77777777" w:rsidR="002C7E93" w:rsidRDefault="002C7E93" w:rsidP="002C7E93">
      <w:pPr>
        <w:pStyle w:val="ListParagraph"/>
        <w:numPr>
          <w:ilvl w:val="0"/>
          <w:numId w:val="26"/>
        </w:numPr>
        <w:jc w:val="both"/>
      </w:pPr>
      <w:r w:rsidRPr="000A0F16">
        <w:rPr>
          <w:b/>
          <w:bCs/>
        </w:rPr>
        <w:t>Места</w:t>
      </w:r>
      <w:r>
        <w:t xml:space="preserve"> (Бира се вредност падајуће листе)</w:t>
      </w:r>
    </w:p>
    <w:p w14:paraId="12818B10" w14:textId="77777777" w:rsidR="002C7E93" w:rsidRDefault="002C7E93" w:rsidP="002C7E93">
      <w:pPr>
        <w:jc w:val="both"/>
      </w:pPr>
    </w:p>
    <w:p w14:paraId="419072BA" w14:textId="68555642" w:rsidR="003C0AFB" w:rsidRDefault="003C0AFB" w:rsidP="003C0AFB">
      <w:pPr>
        <w:jc w:val="both"/>
      </w:pPr>
      <w:r w:rsidRPr="00024C61">
        <w:rPr>
          <w:b/>
          <w:u w:val="single"/>
        </w:rPr>
        <w:t>Напомена</w:t>
      </w:r>
      <w:r>
        <w:rPr>
          <w:b/>
        </w:rPr>
        <w:t xml:space="preserve">: </w:t>
      </w:r>
      <w:r>
        <w:t xml:space="preserve">Уколико </w:t>
      </w:r>
      <w:r w:rsidR="00D76436">
        <w:t>овлашћено лице</w:t>
      </w:r>
      <w:r>
        <w:t xml:space="preserve"> туристичке агенције приликом уноса података о програму путовања одабере да је програм путовања креиран на упит, у падајућим листама „</w:t>
      </w:r>
      <w:r w:rsidRPr="004615D6">
        <w:rPr>
          <w:b/>
        </w:rPr>
        <w:t>Регије</w:t>
      </w:r>
      <w:r>
        <w:t>“ и „</w:t>
      </w:r>
      <w:r w:rsidRPr="004615D6">
        <w:rPr>
          <w:b/>
        </w:rPr>
        <w:t>Места</w:t>
      </w:r>
      <w:r>
        <w:t>“ приказаће се додатне вредност у падајућим листама „</w:t>
      </w:r>
      <w:r w:rsidRPr="001A0634">
        <w:rPr>
          <w:b/>
        </w:rPr>
        <w:t>Нема регије</w:t>
      </w:r>
      <w:r>
        <w:t>“ и „</w:t>
      </w:r>
      <w:r w:rsidRPr="001A0634">
        <w:rPr>
          <w:b/>
        </w:rPr>
        <w:t>Нема места</w:t>
      </w:r>
      <w:r>
        <w:t xml:space="preserve">“. </w:t>
      </w:r>
    </w:p>
    <w:p w14:paraId="5D8E12D9" w14:textId="77777777" w:rsidR="003C0AFB" w:rsidRPr="00C03145" w:rsidRDefault="003C0AFB" w:rsidP="003C0AFB">
      <w:pPr>
        <w:jc w:val="both"/>
        <w:rPr>
          <w:lang w:val="sr-Latn-RS"/>
        </w:rPr>
      </w:pPr>
    </w:p>
    <w:p w14:paraId="2E760166" w14:textId="7E1F8256" w:rsidR="003C0AFB" w:rsidRDefault="003C0AFB" w:rsidP="003C0AFB">
      <w:pPr>
        <w:jc w:val="both"/>
      </w:pPr>
      <w:r>
        <w:t xml:space="preserve">Након што је </w:t>
      </w:r>
      <w:r w:rsidR="008C49E6">
        <w:t>овлашћено лице</w:t>
      </w:r>
      <w:r>
        <w:t xml:space="preserve"> туристичке агенције унео податке у поља </w:t>
      </w:r>
      <w:r w:rsidRPr="00FD121D">
        <w:rPr>
          <w:i/>
          <w:color w:val="000000" w:themeColor="text1"/>
        </w:rPr>
        <w:t>„</w:t>
      </w:r>
      <w:r>
        <w:rPr>
          <w:b/>
          <w:bCs/>
        </w:rPr>
        <w:t>Државе</w:t>
      </w:r>
      <w:r>
        <w:rPr>
          <w:lang w:val="en-US"/>
        </w:rPr>
        <w:t>”</w:t>
      </w:r>
      <w:r>
        <w:t>,</w:t>
      </w:r>
      <w:r w:rsidRPr="00C85A31">
        <w:rPr>
          <w:i/>
          <w:color w:val="000000" w:themeColor="text1"/>
        </w:rPr>
        <w:t xml:space="preserve"> </w:t>
      </w:r>
      <w:r w:rsidRPr="00FD121D">
        <w:rPr>
          <w:i/>
          <w:color w:val="000000" w:themeColor="text1"/>
        </w:rPr>
        <w:t>„</w:t>
      </w:r>
      <w:r>
        <w:rPr>
          <w:b/>
          <w:bCs/>
        </w:rPr>
        <w:t>Регије</w:t>
      </w:r>
      <w:r>
        <w:rPr>
          <w:lang w:val="en-US"/>
        </w:rPr>
        <w:t>”</w:t>
      </w:r>
      <w:r>
        <w:t>,</w:t>
      </w:r>
      <w:r w:rsidRPr="00C85A31">
        <w:rPr>
          <w:i/>
          <w:color w:val="000000" w:themeColor="text1"/>
        </w:rPr>
        <w:t xml:space="preserve"> </w:t>
      </w:r>
      <w:r w:rsidRPr="00FD121D">
        <w:rPr>
          <w:i/>
          <w:color w:val="000000" w:themeColor="text1"/>
        </w:rPr>
        <w:t>„</w:t>
      </w:r>
      <w:r>
        <w:rPr>
          <w:b/>
          <w:bCs/>
        </w:rPr>
        <w:t>Места</w:t>
      </w:r>
      <w:r>
        <w:rPr>
          <w:lang w:val="en-US"/>
        </w:rPr>
        <w:t>”</w:t>
      </w:r>
      <w:r>
        <w:t xml:space="preserve"> потребно је да кликне на дугме </w:t>
      </w:r>
      <w:r w:rsidRPr="00FD121D">
        <w:rPr>
          <w:i/>
          <w:color w:val="000000" w:themeColor="text1"/>
        </w:rPr>
        <w:t>„</w:t>
      </w:r>
      <w:r>
        <w:rPr>
          <w:b/>
          <w:bCs/>
        </w:rPr>
        <w:t>Додај дестинацију</w:t>
      </w:r>
      <w:r>
        <w:rPr>
          <w:lang w:val="en-US"/>
        </w:rPr>
        <w:t>”</w:t>
      </w:r>
      <w:r>
        <w:t xml:space="preserve">. Кликом на дугме </w:t>
      </w:r>
      <w:r w:rsidRPr="00FD121D">
        <w:rPr>
          <w:i/>
          <w:color w:val="000000" w:themeColor="text1"/>
        </w:rPr>
        <w:t>„</w:t>
      </w:r>
      <w:r>
        <w:rPr>
          <w:b/>
          <w:bCs/>
        </w:rPr>
        <w:t>Додај дестинацују</w:t>
      </w:r>
      <w:r>
        <w:rPr>
          <w:lang w:val="en-US"/>
        </w:rPr>
        <w:t>”</w:t>
      </w:r>
      <w:r>
        <w:t xml:space="preserve"> систем додаје изабране дестинације на програм путовања.</w:t>
      </w:r>
    </w:p>
    <w:p w14:paraId="0EB5F403" w14:textId="77777777" w:rsidR="002C7E93" w:rsidRDefault="002C7E93" w:rsidP="002C7E93">
      <w:pPr>
        <w:jc w:val="both"/>
      </w:pPr>
    </w:p>
    <w:p w14:paraId="755EE05E" w14:textId="7FFE028D" w:rsidR="002C7E93" w:rsidRDefault="00B86732" w:rsidP="002C7E93">
      <w:pPr>
        <w:jc w:val="both"/>
      </w:pPr>
      <w:r>
        <w:rPr>
          <w:noProof/>
        </w:rPr>
        <w:drawing>
          <wp:inline distT="0" distB="0" distL="0" distR="0" wp14:anchorId="4EB4C8C4" wp14:editId="168B7337">
            <wp:extent cx="6508750" cy="17989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08750" cy="1798955"/>
                    </a:xfrm>
                    <a:prstGeom prst="rect">
                      <a:avLst/>
                    </a:prstGeom>
                  </pic:spPr>
                </pic:pic>
              </a:graphicData>
            </a:graphic>
          </wp:inline>
        </w:drawing>
      </w:r>
    </w:p>
    <w:p w14:paraId="53D268B7" w14:textId="790003AF" w:rsidR="002C7E93" w:rsidRDefault="002C7E93" w:rsidP="002C7E93">
      <w:pPr>
        <w:jc w:val="center"/>
        <w:rPr>
          <w:i/>
          <w:color w:val="808080"/>
        </w:rPr>
      </w:pPr>
      <w:r>
        <w:rPr>
          <w:i/>
          <w:color w:val="808080"/>
        </w:rPr>
        <w:t>Слика</w:t>
      </w:r>
      <w:r>
        <w:rPr>
          <w:i/>
          <w:color w:val="808080"/>
          <w:spacing w:val="-2"/>
        </w:rPr>
        <w:t xml:space="preserve"> </w:t>
      </w:r>
      <w:r>
        <w:rPr>
          <w:i/>
          <w:color w:val="808080"/>
        </w:rPr>
        <w:t>9</w:t>
      </w:r>
      <w:r w:rsidR="00B60948">
        <w:rPr>
          <w:i/>
          <w:color w:val="808080"/>
        </w:rPr>
        <w:t>3</w:t>
      </w:r>
      <w:r>
        <w:rPr>
          <w:i/>
          <w:color w:val="808080"/>
        </w:rPr>
        <w:t xml:space="preserve"> –</w:t>
      </w:r>
      <w:r>
        <w:rPr>
          <w:i/>
          <w:color w:val="808080"/>
          <w:spacing w:val="-2"/>
        </w:rPr>
        <w:t xml:space="preserve"> </w:t>
      </w:r>
      <w:r>
        <w:rPr>
          <w:i/>
          <w:color w:val="808080"/>
        </w:rPr>
        <w:t>Додавање дестинација на страни „Подаци о програму путовања“</w:t>
      </w:r>
    </w:p>
    <w:p w14:paraId="42EF0A84" w14:textId="0AE3166D" w:rsidR="002C7E93" w:rsidRDefault="00E917F1" w:rsidP="002C7E93">
      <w:pPr>
        <w:jc w:val="center"/>
        <w:rPr>
          <w:i/>
          <w:color w:val="808080"/>
        </w:rPr>
      </w:pPr>
      <w:r>
        <w:rPr>
          <w:noProof/>
        </w:rPr>
        <w:lastRenderedPageBreak/>
        <w:drawing>
          <wp:inline distT="0" distB="0" distL="0" distR="0" wp14:anchorId="787904A1" wp14:editId="4D5EB956">
            <wp:extent cx="6508750" cy="2986405"/>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08750" cy="2986405"/>
                    </a:xfrm>
                    <a:prstGeom prst="rect">
                      <a:avLst/>
                    </a:prstGeom>
                  </pic:spPr>
                </pic:pic>
              </a:graphicData>
            </a:graphic>
          </wp:inline>
        </w:drawing>
      </w:r>
      <w:r w:rsidR="002C7E93">
        <w:rPr>
          <w:i/>
          <w:color w:val="808080"/>
        </w:rPr>
        <w:t>Слика</w:t>
      </w:r>
      <w:r w:rsidR="002C7E93">
        <w:rPr>
          <w:i/>
          <w:color w:val="808080"/>
          <w:spacing w:val="-2"/>
        </w:rPr>
        <w:t xml:space="preserve"> </w:t>
      </w:r>
      <w:r w:rsidR="002C7E93">
        <w:rPr>
          <w:i/>
          <w:color w:val="808080"/>
        </w:rPr>
        <w:t>9</w:t>
      </w:r>
      <w:r w:rsidR="00B60948">
        <w:rPr>
          <w:i/>
          <w:color w:val="808080"/>
        </w:rPr>
        <w:t>4</w:t>
      </w:r>
      <w:r w:rsidR="002C7E93">
        <w:rPr>
          <w:i/>
          <w:color w:val="808080"/>
        </w:rPr>
        <w:t xml:space="preserve"> –</w:t>
      </w:r>
      <w:r w:rsidR="002C7E93">
        <w:rPr>
          <w:i/>
          <w:color w:val="808080"/>
          <w:spacing w:val="-2"/>
        </w:rPr>
        <w:t xml:space="preserve"> </w:t>
      </w:r>
      <w:r w:rsidR="002C7E93">
        <w:rPr>
          <w:i/>
          <w:color w:val="808080"/>
        </w:rPr>
        <w:t>Приказ изабраних дестинација на страни „Подаци о програму путовања“</w:t>
      </w:r>
    </w:p>
    <w:p w14:paraId="1D3654E1" w14:textId="77777777" w:rsidR="002C7E93" w:rsidRDefault="002C7E93" w:rsidP="00486195"/>
    <w:p w14:paraId="5EC88ADC" w14:textId="63DEEBC9" w:rsidR="002C7E93" w:rsidRDefault="002C7E93" w:rsidP="00486195">
      <w:pPr>
        <w:jc w:val="both"/>
      </w:pPr>
      <w:r w:rsidRPr="00024C61">
        <w:rPr>
          <w:b/>
          <w:u w:val="single"/>
        </w:rPr>
        <w:t>Напомена</w:t>
      </w:r>
      <w:r>
        <w:rPr>
          <w:b/>
        </w:rPr>
        <w:t xml:space="preserve">: </w:t>
      </w:r>
      <w:r>
        <w:t>Уколико је потребно обрисати изабране дестинације треба кликнути на иконицу „</w:t>
      </w:r>
      <w:r w:rsidRPr="00024C61">
        <w:rPr>
          <w:b/>
        </w:rPr>
        <w:t>Обриши</w:t>
      </w:r>
      <w:r>
        <w:t xml:space="preserve">“ </w:t>
      </w:r>
      <w:r>
        <w:rPr>
          <w:noProof/>
        </w:rPr>
        <w:drawing>
          <wp:inline distT="0" distB="0" distL="0" distR="0" wp14:anchorId="3913FB87" wp14:editId="4EA53964">
            <wp:extent cx="1905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90500" cy="276225"/>
                    </a:xfrm>
                    <a:prstGeom prst="rect">
                      <a:avLst/>
                    </a:prstGeom>
                  </pic:spPr>
                </pic:pic>
              </a:graphicData>
            </a:graphic>
          </wp:inline>
        </w:drawing>
      </w:r>
      <w:r>
        <w:t>.</w:t>
      </w:r>
    </w:p>
    <w:p w14:paraId="7A0859BB" w14:textId="77777777" w:rsidR="002C7E93" w:rsidRDefault="002C7E93" w:rsidP="00486195">
      <w:pPr>
        <w:jc w:val="both"/>
      </w:pPr>
    </w:p>
    <w:p w14:paraId="6E925E19" w14:textId="618C4F3C" w:rsidR="00486195" w:rsidRDefault="00486195" w:rsidP="00486195">
      <w:pPr>
        <w:jc w:val="both"/>
      </w:pPr>
      <w:r>
        <w:t>На кораку „</w:t>
      </w:r>
      <w:r>
        <w:rPr>
          <w:b/>
        </w:rPr>
        <w:t>Уговор са трећим лицима</w:t>
      </w:r>
      <w:r>
        <w:t xml:space="preserve">“ </w:t>
      </w:r>
      <w:r>
        <w:rPr>
          <w:lang w:eastAsia="sr-Latn-RS"/>
        </w:rPr>
        <w:t>си</w:t>
      </w:r>
      <w:r w:rsidRPr="00055195">
        <w:rPr>
          <w:lang w:eastAsia="sr-Latn-RS"/>
        </w:rPr>
        <w:t>стем нуди могућност повезивања на претходно евидентиране уговоре са трећим лицима</w:t>
      </w:r>
      <w:r>
        <w:rPr>
          <w:lang w:eastAsia="sr-Latn-RS"/>
        </w:rPr>
        <w:t xml:space="preserve">. </w:t>
      </w:r>
      <w:r w:rsidRPr="00B9688F">
        <w:rPr>
          <w:lang w:eastAsia="sr-Latn-RS"/>
        </w:rPr>
        <w:t xml:space="preserve">Да би се евидентирао програм путовања неопходно је повезати </w:t>
      </w:r>
      <w:r>
        <w:rPr>
          <w:lang w:eastAsia="sr-Latn-RS"/>
        </w:rPr>
        <w:t>програма путовања на</w:t>
      </w:r>
      <w:r w:rsidRPr="00E27997">
        <w:rPr>
          <w:lang w:eastAsia="sr-Latn-RS"/>
        </w:rPr>
        <w:t xml:space="preserve"> минимум један</w:t>
      </w:r>
      <w:r w:rsidRPr="00B9688F">
        <w:rPr>
          <w:lang w:eastAsia="sr-Latn-RS"/>
        </w:rPr>
        <w:t xml:space="preserve"> уговор са трећим лицем </w:t>
      </w:r>
      <w:r w:rsidRPr="00E27997">
        <w:rPr>
          <w:lang w:eastAsia="sr-Latn-RS"/>
        </w:rPr>
        <w:t>за услугу смештаја</w:t>
      </w:r>
      <w:r w:rsidRPr="00B9688F">
        <w:rPr>
          <w:lang w:eastAsia="sr-Latn-RS"/>
        </w:rPr>
        <w:t>. Опционо могуће је повезати се на више уговор</w:t>
      </w:r>
      <w:r>
        <w:rPr>
          <w:lang w:eastAsia="sr-Latn-RS"/>
        </w:rPr>
        <w:t xml:space="preserve">а </w:t>
      </w:r>
      <w:r w:rsidRPr="00B9688F">
        <w:rPr>
          <w:lang w:eastAsia="sr-Latn-RS"/>
        </w:rPr>
        <w:t>са трећим лицем за сваку врсту услуге.</w:t>
      </w:r>
    </w:p>
    <w:p w14:paraId="0030E4C4" w14:textId="77777777" w:rsidR="00486195" w:rsidRDefault="00486195" w:rsidP="00486195">
      <w:pPr>
        <w:jc w:val="both"/>
        <w:rPr>
          <w:lang w:eastAsia="sr-Latn-RS"/>
        </w:rPr>
      </w:pPr>
    </w:p>
    <w:p w14:paraId="6EC4D418" w14:textId="77777777" w:rsidR="00486195" w:rsidRPr="0061421E" w:rsidRDefault="00486195" w:rsidP="00486195">
      <w:pPr>
        <w:jc w:val="both"/>
        <w:rPr>
          <w:lang w:eastAsia="sr-Latn-RS"/>
        </w:rPr>
      </w:pPr>
      <w:r w:rsidRPr="0061421E">
        <w:rPr>
          <w:lang w:eastAsia="sr-Latn-RS"/>
        </w:rPr>
        <w:t>Уговори са трећим лицима су груписани према врсти услуге:</w:t>
      </w:r>
    </w:p>
    <w:p w14:paraId="100992F6"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смештаја</w:t>
      </w:r>
    </w:p>
    <w:p w14:paraId="5A579AFE"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превоза</w:t>
      </w:r>
    </w:p>
    <w:p w14:paraId="6DE1E1E1"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туристичких професија</w:t>
      </w:r>
    </w:p>
    <w:p w14:paraId="0DA36C41"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Остало</w:t>
      </w:r>
    </w:p>
    <w:p w14:paraId="517CA24C" w14:textId="77777777" w:rsidR="00486195" w:rsidRDefault="00486195" w:rsidP="00486195">
      <w:pPr>
        <w:jc w:val="both"/>
        <w:rPr>
          <w:lang w:eastAsia="sr-Latn-RS"/>
        </w:rPr>
      </w:pPr>
      <w:r w:rsidRPr="00B9688F">
        <w:rPr>
          <w:lang w:eastAsia="sr-Latn-RS"/>
        </w:rPr>
        <w:t xml:space="preserve">Да би се евидентирао програм путовања неопходно је повезати </w:t>
      </w:r>
      <w:r>
        <w:rPr>
          <w:lang w:eastAsia="sr-Latn-RS"/>
        </w:rPr>
        <w:t>програма путовања на</w:t>
      </w:r>
      <w:r w:rsidRPr="00E27997">
        <w:rPr>
          <w:lang w:eastAsia="sr-Latn-RS"/>
        </w:rPr>
        <w:t xml:space="preserve"> минимум један</w:t>
      </w:r>
      <w:r w:rsidRPr="00B9688F">
        <w:rPr>
          <w:lang w:eastAsia="sr-Latn-RS"/>
        </w:rPr>
        <w:t xml:space="preserve"> уговор са трећим лицем </w:t>
      </w:r>
      <w:r w:rsidRPr="00E27997">
        <w:rPr>
          <w:lang w:eastAsia="sr-Latn-RS"/>
        </w:rPr>
        <w:t>за услугу смештаја</w:t>
      </w:r>
      <w:r w:rsidRPr="00B9688F">
        <w:rPr>
          <w:lang w:eastAsia="sr-Latn-RS"/>
        </w:rPr>
        <w:t>. Опционо могуће је повезати се на више уговор</w:t>
      </w:r>
      <w:r>
        <w:rPr>
          <w:lang w:eastAsia="sr-Latn-RS"/>
        </w:rPr>
        <w:t xml:space="preserve">а </w:t>
      </w:r>
      <w:r w:rsidRPr="00B9688F">
        <w:rPr>
          <w:lang w:eastAsia="sr-Latn-RS"/>
        </w:rPr>
        <w:t>са трећим лицем за сваку врсту услуге.</w:t>
      </w:r>
    </w:p>
    <w:p w14:paraId="356B2FA7" w14:textId="77777777" w:rsidR="00486195" w:rsidRDefault="00486195" w:rsidP="00486195">
      <w:pPr>
        <w:jc w:val="both"/>
        <w:rPr>
          <w:lang w:eastAsia="sr-Latn-RS"/>
        </w:rPr>
      </w:pPr>
    </w:p>
    <w:p w14:paraId="6C0FDEAD" w14:textId="77777777" w:rsidR="00486195" w:rsidRDefault="00486195" w:rsidP="00486195">
      <w:pPr>
        <w:jc w:val="center"/>
        <w:rPr>
          <w:lang w:eastAsia="sr-Latn-RS"/>
        </w:rPr>
      </w:pPr>
      <w:r>
        <w:rPr>
          <w:noProof/>
        </w:rPr>
        <w:lastRenderedPageBreak/>
        <w:drawing>
          <wp:inline distT="0" distB="0" distL="0" distR="0" wp14:anchorId="4A68FFBC" wp14:editId="5B66D51A">
            <wp:extent cx="6514245" cy="2889504"/>
            <wp:effectExtent l="95250" t="38100" r="20320" b="825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b="7769"/>
                    <a:stretch/>
                  </pic:blipFill>
                  <pic:spPr bwMode="auto">
                    <a:xfrm>
                      <a:off x="0" y="0"/>
                      <a:ext cx="6551821" cy="2906171"/>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A8BA56" w14:textId="61A753A2" w:rsidR="00486195" w:rsidRPr="00E71047" w:rsidRDefault="00486195" w:rsidP="00E71047">
      <w:pPr>
        <w:jc w:val="center"/>
        <w:rPr>
          <w:i/>
          <w:color w:val="808080"/>
        </w:rPr>
      </w:pPr>
      <w:r>
        <w:rPr>
          <w:i/>
          <w:color w:val="808080"/>
        </w:rPr>
        <w:t>Слика</w:t>
      </w:r>
      <w:r>
        <w:rPr>
          <w:i/>
          <w:color w:val="808080"/>
          <w:spacing w:val="-2"/>
        </w:rPr>
        <w:t xml:space="preserve"> </w:t>
      </w:r>
      <w:r w:rsidR="003070D6">
        <w:rPr>
          <w:i/>
          <w:color w:val="808080"/>
        </w:rPr>
        <w:t>9</w:t>
      </w:r>
      <w:r w:rsidR="00B60948">
        <w:rPr>
          <w:i/>
          <w:color w:val="808080"/>
        </w:rPr>
        <w:t>5</w:t>
      </w:r>
      <w:r>
        <w:rPr>
          <w:i/>
          <w:color w:val="808080"/>
          <w:spacing w:val="-4"/>
        </w:rPr>
        <w:t xml:space="preserve"> </w:t>
      </w:r>
      <w:r>
        <w:rPr>
          <w:i/>
          <w:color w:val="808080"/>
        </w:rPr>
        <w:t>–</w:t>
      </w:r>
      <w:r>
        <w:rPr>
          <w:i/>
          <w:color w:val="808080"/>
          <w:spacing w:val="-2"/>
        </w:rPr>
        <w:t xml:space="preserve"> </w:t>
      </w:r>
      <w:r w:rsidR="005A2109">
        <w:rPr>
          <w:i/>
          <w:color w:val="808080"/>
        </w:rPr>
        <w:t>Приказ корака „Уговори са трећим лицима“ на страни „Подаци о програму путовања“</w:t>
      </w:r>
    </w:p>
    <w:p w14:paraId="4244E101" w14:textId="77777777" w:rsidR="00E14F0E" w:rsidRDefault="00E14F0E" w:rsidP="00486195">
      <w:pPr>
        <w:jc w:val="both"/>
        <w:rPr>
          <w:lang w:eastAsia="sr-Latn-RS"/>
        </w:rPr>
      </w:pPr>
    </w:p>
    <w:p w14:paraId="78DDAE6A" w14:textId="7936B183" w:rsidR="00416D7A" w:rsidRDefault="00486195" w:rsidP="00486195">
      <w:pPr>
        <w:jc w:val="both"/>
        <w:rPr>
          <w:lang w:eastAsia="sr-Latn-RS"/>
        </w:rPr>
      </w:pPr>
      <w:r>
        <w:rPr>
          <w:lang w:eastAsia="sr-Latn-RS"/>
        </w:rPr>
        <w:t>Корисник кликом на дугме „</w:t>
      </w:r>
      <w:r w:rsidRPr="00736BB4">
        <w:rPr>
          <w:b/>
          <w:lang w:eastAsia="sr-Latn-RS"/>
        </w:rPr>
        <w:t>Додај</w:t>
      </w:r>
      <w:r>
        <w:rPr>
          <w:lang w:eastAsia="sr-Latn-RS"/>
        </w:rPr>
        <w:t xml:space="preserve"> </w:t>
      </w:r>
      <w:r w:rsidRPr="00F6385F">
        <w:rPr>
          <w:b/>
          <w:lang w:eastAsia="sr-Latn-RS"/>
        </w:rPr>
        <w:t>+</w:t>
      </w:r>
      <w:r>
        <w:rPr>
          <w:lang w:eastAsia="sr-Latn-RS"/>
        </w:rPr>
        <w:t>“ позива све своје претходно евидентиране уговоре са трећим лицима за одабрану услугу. Систем приказује број уговора и назив уговорне стране и нуди могућност означавања једног или више уговора.</w:t>
      </w:r>
    </w:p>
    <w:p w14:paraId="72E98966" w14:textId="77777777" w:rsidR="00486195" w:rsidRDefault="00486195" w:rsidP="00486195">
      <w:pPr>
        <w:jc w:val="both"/>
        <w:rPr>
          <w:lang w:eastAsia="sr-Latn-RS"/>
        </w:rPr>
      </w:pPr>
    </w:p>
    <w:p w14:paraId="0448F41C" w14:textId="77777777" w:rsidR="00486195" w:rsidRDefault="00486195" w:rsidP="00486195">
      <w:pPr>
        <w:jc w:val="center"/>
        <w:rPr>
          <w:lang w:eastAsia="sr-Latn-RS"/>
        </w:rPr>
      </w:pPr>
      <w:r>
        <w:rPr>
          <w:noProof/>
        </w:rPr>
        <w:drawing>
          <wp:inline distT="0" distB="0" distL="0" distR="0" wp14:anchorId="41FDB079" wp14:editId="46386215">
            <wp:extent cx="6591524" cy="2022070"/>
            <wp:effectExtent l="95250" t="38100" r="19050" b="7366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618355" cy="2030301"/>
                    </a:xfrm>
                    <a:prstGeom prst="rect">
                      <a:avLst/>
                    </a:prstGeom>
                    <a:effectLst>
                      <a:outerShdw blurRad="50800" dist="38100" dir="9600000" algn="ctr" rotWithShape="0">
                        <a:srgbClr val="000000">
                          <a:alpha val="40000"/>
                        </a:srgbClr>
                      </a:outerShdw>
                    </a:effectLst>
                  </pic:spPr>
                </pic:pic>
              </a:graphicData>
            </a:graphic>
          </wp:inline>
        </w:drawing>
      </w:r>
    </w:p>
    <w:p w14:paraId="7DC998EE" w14:textId="1E35EA04" w:rsidR="004861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60948">
        <w:rPr>
          <w:i/>
          <w:color w:val="808080"/>
        </w:rPr>
        <w:t>6</w:t>
      </w:r>
      <w:r>
        <w:rPr>
          <w:i/>
          <w:color w:val="808080"/>
          <w:spacing w:val="-4"/>
        </w:rPr>
        <w:t xml:space="preserve"> </w:t>
      </w:r>
      <w:r>
        <w:rPr>
          <w:i/>
          <w:color w:val="808080"/>
        </w:rPr>
        <w:t>–</w:t>
      </w:r>
      <w:r>
        <w:rPr>
          <w:i/>
          <w:color w:val="808080"/>
          <w:spacing w:val="-2"/>
        </w:rPr>
        <w:t xml:space="preserve"> </w:t>
      </w:r>
      <w:r w:rsidR="009158F5">
        <w:rPr>
          <w:i/>
          <w:color w:val="808080"/>
        </w:rPr>
        <w:t>Приказ дугмета „Додај +“ у оквиру корака „Уговори са трећим лицима“ на страни „Подаци о програму путовања“</w:t>
      </w:r>
    </w:p>
    <w:p w14:paraId="39FCDC98" w14:textId="77777777" w:rsidR="00486195" w:rsidRDefault="00486195" w:rsidP="00486195">
      <w:pPr>
        <w:jc w:val="center"/>
        <w:rPr>
          <w:lang w:eastAsia="sr-Latn-RS"/>
        </w:rPr>
      </w:pPr>
    </w:p>
    <w:p w14:paraId="34A7900E" w14:textId="392BDAD8" w:rsidR="00486195" w:rsidRDefault="00486195" w:rsidP="00486195">
      <w:pPr>
        <w:jc w:val="both"/>
        <w:rPr>
          <w:lang w:eastAsia="sr-Latn-RS"/>
        </w:rPr>
      </w:pPr>
      <w:r>
        <w:rPr>
          <w:lang w:eastAsia="sr-Latn-RS"/>
        </w:rPr>
        <w:t>Корисник може извршити филтритање приказаних уговора са трећим лицем за сваку услугу користећи филтер „</w:t>
      </w:r>
      <w:r w:rsidRPr="00704E29">
        <w:rPr>
          <w:b/>
          <w:lang w:eastAsia="sr-Latn-RS"/>
        </w:rPr>
        <w:t>Назив уговорне стране</w:t>
      </w:r>
      <w:r>
        <w:rPr>
          <w:lang w:eastAsia="sr-Latn-RS"/>
        </w:rPr>
        <w:t>“. Систем приказује одабране уговоре у табели са редноим бројем, бројем уговора и називом уговорне стране.</w:t>
      </w:r>
    </w:p>
    <w:p w14:paraId="6277595F" w14:textId="17AC879A" w:rsidR="00416D7A" w:rsidRDefault="00416D7A" w:rsidP="00486195">
      <w:pPr>
        <w:jc w:val="both"/>
        <w:rPr>
          <w:lang w:eastAsia="sr-Latn-RS"/>
        </w:rPr>
      </w:pPr>
    </w:p>
    <w:p w14:paraId="50DADC9C" w14:textId="4FF905D6" w:rsidR="00416D7A" w:rsidRDefault="00416D7A" w:rsidP="00486195">
      <w:pPr>
        <w:jc w:val="both"/>
        <w:rPr>
          <w:lang w:eastAsia="sr-Latn-RS"/>
        </w:rPr>
      </w:pPr>
      <w:r w:rsidRPr="002B5A8B">
        <w:rPr>
          <w:b/>
          <w:u w:val="single"/>
          <w:lang w:eastAsia="sr-Latn-RS"/>
        </w:rPr>
        <w:t>Напомена</w:t>
      </w:r>
      <w:r>
        <w:rPr>
          <w:lang w:eastAsia="sr-Latn-RS"/>
        </w:rPr>
        <w:t>: По истом принципу се додају уговори са трећим лицима који се односе на „</w:t>
      </w:r>
      <w:r w:rsidRPr="002C14A3">
        <w:rPr>
          <w:b/>
          <w:lang w:eastAsia="sr-Latn-RS"/>
        </w:rPr>
        <w:t>Услугу</w:t>
      </w:r>
      <w:r w:rsidR="000F4D9B" w:rsidRPr="002C14A3">
        <w:rPr>
          <w:b/>
          <w:lang w:eastAsia="sr-Latn-RS"/>
        </w:rPr>
        <w:t xml:space="preserve"> смештаја</w:t>
      </w:r>
      <w:r w:rsidR="000F4D9B">
        <w:rPr>
          <w:lang w:eastAsia="sr-Latn-RS"/>
        </w:rPr>
        <w:t>“, „</w:t>
      </w:r>
      <w:r w:rsidR="000F4D9B" w:rsidRPr="002C14A3">
        <w:rPr>
          <w:b/>
          <w:lang w:eastAsia="sr-Latn-RS"/>
        </w:rPr>
        <w:t>Услугу превоза</w:t>
      </w:r>
      <w:r w:rsidR="000F4D9B">
        <w:rPr>
          <w:lang w:eastAsia="sr-Latn-RS"/>
        </w:rPr>
        <w:t>“, „</w:t>
      </w:r>
      <w:r w:rsidR="000F4D9B" w:rsidRPr="002C14A3">
        <w:rPr>
          <w:b/>
          <w:lang w:eastAsia="sr-Latn-RS"/>
        </w:rPr>
        <w:t>Услугу туристичких професија</w:t>
      </w:r>
      <w:r w:rsidR="000F4D9B">
        <w:rPr>
          <w:lang w:eastAsia="sr-Latn-RS"/>
        </w:rPr>
        <w:t>“ и на „</w:t>
      </w:r>
      <w:r w:rsidR="000F4D9B" w:rsidRPr="002C14A3">
        <w:rPr>
          <w:b/>
          <w:lang w:eastAsia="sr-Latn-RS"/>
        </w:rPr>
        <w:t>Остало</w:t>
      </w:r>
      <w:r w:rsidR="000F4D9B">
        <w:rPr>
          <w:lang w:eastAsia="sr-Latn-RS"/>
        </w:rPr>
        <w:t>“.</w:t>
      </w:r>
    </w:p>
    <w:p w14:paraId="1B4E44F3" w14:textId="77777777" w:rsidR="00486195" w:rsidRDefault="00486195" w:rsidP="00486195">
      <w:pPr>
        <w:jc w:val="both"/>
        <w:rPr>
          <w:lang w:eastAsia="sr-Latn-RS"/>
        </w:rPr>
      </w:pPr>
    </w:p>
    <w:p w14:paraId="24B7EC48" w14:textId="542FDD56" w:rsidR="00486195" w:rsidRDefault="00C901DC" w:rsidP="00486195">
      <w:pPr>
        <w:jc w:val="center"/>
        <w:rPr>
          <w:lang w:eastAsia="sr-Latn-RS"/>
        </w:rPr>
      </w:pPr>
      <w:r>
        <w:rPr>
          <w:noProof/>
        </w:rPr>
        <w:lastRenderedPageBreak/>
        <w:drawing>
          <wp:inline distT="0" distB="0" distL="0" distR="0" wp14:anchorId="4B4B0EC6" wp14:editId="0E084FA6">
            <wp:extent cx="6508750" cy="3215640"/>
            <wp:effectExtent l="0" t="0" r="635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508750" cy="3215640"/>
                    </a:xfrm>
                    <a:prstGeom prst="rect">
                      <a:avLst/>
                    </a:prstGeom>
                  </pic:spPr>
                </pic:pic>
              </a:graphicData>
            </a:graphic>
          </wp:inline>
        </w:drawing>
      </w:r>
    </w:p>
    <w:p w14:paraId="216127B5" w14:textId="60CFD54F" w:rsidR="00486195" w:rsidRDefault="00486195" w:rsidP="00416D7A">
      <w:pPr>
        <w:jc w:val="center"/>
        <w:rPr>
          <w:i/>
          <w:color w:val="808080"/>
        </w:rPr>
      </w:pPr>
      <w:r>
        <w:rPr>
          <w:i/>
          <w:color w:val="808080"/>
        </w:rPr>
        <w:t>Слика</w:t>
      </w:r>
      <w:r>
        <w:rPr>
          <w:i/>
          <w:color w:val="808080"/>
          <w:spacing w:val="-2"/>
        </w:rPr>
        <w:t xml:space="preserve"> </w:t>
      </w:r>
      <w:r w:rsidR="00B60948">
        <w:rPr>
          <w:i/>
          <w:color w:val="808080"/>
        </w:rPr>
        <w:t>97</w:t>
      </w:r>
      <w:r>
        <w:rPr>
          <w:i/>
          <w:color w:val="808080"/>
          <w:spacing w:val="-4"/>
        </w:rPr>
        <w:t xml:space="preserve"> </w:t>
      </w:r>
      <w:r>
        <w:rPr>
          <w:i/>
          <w:color w:val="808080"/>
        </w:rPr>
        <w:t>–</w:t>
      </w:r>
      <w:r>
        <w:rPr>
          <w:i/>
          <w:color w:val="808080"/>
          <w:spacing w:val="-2"/>
        </w:rPr>
        <w:t xml:space="preserve"> </w:t>
      </w:r>
      <w:r w:rsidR="00F57C22">
        <w:rPr>
          <w:i/>
          <w:color w:val="808080"/>
        </w:rPr>
        <w:t>Приказ додатног прозора „Уговори са трећим лицима“</w:t>
      </w:r>
      <w:r w:rsidR="002B58B6">
        <w:rPr>
          <w:i/>
          <w:color w:val="808080"/>
        </w:rPr>
        <w:t xml:space="preserve"> на ком је унет филтер претраге „Филтрирај по називу уговорника“ и означен уговор о трећим лицима у листи</w:t>
      </w:r>
    </w:p>
    <w:p w14:paraId="17977318" w14:textId="28271A3D" w:rsidR="00416D7A" w:rsidRDefault="00416D7A" w:rsidP="00416D7A">
      <w:pPr>
        <w:jc w:val="center"/>
        <w:rPr>
          <w:i/>
          <w:color w:val="808080"/>
        </w:rPr>
      </w:pPr>
    </w:p>
    <w:p w14:paraId="273D0427" w14:textId="5E28730B" w:rsidR="00486195" w:rsidRDefault="0020295F" w:rsidP="00416D7A">
      <w:pPr>
        <w:rPr>
          <w:lang w:eastAsia="sr-Latn-RS"/>
        </w:rPr>
      </w:pPr>
      <w:r>
        <w:rPr>
          <w:noProof/>
        </w:rPr>
        <w:drawing>
          <wp:inline distT="0" distB="0" distL="0" distR="0" wp14:anchorId="50D24CFB" wp14:editId="2BC539AB">
            <wp:extent cx="6508750" cy="28956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6508750" cy="2895600"/>
                    </a:xfrm>
                    <a:prstGeom prst="rect">
                      <a:avLst/>
                    </a:prstGeom>
                  </pic:spPr>
                </pic:pic>
              </a:graphicData>
            </a:graphic>
          </wp:inline>
        </w:drawing>
      </w:r>
    </w:p>
    <w:p w14:paraId="6AD504E3" w14:textId="78C58932" w:rsidR="00486195" w:rsidRDefault="00486195" w:rsidP="00486195">
      <w:pPr>
        <w:jc w:val="center"/>
        <w:rPr>
          <w:lang w:eastAsia="sr-Latn-RS"/>
        </w:rPr>
      </w:pPr>
      <w:r>
        <w:rPr>
          <w:i/>
          <w:color w:val="808080"/>
        </w:rPr>
        <w:t>Слика</w:t>
      </w:r>
      <w:r>
        <w:rPr>
          <w:i/>
          <w:color w:val="808080"/>
          <w:spacing w:val="-2"/>
        </w:rPr>
        <w:t xml:space="preserve"> </w:t>
      </w:r>
      <w:r w:rsidR="00B60948">
        <w:rPr>
          <w:i/>
          <w:color w:val="808080"/>
        </w:rPr>
        <w:t>98</w:t>
      </w:r>
      <w:r>
        <w:rPr>
          <w:i/>
          <w:color w:val="808080"/>
          <w:spacing w:val="-4"/>
        </w:rPr>
        <w:t xml:space="preserve"> </w:t>
      </w:r>
      <w:r>
        <w:rPr>
          <w:i/>
          <w:color w:val="808080"/>
        </w:rPr>
        <w:t>–</w:t>
      </w:r>
      <w:r>
        <w:rPr>
          <w:i/>
          <w:color w:val="808080"/>
          <w:spacing w:val="-2"/>
        </w:rPr>
        <w:t xml:space="preserve"> </w:t>
      </w:r>
      <w:r w:rsidR="00C0055F">
        <w:rPr>
          <w:i/>
          <w:color w:val="808080"/>
        </w:rPr>
        <w:t>Приказ додатог уговора о трећим лицима који се односи на услугу смештаја</w:t>
      </w:r>
    </w:p>
    <w:p w14:paraId="09296590" w14:textId="77777777" w:rsidR="00486195" w:rsidRDefault="00486195" w:rsidP="00486195">
      <w:pPr>
        <w:jc w:val="both"/>
        <w:rPr>
          <w:lang w:eastAsia="sr-Latn-RS"/>
        </w:rPr>
      </w:pPr>
    </w:p>
    <w:p w14:paraId="142A0AC6" w14:textId="77777777" w:rsidR="00486195" w:rsidRDefault="00486195" w:rsidP="00486195">
      <w:pPr>
        <w:pStyle w:val="CommentText"/>
        <w:jc w:val="both"/>
        <w:rPr>
          <w:rFonts w:cs="Calibri"/>
          <w:sz w:val="22"/>
          <w:szCs w:val="22"/>
          <w:lang w:val="sr-Cyrl-RS" w:eastAsia="sr-Latn-RS"/>
        </w:rPr>
      </w:pPr>
      <w:r w:rsidRPr="000621FB">
        <w:rPr>
          <w:rFonts w:cs="Calibri"/>
          <w:b/>
          <w:sz w:val="22"/>
          <w:szCs w:val="22"/>
          <w:u w:val="single"/>
          <w:lang w:val="sr-Cyrl-RS" w:eastAsia="sr-Latn-RS"/>
        </w:rPr>
        <w:t>Напомена</w:t>
      </w:r>
      <w:r w:rsidRPr="00E27997">
        <w:rPr>
          <w:rFonts w:cs="Calibri"/>
          <w:sz w:val="22"/>
          <w:szCs w:val="22"/>
          <w:lang w:val="sr-Cyrl-RS" w:eastAsia="sr-Latn-RS"/>
        </w:rPr>
        <w:t xml:space="preserve">: Систем не омогућава преглед уговора са трећим лицем на који се повезује програм путовања преко ове евиденције. </w:t>
      </w:r>
    </w:p>
    <w:p w14:paraId="1A2F4B3D" w14:textId="7BFB41FC" w:rsidR="00486195" w:rsidRDefault="00486195" w:rsidP="00486195">
      <w:pPr>
        <w:pStyle w:val="CommentText"/>
        <w:jc w:val="both"/>
        <w:rPr>
          <w:rFonts w:cs="Calibri"/>
          <w:sz w:val="22"/>
          <w:szCs w:val="22"/>
          <w:lang w:val="sr-Cyrl-RS" w:eastAsia="sr-Latn-RS"/>
        </w:rPr>
      </w:pPr>
      <w:r w:rsidRPr="000621FB">
        <w:rPr>
          <w:rFonts w:cs="Calibri"/>
          <w:b/>
          <w:sz w:val="22"/>
          <w:szCs w:val="22"/>
          <w:u w:val="single"/>
          <w:lang w:val="sr-Cyrl-RS" w:eastAsia="sr-Latn-RS"/>
        </w:rPr>
        <w:t>Напомена</w:t>
      </w:r>
      <w:r>
        <w:rPr>
          <w:rFonts w:cs="Calibri"/>
          <w:b/>
          <w:sz w:val="22"/>
          <w:szCs w:val="22"/>
          <w:u w:val="single"/>
          <w:lang w:val="sr-Cyrl-RS" w:eastAsia="sr-Latn-RS"/>
        </w:rPr>
        <w:t>:</w:t>
      </w:r>
      <w:r>
        <w:rPr>
          <w:rFonts w:cs="Calibri"/>
          <w:sz w:val="22"/>
          <w:szCs w:val="22"/>
          <w:lang w:val="sr-Cyrl-RS" w:eastAsia="sr-Latn-RS"/>
        </w:rPr>
        <w:t xml:space="preserve"> Корисник може да обрише додати уговор са трећим лицима кликом на иконицу „</w:t>
      </w:r>
      <w:r w:rsidRPr="003D3EDD">
        <w:rPr>
          <w:rFonts w:cs="Calibri"/>
          <w:b/>
          <w:sz w:val="22"/>
          <w:szCs w:val="22"/>
          <w:lang w:val="sr-Cyrl-RS" w:eastAsia="sr-Latn-RS"/>
        </w:rPr>
        <w:t>Обриши</w:t>
      </w:r>
      <w:r>
        <w:rPr>
          <w:rFonts w:cs="Calibri"/>
          <w:sz w:val="22"/>
          <w:szCs w:val="22"/>
          <w:lang w:val="sr-Cyrl-RS" w:eastAsia="sr-Latn-RS"/>
        </w:rPr>
        <w:t xml:space="preserve">“ </w:t>
      </w:r>
      <w:r>
        <w:rPr>
          <w:noProof/>
        </w:rPr>
        <w:drawing>
          <wp:inline distT="0" distB="0" distL="0" distR="0" wp14:anchorId="067CEF40" wp14:editId="01F317F6">
            <wp:extent cx="190500" cy="2762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90500" cy="276225"/>
                    </a:xfrm>
                    <a:prstGeom prst="rect">
                      <a:avLst/>
                    </a:prstGeom>
                  </pic:spPr>
                </pic:pic>
              </a:graphicData>
            </a:graphic>
          </wp:inline>
        </w:drawing>
      </w:r>
      <w:r>
        <w:rPr>
          <w:rFonts w:cs="Calibri"/>
          <w:sz w:val="22"/>
          <w:szCs w:val="22"/>
          <w:lang w:val="sr-Cyrl-RS" w:eastAsia="sr-Latn-RS"/>
        </w:rPr>
        <w:t>.</w:t>
      </w:r>
    </w:p>
    <w:p w14:paraId="711F665E" w14:textId="77777777" w:rsidR="00416D7A" w:rsidRDefault="00416D7A" w:rsidP="00416D7A">
      <w:pPr>
        <w:rPr>
          <w:lang w:eastAsia="sr-Latn-RS"/>
        </w:rPr>
      </w:pPr>
    </w:p>
    <w:p w14:paraId="23661836" w14:textId="77777777" w:rsidR="00486195" w:rsidRDefault="00486195" w:rsidP="00486195">
      <w:pPr>
        <w:pStyle w:val="CommentText"/>
        <w:jc w:val="both"/>
        <w:rPr>
          <w:rFonts w:cs="Calibri"/>
          <w:sz w:val="22"/>
          <w:szCs w:val="22"/>
          <w:lang w:val="sr-Cyrl-RS" w:eastAsia="sr-Latn-RS"/>
        </w:rPr>
      </w:pPr>
      <w:r w:rsidRPr="00157512">
        <w:rPr>
          <w:rFonts w:cs="Calibri"/>
          <w:sz w:val="22"/>
          <w:szCs w:val="22"/>
          <w:lang w:val="sr-Cyrl-RS" w:eastAsia="sr-Latn-RS"/>
        </w:rPr>
        <w:t>На кораку „</w:t>
      </w:r>
      <w:r w:rsidRPr="000E748E">
        <w:rPr>
          <w:rFonts w:cs="Calibri"/>
          <w:b/>
          <w:sz w:val="22"/>
          <w:szCs w:val="22"/>
          <w:lang w:val="sr-Cyrl-RS" w:eastAsia="sr-Latn-RS"/>
        </w:rPr>
        <w:t>Документација</w:t>
      </w:r>
      <w:r w:rsidRPr="00157512">
        <w:rPr>
          <w:rFonts w:cs="Calibri"/>
          <w:sz w:val="22"/>
          <w:szCs w:val="22"/>
          <w:lang w:val="sr-Cyrl-RS" w:eastAsia="sr-Latn-RS"/>
        </w:rPr>
        <w:t xml:space="preserve">“ </w:t>
      </w:r>
      <w:r>
        <w:rPr>
          <w:rFonts w:cs="Calibri"/>
          <w:sz w:val="22"/>
          <w:szCs w:val="22"/>
          <w:lang w:val="sr-Cyrl-RS" w:eastAsia="sr-Latn-RS"/>
        </w:rPr>
        <w:t>овлашћено лице туристичке агенције</w:t>
      </w:r>
      <w:r w:rsidRPr="00157512">
        <w:rPr>
          <w:rFonts w:cs="Calibri"/>
          <w:sz w:val="22"/>
          <w:szCs w:val="22"/>
          <w:lang w:val="sr-Cyrl-RS" w:eastAsia="sr-Latn-RS"/>
        </w:rPr>
        <w:t xml:space="preserve"> прилаже документ претходно креираног програма путовања. </w:t>
      </w:r>
      <w:r>
        <w:rPr>
          <w:rFonts w:cs="Calibri"/>
          <w:sz w:val="22"/>
          <w:szCs w:val="22"/>
          <w:lang w:val="sr-Cyrl-RS" w:eastAsia="sr-Latn-RS"/>
        </w:rPr>
        <w:t xml:space="preserve"> </w:t>
      </w:r>
    </w:p>
    <w:p w14:paraId="1EBB9A2C" w14:textId="2D65E2ED" w:rsidR="00486195" w:rsidRDefault="00FD613C" w:rsidP="00FF5455">
      <w:pPr>
        <w:pStyle w:val="CommentText"/>
        <w:jc w:val="center"/>
        <w:rPr>
          <w:rFonts w:cs="Calibri"/>
          <w:sz w:val="22"/>
          <w:szCs w:val="22"/>
          <w:lang w:val="sr-Cyrl-RS" w:eastAsia="sr-Latn-RS"/>
        </w:rPr>
      </w:pPr>
      <w:r>
        <w:rPr>
          <w:noProof/>
        </w:rPr>
        <w:lastRenderedPageBreak/>
        <w:drawing>
          <wp:inline distT="0" distB="0" distL="0" distR="0" wp14:anchorId="38BF780D" wp14:editId="22C57A74">
            <wp:extent cx="6508750" cy="1675638"/>
            <wp:effectExtent l="95250" t="38100" r="25400" b="774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08750" cy="1675638"/>
                    </a:xfrm>
                    <a:prstGeom prst="rect">
                      <a:avLst/>
                    </a:prstGeom>
                    <a:effectLst>
                      <a:outerShdw blurRad="50800" dist="38100" dir="9600000" algn="ctr" rotWithShape="0">
                        <a:srgbClr val="000000">
                          <a:alpha val="40000"/>
                        </a:srgbClr>
                      </a:outerShdw>
                    </a:effectLst>
                  </pic:spPr>
                </pic:pic>
              </a:graphicData>
            </a:graphic>
          </wp:inline>
        </w:drawing>
      </w:r>
    </w:p>
    <w:p w14:paraId="1D72B8BD" w14:textId="14736B87" w:rsidR="00FF5455" w:rsidRPr="00126424" w:rsidRDefault="00486195" w:rsidP="00126424">
      <w:pPr>
        <w:pStyle w:val="CommentText"/>
        <w:jc w:val="center"/>
        <w:rPr>
          <w:i/>
          <w:color w:val="808080"/>
          <w:lang w:val="sr-Cyrl-RS"/>
        </w:rPr>
      </w:pPr>
      <w:proofErr w:type="spellStart"/>
      <w:r>
        <w:rPr>
          <w:i/>
          <w:color w:val="808080"/>
        </w:rPr>
        <w:t>Слика</w:t>
      </w:r>
      <w:proofErr w:type="spellEnd"/>
      <w:r>
        <w:rPr>
          <w:i/>
          <w:color w:val="808080"/>
          <w:spacing w:val="-2"/>
        </w:rPr>
        <w:t xml:space="preserve"> </w:t>
      </w:r>
      <w:r w:rsidR="00794E74">
        <w:rPr>
          <w:i/>
          <w:color w:val="808080"/>
          <w:lang w:val="sr-Cyrl-RS"/>
        </w:rPr>
        <w:t>99</w:t>
      </w:r>
      <w:r>
        <w:rPr>
          <w:i/>
          <w:color w:val="808080"/>
          <w:spacing w:val="-4"/>
        </w:rPr>
        <w:t xml:space="preserve"> </w:t>
      </w:r>
      <w:r>
        <w:rPr>
          <w:i/>
          <w:color w:val="808080"/>
        </w:rPr>
        <w:t>–</w:t>
      </w:r>
      <w:r>
        <w:rPr>
          <w:i/>
          <w:color w:val="808080"/>
          <w:spacing w:val="-2"/>
        </w:rPr>
        <w:t xml:space="preserve"> </w:t>
      </w:r>
      <w:r w:rsidR="00126424">
        <w:rPr>
          <w:i/>
          <w:color w:val="808080"/>
          <w:lang w:val="sr-Cyrl-RS"/>
        </w:rPr>
        <w:t>Приказ корака „</w:t>
      </w:r>
      <w:proofErr w:type="gramStart"/>
      <w:r w:rsidR="00126424">
        <w:rPr>
          <w:i/>
          <w:color w:val="808080"/>
          <w:lang w:val="sr-Cyrl-RS"/>
        </w:rPr>
        <w:t>Документација“ на</w:t>
      </w:r>
      <w:proofErr w:type="gramEnd"/>
      <w:r w:rsidR="00126424">
        <w:rPr>
          <w:i/>
          <w:color w:val="808080"/>
          <w:lang w:val="sr-Cyrl-RS"/>
        </w:rPr>
        <w:t xml:space="preserve"> страни „Подаци о програму путовања“</w:t>
      </w:r>
    </w:p>
    <w:p w14:paraId="0542475A" w14:textId="77777777" w:rsidR="00126424" w:rsidRPr="00FF5455" w:rsidRDefault="00126424" w:rsidP="00126424"/>
    <w:p w14:paraId="12DA0986" w14:textId="237CDC4C" w:rsidR="00486195" w:rsidRDefault="00486195" w:rsidP="00486195">
      <w:pPr>
        <w:pStyle w:val="CommentText"/>
        <w:jc w:val="both"/>
        <w:rPr>
          <w:rFonts w:cs="Calibri"/>
          <w:sz w:val="22"/>
          <w:szCs w:val="22"/>
          <w:lang w:val="sr-Cyrl-RS" w:eastAsia="sr-Latn-RS"/>
        </w:rPr>
      </w:pPr>
      <w:r w:rsidRPr="00157512">
        <w:rPr>
          <w:rFonts w:cs="Calibri"/>
          <w:sz w:val="22"/>
          <w:szCs w:val="22"/>
          <w:lang w:val="sr-Cyrl-RS" w:eastAsia="sr-Latn-RS"/>
        </w:rPr>
        <w:t>Уколико је корисник означио да је програм путовања креиран на упит прилаже или програм путовања или уговор потписан са корисником туристичког путовања који садржи све законом прописане елементе програма путовања.</w:t>
      </w:r>
    </w:p>
    <w:p w14:paraId="081C0689" w14:textId="77777777" w:rsidR="00CB53A8" w:rsidRDefault="00CB53A8" w:rsidP="00486195">
      <w:pPr>
        <w:pStyle w:val="CommentText"/>
        <w:jc w:val="both"/>
        <w:rPr>
          <w:rFonts w:cs="Calibri"/>
          <w:sz w:val="22"/>
          <w:szCs w:val="22"/>
          <w:lang w:val="sr-Cyrl-RS" w:eastAsia="sr-Latn-RS"/>
        </w:rPr>
      </w:pPr>
    </w:p>
    <w:p w14:paraId="51AC1AF1" w14:textId="77777777" w:rsidR="00486195" w:rsidRDefault="00486195" w:rsidP="00486195">
      <w:pPr>
        <w:pStyle w:val="CommentText"/>
        <w:jc w:val="center"/>
        <w:rPr>
          <w:rFonts w:cs="Calibri"/>
          <w:sz w:val="22"/>
          <w:szCs w:val="22"/>
          <w:lang w:val="sr-Cyrl-RS" w:eastAsia="sr-Latn-RS"/>
        </w:rPr>
      </w:pPr>
      <w:r>
        <w:rPr>
          <w:noProof/>
        </w:rPr>
        <w:drawing>
          <wp:inline distT="0" distB="0" distL="0" distR="0" wp14:anchorId="3A2846D5" wp14:editId="274D977A">
            <wp:extent cx="4672758" cy="2605775"/>
            <wp:effectExtent l="95250" t="38100" r="13970" b="806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extLst>
                        <a:ext uri="{28A0092B-C50C-407E-A947-70E740481C1C}">
                          <a14:useLocalDpi xmlns:a14="http://schemas.microsoft.com/office/drawing/2010/main" val="0"/>
                        </a:ext>
                      </a:extLst>
                    </a:blip>
                    <a:srcRect t="1307"/>
                    <a:stretch/>
                  </pic:blipFill>
                  <pic:spPr bwMode="auto">
                    <a:xfrm>
                      <a:off x="0" y="0"/>
                      <a:ext cx="4769144" cy="2659525"/>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7158529" w14:textId="52A173EB" w:rsidR="00486195" w:rsidRDefault="00486195" w:rsidP="00FF5455">
      <w:pPr>
        <w:pStyle w:val="CommentText"/>
        <w:jc w:val="center"/>
        <w:rPr>
          <w:i/>
          <w:color w:val="808080"/>
        </w:rPr>
      </w:pPr>
      <w:proofErr w:type="spellStart"/>
      <w:r>
        <w:rPr>
          <w:i/>
          <w:color w:val="808080"/>
        </w:rPr>
        <w:t>Слика</w:t>
      </w:r>
      <w:proofErr w:type="spellEnd"/>
      <w:r>
        <w:rPr>
          <w:i/>
          <w:color w:val="808080"/>
          <w:spacing w:val="-2"/>
        </w:rPr>
        <w:t xml:space="preserve"> </w:t>
      </w:r>
      <w:r w:rsidR="008A20F9">
        <w:rPr>
          <w:i/>
          <w:color w:val="808080"/>
          <w:lang w:val="sr-Cyrl-RS"/>
        </w:rPr>
        <w:t>10</w:t>
      </w:r>
      <w:r w:rsidR="005538D7">
        <w:rPr>
          <w:i/>
          <w:color w:val="808080"/>
          <w:lang w:val="sr-Cyrl-RS"/>
        </w:rPr>
        <w:t>0</w:t>
      </w:r>
      <w:r>
        <w:rPr>
          <w:i/>
          <w:color w:val="808080"/>
          <w:spacing w:val="-4"/>
        </w:rPr>
        <w:t xml:space="preserve"> </w:t>
      </w:r>
      <w:r>
        <w:rPr>
          <w:i/>
          <w:color w:val="808080"/>
        </w:rPr>
        <w:t>–</w:t>
      </w:r>
      <w:r>
        <w:rPr>
          <w:i/>
          <w:color w:val="808080"/>
          <w:spacing w:val="-2"/>
        </w:rPr>
        <w:t xml:space="preserve"> </w:t>
      </w:r>
      <w:proofErr w:type="spellStart"/>
      <w:r w:rsidR="00A569F4">
        <w:rPr>
          <w:i/>
          <w:color w:val="808080"/>
        </w:rPr>
        <w:t>Приказ</w:t>
      </w:r>
      <w:proofErr w:type="spellEnd"/>
      <w:r w:rsidR="00A569F4">
        <w:rPr>
          <w:i/>
          <w:color w:val="808080"/>
        </w:rPr>
        <w:t xml:space="preserve"> </w:t>
      </w:r>
      <w:proofErr w:type="spellStart"/>
      <w:r w:rsidR="00A569F4">
        <w:rPr>
          <w:i/>
          <w:color w:val="808080"/>
        </w:rPr>
        <w:t>одабира</w:t>
      </w:r>
      <w:proofErr w:type="spellEnd"/>
      <w:r w:rsidR="00A569F4">
        <w:rPr>
          <w:i/>
          <w:color w:val="808080"/>
        </w:rPr>
        <w:t xml:space="preserve"> </w:t>
      </w:r>
      <w:proofErr w:type="spellStart"/>
      <w:r w:rsidR="00A569F4">
        <w:rPr>
          <w:i/>
          <w:color w:val="808080"/>
        </w:rPr>
        <w:t>докумената</w:t>
      </w:r>
      <w:proofErr w:type="spellEnd"/>
      <w:r w:rsidR="00A569F4">
        <w:rPr>
          <w:i/>
          <w:color w:val="808080"/>
        </w:rPr>
        <w:t xml:space="preserve"> </w:t>
      </w:r>
      <w:proofErr w:type="spellStart"/>
      <w:r w:rsidR="00A569F4">
        <w:rPr>
          <w:i/>
          <w:color w:val="808080"/>
        </w:rPr>
        <w:t>са</w:t>
      </w:r>
      <w:proofErr w:type="spellEnd"/>
      <w:r w:rsidR="00A569F4">
        <w:rPr>
          <w:i/>
          <w:color w:val="808080"/>
        </w:rPr>
        <w:t xml:space="preserve"> </w:t>
      </w:r>
      <w:proofErr w:type="spellStart"/>
      <w:r w:rsidR="00A569F4">
        <w:rPr>
          <w:i/>
          <w:color w:val="808080"/>
        </w:rPr>
        <w:t>локалног</w:t>
      </w:r>
      <w:proofErr w:type="spellEnd"/>
      <w:r w:rsidR="00A569F4">
        <w:rPr>
          <w:i/>
          <w:color w:val="808080"/>
        </w:rPr>
        <w:t xml:space="preserve"> </w:t>
      </w:r>
      <w:proofErr w:type="spellStart"/>
      <w:r w:rsidR="00A569F4">
        <w:rPr>
          <w:i/>
          <w:color w:val="808080"/>
        </w:rPr>
        <w:t>рачунара</w:t>
      </w:r>
      <w:proofErr w:type="spellEnd"/>
      <w:r w:rsidR="00A569F4">
        <w:rPr>
          <w:i/>
          <w:color w:val="808080"/>
        </w:rPr>
        <w:t xml:space="preserve"> </w:t>
      </w:r>
      <w:proofErr w:type="spellStart"/>
      <w:r w:rsidR="00A569F4">
        <w:rPr>
          <w:i/>
          <w:color w:val="808080"/>
        </w:rPr>
        <w:t>на</w:t>
      </w:r>
      <w:proofErr w:type="spellEnd"/>
      <w:r w:rsidR="002F65E6">
        <w:rPr>
          <w:i/>
          <w:color w:val="808080"/>
          <w:lang w:val="sr-Cyrl-RS"/>
        </w:rPr>
        <w:t xml:space="preserve"> додавању</w:t>
      </w:r>
      <w:r w:rsidR="00A569F4">
        <w:rPr>
          <w:i/>
          <w:color w:val="808080"/>
        </w:rPr>
        <w:t xml:space="preserve"> </w:t>
      </w:r>
      <w:r w:rsidR="002F65E6">
        <w:rPr>
          <w:i/>
          <w:color w:val="808080"/>
          <w:lang w:val="sr-Cyrl-RS"/>
        </w:rPr>
        <w:t>података о</w:t>
      </w:r>
      <w:r w:rsidR="00B95649">
        <w:rPr>
          <w:i/>
          <w:color w:val="808080"/>
          <w:lang w:val="sr-Cyrl-RS"/>
        </w:rPr>
        <w:t xml:space="preserve"> програму путовања</w:t>
      </w:r>
    </w:p>
    <w:p w14:paraId="496C9F0D" w14:textId="77777777" w:rsidR="00FF5455" w:rsidRPr="00FF5455" w:rsidRDefault="00FF5455" w:rsidP="005609E2"/>
    <w:p w14:paraId="6FA262B0" w14:textId="77777777" w:rsidR="00486195" w:rsidRDefault="00486195" w:rsidP="00486195">
      <w:pPr>
        <w:jc w:val="both"/>
        <w:rPr>
          <w:lang w:eastAsia="sr-Latn-RS"/>
        </w:rPr>
      </w:pPr>
      <w:r w:rsidRPr="001E3085">
        <w:rPr>
          <w:lang w:eastAsia="sr-Latn-RS"/>
        </w:rPr>
        <w:t xml:space="preserve">Систем даје могућност </w:t>
      </w:r>
      <w:r>
        <w:rPr>
          <w:lang w:eastAsia="sr-Latn-RS"/>
        </w:rPr>
        <w:t>овлашћеном лицу</w:t>
      </w:r>
      <w:r w:rsidRPr="001E3085">
        <w:rPr>
          <w:lang w:eastAsia="sr-Latn-RS"/>
        </w:rPr>
        <w:t xml:space="preserve"> туристичке агенције да одабере документ са свог рачунара који прилаже. </w:t>
      </w:r>
      <w:r>
        <w:rPr>
          <w:lang w:eastAsia="sr-Latn-RS"/>
        </w:rPr>
        <w:t>Додавање документа је обавезно.</w:t>
      </w:r>
    </w:p>
    <w:p w14:paraId="43B0F040" w14:textId="77777777" w:rsidR="00486195" w:rsidRDefault="00486195" w:rsidP="00486195">
      <w:pPr>
        <w:jc w:val="both"/>
        <w:rPr>
          <w:lang w:eastAsia="sr-Latn-RS"/>
        </w:rPr>
      </w:pPr>
      <w:r w:rsidRPr="001E3085">
        <w:rPr>
          <w:lang w:eastAsia="sr-Latn-RS"/>
        </w:rPr>
        <w:t xml:space="preserve">Систем приказује </w:t>
      </w:r>
      <w:r>
        <w:rPr>
          <w:lang w:eastAsia="sr-Latn-RS"/>
        </w:rPr>
        <w:t xml:space="preserve">податке: </w:t>
      </w:r>
    </w:p>
    <w:p w14:paraId="75FD99E5" w14:textId="77777777" w:rsidR="00486195" w:rsidRPr="0070294D" w:rsidRDefault="00486195" w:rsidP="00486195">
      <w:pPr>
        <w:pStyle w:val="ListParagraph"/>
        <w:numPr>
          <w:ilvl w:val="0"/>
          <w:numId w:val="28"/>
        </w:numPr>
        <w:jc w:val="both"/>
        <w:rPr>
          <w:b/>
          <w:lang w:eastAsia="sr-Latn-RS"/>
        </w:rPr>
      </w:pPr>
      <w:r w:rsidRPr="0070294D">
        <w:rPr>
          <w:b/>
          <w:lang w:eastAsia="sr-Latn-RS"/>
        </w:rPr>
        <w:t>Назив приложеног документа</w:t>
      </w:r>
    </w:p>
    <w:p w14:paraId="1D05CD72" w14:textId="77777777" w:rsidR="00486195" w:rsidRPr="0070294D" w:rsidRDefault="00486195" w:rsidP="00486195">
      <w:pPr>
        <w:pStyle w:val="ListParagraph"/>
        <w:numPr>
          <w:ilvl w:val="0"/>
          <w:numId w:val="28"/>
        </w:numPr>
        <w:jc w:val="both"/>
        <w:rPr>
          <w:b/>
          <w:lang w:eastAsia="sr-Latn-RS"/>
        </w:rPr>
      </w:pPr>
      <w:r w:rsidRPr="0070294D">
        <w:rPr>
          <w:b/>
          <w:lang w:eastAsia="sr-Latn-RS"/>
        </w:rPr>
        <w:t xml:space="preserve">Назив корисника који га је приложио </w:t>
      </w:r>
    </w:p>
    <w:p w14:paraId="02A74D95" w14:textId="77777777" w:rsidR="00486195" w:rsidRPr="0070294D" w:rsidRDefault="00486195" w:rsidP="00486195">
      <w:pPr>
        <w:pStyle w:val="ListParagraph"/>
        <w:numPr>
          <w:ilvl w:val="0"/>
          <w:numId w:val="28"/>
        </w:numPr>
        <w:jc w:val="both"/>
        <w:rPr>
          <w:b/>
        </w:rPr>
      </w:pPr>
      <w:r w:rsidRPr="0070294D">
        <w:rPr>
          <w:b/>
          <w:lang w:eastAsia="sr-Latn-RS"/>
        </w:rPr>
        <w:t xml:space="preserve">Датум учитавања </w:t>
      </w:r>
    </w:p>
    <w:p w14:paraId="67580553" w14:textId="77777777" w:rsidR="00486195" w:rsidRDefault="00486195" w:rsidP="00486195">
      <w:pPr>
        <w:jc w:val="both"/>
      </w:pPr>
    </w:p>
    <w:p w14:paraId="36D123D6" w14:textId="32D6EADB" w:rsidR="00486195" w:rsidRDefault="002C2C15" w:rsidP="00FF5455">
      <w:pPr>
        <w:jc w:val="center"/>
      </w:pPr>
      <w:r>
        <w:rPr>
          <w:noProof/>
        </w:rPr>
        <w:lastRenderedPageBreak/>
        <w:drawing>
          <wp:inline distT="0" distB="0" distL="0" distR="0" wp14:anchorId="79FCA29B" wp14:editId="584FAC26">
            <wp:extent cx="6508750" cy="1260475"/>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6508750" cy="1260475"/>
                    </a:xfrm>
                    <a:prstGeom prst="rect">
                      <a:avLst/>
                    </a:prstGeom>
                  </pic:spPr>
                </pic:pic>
              </a:graphicData>
            </a:graphic>
          </wp:inline>
        </w:drawing>
      </w:r>
    </w:p>
    <w:p w14:paraId="32598BB3" w14:textId="305BC41A" w:rsidR="00486195" w:rsidRDefault="00486195" w:rsidP="00825DBB">
      <w:pPr>
        <w:jc w:val="center"/>
        <w:rPr>
          <w:i/>
          <w:color w:val="808080"/>
        </w:rPr>
      </w:pPr>
      <w:r>
        <w:rPr>
          <w:i/>
          <w:color w:val="808080"/>
        </w:rPr>
        <w:t>Слика</w:t>
      </w:r>
      <w:r>
        <w:rPr>
          <w:i/>
          <w:color w:val="808080"/>
          <w:spacing w:val="-2"/>
        </w:rPr>
        <w:t xml:space="preserve"> </w:t>
      </w:r>
      <w:r w:rsidR="00816EED">
        <w:rPr>
          <w:i/>
          <w:color w:val="808080"/>
          <w:spacing w:val="-2"/>
        </w:rPr>
        <w:t>10</w:t>
      </w:r>
      <w:r w:rsidR="005D097D">
        <w:rPr>
          <w:i/>
          <w:color w:val="808080"/>
        </w:rPr>
        <w:t>1</w:t>
      </w:r>
      <w:r>
        <w:rPr>
          <w:i/>
          <w:color w:val="808080"/>
          <w:spacing w:val="-4"/>
        </w:rPr>
        <w:t xml:space="preserve"> </w:t>
      </w:r>
      <w:r>
        <w:rPr>
          <w:i/>
          <w:color w:val="808080"/>
        </w:rPr>
        <w:t>–</w:t>
      </w:r>
      <w:r>
        <w:rPr>
          <w:i/>
          <w:color w:val="808080"/>
          <w:spacing w:val="-2"/>
        </w:rPr>
        <w:t xml:space="preserve"> </w:t>
      </w:r>
      <w:r w:rsidR="00DD6DCA">
        <w:rPr>
          <w:i/>
          <w:color w:val="808080"/>
        </w:rPr>
        <w:t xml:space="preserve">Приказ додатог документа на кораку „Документација“ </w:t>
      </w:r>
      <w:r w:rsidR="00825DBB">
        <w:rPr>
          <w:i/>
          <w:color w:val="808080"/>
        </w:rPr>
        <w:t>на страни „Подаци о програму путовања“</w:t>
      </w:r>
    </w:p>
    <w:p w14:paraId="061E1CFC" w14:textId="77777777" w:rsidR="0088013F" w:rsidRDefault="0088013F" w:rsidP="00825DBB">
      <w:pPr>
        <w:jc w:val="center"/>
      </w:pPr>
    </w:p>
    <w:p w14:paraId="305126EC" w14:textId="77777777" w:rsidR="00486195" w:rsidRDefault="00486195" w:rsidP="00486195">
      <w:pPr>
        <w:jc w:val="both"/>
      </w:pPr>
      <w:r>
        <w:t>Када су на страни „</w:t>
      </w:r>
      <w:r w:rsidRPr="00281B8F">
        <w:rPr>
          <w:b/>
        </w:rPr>
        <w:t>Подаци о програму путовања</w:t>
      </w:r>
      <w:r>
        <w:t>“ унети сви подаци потребно је кликнути на дугме „</w:t>
      </w:r>
      <w:r w:rsidRPr="00281B8F">
        <w:rPr>
          <w:b/>
        </w:rPr>
        <w:t>Сачувај</w:t>
      </w:r>
      <w:r>
        <w:t>“ како би систем извршио чување података о програму путовања. Кликом на дугме „</w:t>
      </w:r>
      <w:r w:rsidRPr="001B521E">
        <w:rPr>
          <w:b/>
        </w:rPr>
        <w:t>Сачувај</w:t>
      </w:r>
      <w:r>
        <w:t>“ кориснику се приказује обавештење о успешно извршеном чувању података о програму путовања и систем пребацује корисника на страну „</w:t>
      </w:r>
      <w:r w:rsidRPr="001B521E">
        <w:rPr>
          <w:b/>
        </w:rPr>
        <w:t>Претрага програма путовања</w:t>
      </w:r>
      <w:r>
        <w:t>“.</w:t>
      </w:r>
    </w:p>
    <w:p w14:paraId="344EFDDB" w14:textId="77777777" w:rsidR="00486195" w:rsidRDefault="00486195" w:rsidP="00486195">
      <w:pPr>
        <w:jc w:val="both"/>
      </w:pPr>
    </w:p>
    <w:p w14:paraId="556D9765" w14:textId="45E42704" w:rsidR="00486195" w:rsidRDefault="00995057" w:rsidP="00ED03FC">
      <w:pPr>
        <w:jc w:val="center"/>
      </w:pPr>
      <w:r>
        <w:rPr>
          <w:noProof/>
        </w:rPr>
        <w:drawing>
          <wp:inline distT="0" distB="0" distL="0" distR="0" wp14:anchorId="5CB9A57C" wp14:editId="422EDD45">
            <wp:extent cx="6508750" cy="2678430"/>
            <wp:effectExtent l="0" t="0" r="635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508750" cy="2678430"/>
                    </a:xfrm>
                    <a:prstGeom prst="rect">
                      <a:avLst/>
                    </a:prstGeom>
                  </pic:spPr>
                </pic:pic>
              </a:graphicData>
            </a:graphic>
          </wp:inline>
        </w:drawing>
      </w:r>
    </w:p>
    <w:p w14:paraId="6855D98D" w14:textId="5D59CAF2" w:rsidR="00486195" w:rsidRDefault="00486195" w:rsidP="00486195">
      <w:pPr>
        <w:jc w:val="center"/>
        <w:rPr>
          <w:i/>
          <w:color w:val="808080"/>
        </w:rPr>
      </w:pPr>
      <w:r>
        <w:rPr>
          <w:i/>
          <w:color w:val="808080"/>
        </w:rPr>
        <w:t>Слика</w:t>
      </w:r>
      <w:r>
        <w:rPr>
          <w:i/>
          <w:color w:val="808080"/>
          <w:spacing w:val="-2"/>
        </w:rPr>
        <w:t xml:space="preserve"> </w:t>
      </w:r>
      <w:r w:rsidR="00816EED">
        <w:rPr>
          <w:i/>
          <w:color w:val="808080"/>
        </w:rPr>
        <w:t>10</w:t>
      </w:r>
      <w:r w:rsidR="005D097D">
        <w:rPr>
          <w:i/>
          <w:color w:val="808080"/>
        </w:rPr>
        <w:t>2</w:t>
      </w:r>
      <w:r>
        <w:rPr>
          <w:i/>
          <w:color w:val="808080"/>
          <w:spacing w:val="-4"/>
        </w:rPr>
        <w:t xml:space="preserve"> </w:t>
      </w:r>
      <w:r>
        <w:rPr>
          <w:i/>
          <w:color w:val="808080"/>
        </w:rPr>
        <w:t>–</w:t>
      </w:r>
      <w:r w:rsidR="003C159A">
        <w:rPr>
          <w:i/>
          <w:color w:val="808080"/>
          <w:spacing w:val="-2"/>
        </w:rPr>
        <w:t xml:space="preserve"> Приказ дугмета „Сачувај“ на страни „Подаци о програму путовања“</w:t>
      </w:r>
    </w:p>
    <w:p w14:paraId="4087EA96" w14:textId="77777777" w:rsidR="00486195" w:rsidRPr="000105FE" w:rsidRDefault="00486195" w:rsidP="00486195">
      <w:pPr>
        <w:jc w:val="both"/>
      </w:pPr>
    </w:p>
    <w:p w14:paraId="393F59B4" w14:textId="77777777" w:rsidR="00486195" w:rsidRDefault="00486195" w:rsidP="00486195">
      <w:pPr>
        <w:pStyle w:val="Heading2"/>
        <w:numPr>
          <w:ilvl w:val="1"/>
          <w:numId w:val="32"/>
        </w:numPr>
        <w:tabs>
          <w:tab w:val="left" w:pos="819"/>
        </w:tabs>
      </w:pPr>
      <w:bookmarkStart w:id="39" w:name="_Toc120969691"/>
      <w:r>
        <w:rPr>
          <w:color w:val="C00000"/>
        </w:rPr>
        <w:t>Преглед програма путовања</w:t>
      </w:r>
      <w:bookmarkEnd w:id="39"/>
    </w:p>
    <w:p w14:paraId="4E6126BB" w14:textId="77777777" w:rsidR="00486195" w:rsidRDefault="00486195" w:rsidP="00486195">
      <w:pPr>
        <w:jc w:val="both"/>
      </w:pPr>
    </w:p>
    <w:p w14:paraId="0017B3B2" w14:textId="08F0BF85" w:rsidR="00486195" w:rsidRDefault="00486195" w:rsidP="00486195">
      <w:pPr>
        <w:jc w:val="both"/>
      </w:pPr>
      <w:r>
        <w:t>Овлашћено лице туристичке агенције приступа прегледу програма путовања тако што на страни „</w:t>
      </w:r>
      <w:r w:rsidRPr="00D10DE8">
        <w:rPr>
          <w:b/>
        </w:rPr>
        <w:t xml:space="preserve">Претрага </w:t>
      </w:r>
      <w:r>
        <w:rPr>
          <w:b/>
        </w:rPr>
        <w:t>програма путовања</w:t>
      </w:r>
      <w:r>
        <w:t xml:space="preserve">“ кликне на акцију </w:t>
      </w:r>
      <w:r w:rsidR="009501EC">
        <w:t>„</w:t>
      </w:r>
      <w:r w:rsidR="009501EC" w:rsidRPr="009626A8">
        <w:rPr>
          <w:b/>
        </w:rPr>
        <w:t>Преглед</w:t>
      </w:r>
      <w:r w:rsidR="009501EC">
        <w:t xml:space="preserve">“ или </w:t>
      </w:r>
      <w:r>
        <w:t>„</w:t>
      </w:r>
      <w:r w:rsidR="005623B6">
        <w:rPr>
          <w:b/>
        </w:rPr>
        <w:t>Измен</w:t>
      </w:r>
      <w:r w:rsidR="00A33340">
        <w:rPr>
          <w:b/>
        </w:rPr>
        <w:t>и</w:t>
      </w:r>
      <w:r>
        <w:t>“ код одговарајућег програма путовања у листи.</w:t>
      </w:r>
    </w:p>
    <w:p w14:paraId="28556C63" w14:textId="77777777" w:rsidR="00486195" w:rsidRDefault="00486195" w:rsidP="00486195">
      <w:pPr>
        <w:jc w:val="both"/>
      </w:pPr>
    </w:p>
    <w:p w14:paraId="702BD8B2" w14:textId="65654579" w:rsidR="00486195" w:rsidRDefault="00F2268F" w:rsidP="00486195">
      <w:pPr>
        <w:jc w:val="center"/>
      </w:pPr>
      <w:r>
        <w:rPr>
          <w:noProof/>
        </w:rPr>
        <w:lastRenderedPageBreak/>
        <w:drawing>
          <wp:inline distT="0" distB="0" distL="0" distR="0" wp14:anchorId="79271110" wp14:editId="46F5130A">
            <wp:extent cx="6508750" cy="3211830"/>
            <wp:effectExtent l="0" t="0" r="635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5D251E1F" w14:textId="12163F1B" w:rsidR="00486195" w:rsidRDefault="00486195" w:rsidP="00486195">
      <w:pPr>
        <w:jc w:val="center"/>
        <w:rPr>
          <w:i/>
          <w:color w:val="808080"/>
        </w:rPr>
      </w:pPr>
      <w:r>
        <w:rPr>
          <w:i/>
          <w:color w:val="808080"/>
        </w:rPr>
        <w:t>Слика</w:t>
      </w:r>
      <w:r>
        <w:rPr>
          <w:i/>
          <w:color w:val="808080"/>
          <w:spacing w:val="-2"/>
        </w:rPr>
        <w:t xml:space="preserve"> </w:t>
      </w:r>
      <w:r w:rsidR="008D63B3">
        <w:rPr>
          <w:i/>
          <w:color w:val="808080"/>
        </w:rPr>
        <w:t>10</w:t>
      </w:r>
      <w:r w:rsidR="005D097D">
        <w:rPr>
          <w:i/>
          <w:color w:val="808080"/>
        </w:rPr>
        <w:t>3</w:t>
      </w:r>
      <w:r>
        <w:rPr>
          <w:i/>
          <w:color w:val="808080"/>
          <w:spacing w:val="-4"/>
        </w:rPr>
        <w:t xml:space="preserve"> </w:t>
      </w:r>
      <w:r>
        <w:rPr>
          <w:i/>
          <w:color w:val="808080"/>
        </w:rPr>
        <w:t>–</w:t>
      </w:r>
      <w:r>
        <w:rPr>
          <w:i/>
          <w:color w:val="808080"/>
          <w:spacing w:val="-2"/>
        </w:rPr>
        <w:t xml:space="preserve"> </w:t>
      </w:r>
      <w:r w:rsidR="00130DBA">
        <w:rPr>
          <w:i/>
          <w:color w:val="808080"/>
        </w:rPr>
        <w:t>Приказ акције „Преглед“ на страни „Претрага програма путовања“</w:t>
      </w:r>
    </w:p>
    <w:p w14:paraId="74017608" w14:textId="77777777" w:rsidR="00486195" w:rsidRDefault="00486195" w:rsidP="00486195"/>
    <w:p w14:paraId="7036D286" w14:textId="77777777" w:rsidR="00481ED1" w:rsidRDefault="00481ED1" w:rsidP="00481ED1">
      <w:pPr>
        <w:jc w:val="both"/>
      </w:pPr>
      <w:r>
        <w:t>Кликом на акцију „</w:t>
      </w:r>
      <w:r>
        <w:rPr>
          <w:b/>
        </w:rPr>
        <w:t>Измени</w:t>
      </w:r>
      <w:r>
        <w:t>“ приказује се страна „</w:t>
      </w:r>
      <w:r w:rsidRPr="00272A8B">
        <w:rPr>
          <w:b/>
        </w:rPr>
        <w:t>Подаци о програму путовања</w:t>
      </w:r>
      <w:r>
        <w:t>“. На страни „</w:t>
      </w:r>
      <w:r w:rsidRPr="006C11AB">
        <w:rPr>
          <w:b/>
        </w:rPr>
        <w:t>Подаци о програму путовања</w:t>
      </w:r>
      <w:r>
        <w:t>“ корисник види податке о програму путовања, јединствени идентификатор и статус програма. Кориснику је доступна акција „</w:t>
      </w:r>
      <w:r w:rsidRPr="00CA4418">
        <w:rPr>
          <w:b/>
        </w:rPr>
        <w:t>Сторнирај</w:t>
      </w:r>
      <w:r>
        <w:t xml:space="preserve">“. </w:t>
      </w:r>
    </w:p>
    <w:p w14:paraId="3D209B94" w14:textId="77777777" w:rsidR="00486195" w:rsidRDefault="00486195" w:rsidP="00486195">
      <w:pPr>
        <w:jc w:val="both"/>
      </w:pPr>
    </w:p>
    <w:p w14:paraId="26FD5303" w14:textId="4AE790C3" w:rsidR="00486195" w:rsidRDefault="00060703" w:rsidP="00850A81">
      <w:pPr>
        <w:jc w:val="center"/>
      </w:pPr>
      <w:r>
        <w:rPr>
          <w:noProof/>
        </w:rPr>
        <w:drawing>
          <wp:inline distT="0" distB="0" distL="0" distR="0" wp14:anchorId="30A9587D" wp14:editId="78A25670">
            <wp:extent cx="6508750" cy="2853055"/>
            <wp:effectExtent l="0" t="0" r="635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08750" cy="2853055"/>
                    </a:xfrm>
                    <a:prstGeom prst="rect">
                      <a:avLst/>
                    </a:prstGeom>
                  </pic:spPr>
                </pic:pic>
              </a:graphicData>
            </a:graphic>
          </wp:inline>
        </w:drawing>
      </w:r>
    </w:p>
    <w:p w14:paraId="5F665030" w14:textId="06F53C57" w:rsidR="00486195" w:rsidRDefault="00486195" w:rsidP="00486195">
      <w:pPr>
        <w:jc w:val="center"/>
        <w:rPr>
          <w:i/>
          <w:color w:val="808080"/>
        </w:rPr>
      </w:pPr>
      <w:r>
        <w:rPr>
          <w:i/>
          <w:color w:val="808080"/>
        </w:rPr>
        <w:t>Слика</w:t>
      </w:r>
      <w:r>
        <w:rPr>
          <w:i/>
          <w:color w:val="808080"/>
          <w:spacing w:val="-2"/>
        </w:rPr>
        <w:t xml:space="preserve"> </w:t>
      </w:r>
      <w:r w:rsidR="00321B46">
        <w:rPr>
          <w:i/>
          <w:color w:val="808080"/>
        </w:rPr>
        <w:t>10</w:t>
      </w:r>
      <w:r w:rsidR="005D097D">
        <w:rPr>
          <w:i/>
          <w:color w:val="808080"/>
        </w:rPr>
        <w:t>4</w:t>
      </w:r>
      <w:r>
        <w:rPr>
          <w:i/>
          <w:color w:val="808080"/>
          <w:spacing w:val="-4"/>
        </w:rPr>
        <w:t xml:space="preserve"> </w:t>
      </w:r>
      <w:r>
        <w:rPr>
          <w:i/>
          <w:color w:val="808080"/>
        </w:rPr>
        <w:t>–</w:t>
      </w:r>
      <w:r>
        <w:rPr>
          <w:i/>
          <w:color w:val="808080"/>
          <w:spacing w:val="-2"/>
        </w:rPr>
        <w:t xml:space="preserve"> </w:t>
      </w:r>
      <w:r w:rsidR="0002044C">
        <w:rPr>
          <w:i/>
          <w:color w:val="808080"/>
        </w:rPr>
        <w:t>Приказ прегледа података о програму путовања</w:t>
      </w:r>
    </w:p>
    <w:p w14:paraId="731F20D2" w14:textId="77777777" w:rsidR="00486195" w:rsidRDefault="00486195" w:rsidP="00486195">
      <w:pPr>
        <w:jc w:val="both"/>
      </w:pPr>
    </w:p>
    <w:p w14:paraId="0C3AFAE6" w14:textId="57A1DB81" w:rsidR="00486195" w:rsidRDefault="00486195" w:rsidP="00486195">
      <w:pPr>
        <w:jc w:val="both"/>
      </w:pPr>
      <w:r w:rsidRPr="00C13D01">
        <w:rPr>
          <w:b/>
          <w:u w:val="single"/>
        </w:rPr>
        <w:t>Напомена:</w:t>
      </w:r>
      <w:r>
        <w:t xml:space="preserve"> </w:t>
      </w:r>
      <w:r w:rsidR="006930D5">
        <w:t>Овлашћено лице туристичке агенције</w:t>
      </w:r>
      <w:r>
        <w:t xml:space="preserve"> напушта страну „</w:t>
      </w:r>
      <w:r w:rsidRPr="000F7192">
        <w:rPr>
          <w:b/>
        </w:rPr>
        <w:t>Подаци о програму путовања</w:t>
      </w:r>
      <w:r>
        <w:t>“ кликом на дугме „</w:t>
      </w:r>
      <w:r w:rsidRPr="000F7192">
        <w:rPr>
          <w:b/>
        </w:rPr>
        <w:t>Напусти страницу</w:t>
      </w:r>
      <w:r>
        <w:t>“. Кликом на дугме „</w:t>
      </w:r>
      <w:r w:rsidRPr="00806129">
        <w:rPr>
          <w:b/>
        </w:rPr>
        <w:t>Напусти страницу</w:t>
      </w:r>
      <w:r>
        <w:t>“ корисник се пребацује на страну „</w:t>
      </w:r>
      <w:r w:rsidRPr="00806129">
        <w:rPr>
          <w:b/>
        </w:rPr>
        <w:t>Претрага пргорама путовања</w:t>
      </w:r>
      <w:r>
        <w:t>“.</w:t>
      </w:r>
    </w:p>
    <w:p w14:paraId="4DB7FE87" w14:textId="66D7B3C6" w:rsidR="00486195" w:rsidRDefault="00486195" w:rsidP="00486195">
      <w:pPr>
        <w:jc w:val="both"/>
        <w:rPr>
          <w:lang w:val="sr-Latn-RS"/>
        </w:rPr>
      </w:pPr>
    </w:p>
    <w:p w14:paraId="7C18B23B" w14:textId="77777777" w:rsidR="006C561A" w:rsidRPr="00806129" w:rsidRDefault="006C561A" w:rsidP="00486195">
      <w:pPr>
        <w:jc w:val="both"/>
        <w:rPr>
          <w:lang w:val="sr-Latn-RS"/>
        </w:rPr>
      </w:pPr>
    </w:p>
    <w:p w14:paraId="26AC6AFE" w14:textId="77777777" w:rsidR="00486195" w:rsidRDefault="00486195" w:rsidP="00486195">
      <w:pPr>
        <w:pStyle w:val="Heading2"/>
        <w:numPr>
          <w:ilvl w:val="1"/>
          <w:numId w:val="32"/>
        </w:numPr>
        <w:tabs>
          <w:tab w:val="left" w:pos="819"/>
        </w:tabs>
      </w:pPr>
      <w:bookmarkStart w:id="40" w:name="_Toc120969692"/>
      <w:r>
        <w:rPr>
          <w:color w:val="C00000"/>
        </w:rPr>
        <w:lastRenderedPageBreak/>
        <w:t>Измена програма путовања</w:t>
      </w:r>
      <w:bookmarkEnd w:id="40"/>
    </w:p>
    <w:p w14:paraId="3F9165F8" w14:textId="77777777" w:rsidR="00486195" w:rsidRDefault="00486195" w:rsidP="00486195">
      <w:pPr>
        <w:jc w:val="both"/>
      </w:pPr>
    </w:p>
    <w:p w14:paraId="4801B0D0" w14:textId="027CFD84" w:rsidR="00486195" w:rsidRDefault="00486195" w:rsidP="00486195">
      <w:pPr>
        <w:jc w:val="both"/>
      </w:pPr>
      <w:r>
        <w:t>Овлашћено лице туристичке агенције приступа измени програма путовања тако што на страни „</w:t>
      </w:r>
      <w:r w:rsidRPr="00D10DE8">
        <w:rPr>
          <w:b/>
        </w:rPr>
        <w:t xml:space="preserve">Претрага </w:t>
      </w:r>
      <w:r>
        <w:rPr>
          <w:b/>
        </w:rPr>
        <w:t>програма путовања</w:t>
      </w:r>
      <w:r>
        <w:t>“ кликне на акцију „</w:t>
      </w:r>
      <w:r>
        <w:rPr>
          <w:b/>
        </w:rPr>
        <w:t>Измен</w:t>
      </w:r>
      <w:r w:rsidR="00BB7C8B">
        <w:rPr>
          <w:b/>
        </w:rPr>
        <w:t>и</w:t>
      </w:r>
      <w:r>
        <w:rPr>
          <w:b/>
        </w:rPr>
        <w:t>“</w:t>
      </w:r>
      <w:r>
        <w:t xml:space="preserve"> код одговарајућег програма путовања у листи.</w:t>
      </w:r>
    </w:p>
    <w:p w14:paraId="03E8ED9D" w14:textId="77777777" w:rsidR="00486195" w:rsidRDefault="00486195" w:rsidP="00486195">
      <w:pPr>
        <w:jc w:val="both"/>
      </w:pPr>
    </w:p>
    <w:p w14:paraId="19F04F8B" w14:textId="2704E82D" w:rsidR="00486195" w:rsidRDefault="007771AD" w:rsidP="00486195">
      <w:pPr>
        <w:jc w:val="center"/>
      </w:pPr>
      <w:r>
        <w:rPr>
          <w:noProof/>
        </w:rPr>
        <w:drawing>
          <wp:inline distT="0" distB="0" distL="0" distR="0" wp14:anchorId="024BD494" wp14:editId="2589B7FD">
            <wp:extent cx="6508750" cy="3211830"/>
            <wp:effectExtent l="0" t="0" r="635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3328411E" w14:textId="0BA64F72" w:rsidR="00486195" w:rsidRDefault="00486195" w:rsidP="00486195">
      <w:pPr>
        <w:jc w:val="center"/>
        <w:rPr>
          <w:i/>
          <w:color w:val="808080"/>
        </w:rPr>
      </w:pPr>
      <w:r>
        <w:rPr>
          <w:i/>
          <w:color w:val="808080"/>
        </w:rPr>
        <w:t>Слика</w:t>
      </w:r>
      <w:r w:rsidR="004A0E08">
        <w:rPr>
          <w:i/>
          <w:color w:val="808080"/>
          <w:spacing w:val="-2"/>
        </w:rPr>
        <w:t xml:space="preserve"> 10</w:t>
      </w:r>
      <w:r w:rsidR="005D097D">
        <w:rPr>
          <w:i/>
          <w:color w:val="808080"/>
          <w:spacing w:val="-2"/>
        </w:rPr>
        <w:t>5</w:t>
      </w:r>
      <w:r w:rsidR="004A0E08">
        <w:rPr>
          <w:i/>
          <w:color w:val="808080"/>
          <w:spacing w:val="-2"/>
        </w:rPr>
        <w:t xml:space="preserve"> </w:t>
      </w:r>
      <w:r>
        <w:rPr>
          <w:i/>
          <w:color w:val="808080"/>
          <w:spacing w:val="-4"/>
        </w:rPr>
        <w:t xml:space="preserve"> </w:t>
      </w:r>
      <w:r>
        <w:rPr>
          <w:i/>
          <w:color w:val="808080"/>
        </w:rPr>
        <w:t>–</w:t>
      </w:r>
      <w:r>
        <w:rPr>
          <w:i/>
          <w:color w:val="808080"/>
          <w:spacing w:val="-2"/>
        </w:rPr>
        <w:t xml:space="preserve"> </w:t>
      </w:r>
      <w:r w:rsidR="00570B4D">
        <w:rPr>
          <w:i/>
          <w:color w:val="808080"/>
        </w:rPr>
        <w:t>Приказ акције „Измени“ на страни „Претрага програма путовања“</w:t>
      </w:r>
    </w:p>
    <w:p w14:paraId="2A56E987" w14:textId="77777777" w:rsidR="00486195" w:rsidRDefault="00486195" w:rsidP="00486195"/>
    <w:p w14:paraId="63499A69" w14:textId="77777777" w:rsidR="00486195" w:rsidRDefault="00486195" w:rsidP="00486195">
      <w:pPr>
        <w:jc w:val="both"/>
      </w:pPr>
      <w:r>
        <w:t>Кликом на акцију „</w:t>
      </w:r>
      <w:r>
        <w:rPr>
          <w:b/>
        </w:rPr>
        <w:t>Измени</w:t>
      </w:r>
      <w:r>
        <w:t>“ приказује се страна „</w:t>
      </w:r>
      <w:r w:rsidRPr="00272A8B">
        <w:rPr>
          <w:b/>
        </w:rPr>
        <w:t>Подаци о програму путовања</w:t>
      </w:r>
      <w:r>
        <w:t>“. На страни „</w:t>
      </w:r>
      <w:r w:rsidRPr="006C11AB">
        <w:rPr>
          <w:b/>
        </w:rPr>
        <w:t>Подаци о програму путовања</w:t>
      </w:r>
      <w:r>
        <w:t>“ корисник види податке о програму путовања (поља су откључана за измену), јединствени идентификатор и статус програма. Кориснику су доступне и акције „</w:t>
      </w:r>
      <w:r w:rsidRPr="00CA4418">
        <w:rPr>
          <w:b/>
        </w:rPr>
        <w:t>Сторнирај</w:t>
      </w:r>
      <w:r>
        <w:t>“ и „</w:t>
      </w:r>
      <w:r w:rsidRPr="00CA4418">
        <w:rPr>
          <w:b/>
        </w:rPr>
        <w:t>Нови унос са копираним подацима</w:t>
      </w:r>
      <w:r>
        <w:t>“.</w:t>
      </w:r>
    </w:p>
    <w:p w14:paraId="19B59B18" w14:textId="77777777" w:rsidR="00486195" w:rsidRDefault="00486195" w:rsidP="00486195">
      <w:pPr>
        <w:jc w:val="both"/>
      </w:pPr>
    </w:p>
    <w:p w14:paraId="670B9F3D" w14:textId="1C31CBE7" w:rsidR="00486195" w:rsidRDefault="006A50FF" w:rsidP="00850A81">
      <w:pPr>
        <w:jc w:val="center"/>
      </w:pPr>
      <w:r>
        <w:rPr>
          <w:noProof/>
        </w:rPr>
        <w:drawing>
          <wp:inline distT="0" distB="0" distL="0" distR="0" wp14:anchorId="3D6818DC" wp14:editId="450164DA">
            <wp:extent cx="6508750" cy="2853055"/>
            <wp:effectExtent l="0" t="0" r="635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08750" cy="2853055"/>
                    </a:xfrm>
                    <a:prstGeom prst="rect">
                      <a:avLst/>
                    </a:prstGeom>
                  </pic:spPr>
                </pic:pic>
              </a:graphicData>
            </a:graphic>
          </wp:inline>
        </w:drawing>
      </w:r>
    </w:p>
    <w:p w14:paraId="43E8D7DA" w14:textId="3EF0F300" w:rsidR="00486195" w:rsidRDefault="00486195" w:rsidP="00486195">
      <w:pPr>
        <w:jc w:val="center"/>
        <w:rPr>
          <w:i/>
          <w:color w:val="808080"/>
        </w:rPr>
      </w:pPr>
      <w:r>
        <w:rPr>
          <w:i/>
          <w:color w:val="808080"/>
        </w:rPr>
        <w:t>Слика</w:t>
      </w:r>
      <w:r>
        <w:rPr>
          <w:i/>
          <w:color w:val="808080"/>
          <w:spacing w:val="-2"/>
        </w:rPr>
        <w:t xml:space="preserve"> </w:t>
      </w:r>
      <w:r w:rsidR="00CE2CC1">
        <w:rPr>
          <w:i/>
          <w:color w:val="808080"/>
        </w:rPr>
        <w:t>10</w:t>
      </w:r>
      <w:r w:rsidR="005D097D">
        <w:rPr>
          <w:i/>
          <w:color w:val="808080"/>
        </w:rPr>
        <w:t>6</w:t>
      </w:r>
      <w:r>
        <w:rPr>
          <w:i/>
          <w:color w:val="808080"/>
          <w:spacing w:val="-4"/>
        </w:rPr>
        <w:t xml:space="preserve"> </w:t>
      </w:r>
      <w:r>
        <w:rPr>
          <w:i/>
          <w:color w:val="808080"/>
        </w:rPr>
        <w:t>–</w:t>
      </w:r>
      <w:r>
        <w:rPr>
          <w:i/>
          <w:color w:val="808080"/>
          <w:spacing w:val="-2"/>
        </w:rPr>
        <w:t xml:space="preserve"> </w:t>
      </w:r>
      <w:r w:rsidR="002D0B42">
        <w:rPr>
          <w:i/>
          <w:color w:val="808080"/>
        </w:rPr>
        <w:t>Приказ стране „Подаци о програму путовања“ са откључаним пољима за измену</w:t>
      </w:r>
    </w:p>
    <w:p w14:paraId="7CC46307" w14:textId="02055E93" w:rsidR="003A6A2D" w:rsidRPr="003A6A2D" w:rsidRDefault="003A6A2D" w:rsidP="003A6A2D">
      <w:pPr>
        <w:jc w:val="both"/>
        <w:rPr>
          <w:bCs/>
        </w:rPr>
      </w:pPr>
      <w:r w:rsidRPr="00C13D01">
        <w:rPr>
          <w:b/>
          <w:u w:val="single"/>
        </w:rPr>
        <w:lastRenderedPageBreak/>
        <w:t>Напомена</w:t>
      </w:r>
      <w:r w:rsidRPr="000045E0">
        <w:rPr>
          <w:b/>
        </w:rPr>
        <w:t xml:space="preserve">: </w:t>
      </w:r>
      <w:r w:rsidRPr="000045E0">
        <w:rPr>
          <w:bCs/>
        </w:rPr>
        <w:t xml:space="preserve">На измени програма путовања заступник туристичке агенције има могућност </w:t>
      </w:r>
      <w:r>
        <w:rPr>
          <w:bCs/>
        </w:rPr>
        <w:t>д</w:t>
      </w:r>
      <w:r w:rsidRPr="000045E0">
        <w:rPr>
          <w:bCs/>
        </w:rPr>
        <w:t xml:space="preserve">а повеже нови, додатни уговор са трећим лицима за </w:t>
      </w:r>
      <w:r w:rsidRPr="000045E0">
        <w:rPr>
          <w:b/>
        </w:rPr>
        <w:t>услугу превоза</w:t>
      </w:r>
      <w:r>
        <w:rPr>
          <w:bCs/>
        </w:rPr>
        <w:t xml:space="preserve">, </w:t>
      </w:r>
      <w:r w:rsidRPr="00281693">
        <w:rPr>
          <w:b/>
          <w:bCs/>
        </w:rPr>
        <w:t>услугу туристичких професија</w:t>
      </w:r>
      <w:r>
        <w:rPr>
          <w:bCs/>
        </w:rPr>
        <w:t xml:space="preserve"> и за </w:t>
      </w:r>
      <w:r w:rsidRPr="00281693">
        <w:rPr>
          <w:b/>
          <w:bCs/>
        </w:rPr>
        <w:t>остало</w:t>
      </w:r>
      <w:r>
        <w:rPr>
          <w:bCs/>
        </w:rPr>
        <w:t>.</w:t>
      </w:r>
    </w:p>
    <w:p w14:paraId="56ADA73A" w14:textId="77777777" w:rsidR="00486195" w:rsidRDefault="00486195" w:rsidP="00486195">
      <w:pPr>
        <w:jc w:val="both"/>
      </w:pPr>
    </w:p>
    <w:p w14:paraId="5EF53E86" w14:textId="77777777" w:rsidR="00486195" w:rsidRDefault="00486195" w:rsidP="00486195">
      <w:pPr>
        <w:jc w:val="both"/>
      </w:pPr>
      <w:r>
        <w:t>Када је овлашћено лице туристичке агенције на страни „</w:t>
      </w:r>
      <w:r w:rsidRPr="00281B8F">
        <w:rPr>
          <w:b/>
        </w:rPr>
        <w:t>Подаци о програму путовања</w:t>
      </w:r>
      <w:r>
        <w:t>“ извршио измену података треба да сачува измену кликом на дугме „</w:t>
      </w:r>
      <w:r w:rsidRPr="00281B8F">
        <w:rPr>
          <w:b/>
        </w:rPr>
        <w:t>Сачувај</w:t>
      </w:r>
      <w:r>
        <w:t>“. Кликом на дугме „</w:t>
      </w:r>
      <w:r w:rsidRPr="001B521E">
        <w:rPr>
          <w:b/>
        </w:rPr>
        <w:t>Сачувај</w:t>
      </w:r>
      <w:r>
        <w:t>“ кориснику се приказује обавештење о успешно извршеном чувању података о програму путовања и систем пребацује корисника на страну „</w:t>
      </w:r>
      <w:r w:rsidRPr="001B521E">
        <w:rPr>
          <w:b/>
        </w:rPr>
        <w:t>Претрага програма путовања</w:t>
      </w:r>
      <w:r>
        <w:t>“.</w:t>
      </w:r>
    </w:p>
    <w:p w14:paraId="016C8E73" w14:textId="77777777" w:rsidR="00486195" w:rsidRDefault="00486195" w:rsidP="00486195"/>
    <w:p w14:paraId="3CA1773E" w14:textId="77777777" w:rsidR="00486195" w:rsidRDefault="00486195" w:rsidP="00486195">
      <w:pPr>
        <w:pStyle w:val="Heading2"/>
        <w:numPr>
          <w:ilvl w:val="1"/>
          <w:numId w:val="32"/>
        </w:numPr>
        <w:tabs>
          <w:tab w:val="left" w:pos="819"/>
        </w:tabs>
      </w:pPr>
      <w:bookmarkStart w:id="41" w:name="_Toc120969693"/>
      <w:r>
        <w:rPr>
          <w:color w:val="C00000"/>
        </w:rPr>
        <w:t>Сторнирање програма путовања</w:t>
      </w:r>
      <w:bookmarkEnd w:id="41"/>
    </w:p>
    <w:p w14:paraId="19685879" w14:textId="77777777" w:rsidR="00486195" w:rsidRDefault="00486195" w:rsidP="00486195">
      <w:pPr>
        <w:jc w:val="both"/>
      </w:pPr>
    </w:p>
    <w:p w14:paraId="5316DBD1" w14:textId="33FFAFB2" w:rsidR="00486195" w:rsidRDefault="00486195" w:rsidP="00486195">
      <w:pPr>
        <w:jc w:val="both"/>
      </w:pPr>
      <w:r>
        <w:t>Овлашћено лице туристичке агенције приступа прегледу програма путовања тако што на страни „</w:t>
      </w:r>
      <w:r w:rsidRPr="00D10DE8">
        <w:rPr>
          <w:b/>
        </w:rPr>
        <w:t xml:space="preserve">Претрага </w:t>
      </w:r>
      <w:r>
        <w:rPr>
          <w:b/>
        </w:rPr>
        <w:t>програма путовања</w:t>
      </w:r>
      <w:r>
        <w:t>“ кликне на акцију „</w:t>
      </w:r>
      <w:r w:rsidR="00C77115">
        <w:rPr>
          <w:b/>
        </w:rPr>
        <w:t>Измени</w:t>
      </w:r>
      <w:r>
        <w:rPr>
          <w:b/>
        </w:rPr>
        <w:t>“</w:t>
      </w:r>
      <w:r>
        <w:t xml:space="preserve"> код одговарајућег програма путовања у листи.</w:t>
      </w:r>
    </w:p>
    <w:p w14:paraId="2EFBD42B" w14:textId="77777777" w:rsidR="00486195" w:rsidRDefault="00486195" w:rsidP="00486195">
      <w:pPr>
        <w:jc w:val="both"/>
      </w:pPr>
    </w:p>
    <w:p w14:paraId="0E073709" w14:textId="0EB25909" w:rsidR="00486195" w:rsidRDefault="0060030B" w:rsidP="00486195">
      <w:pPr>
        <w:jc w:val="center"/>
      </w:pPr>
      <w:r>
        <w:rPr>
          <w:noProof/>
        </w:rPr>
        <w:drawing>
          <wp:inline distT="0" distB="0" distL="0" distR="0" wp14:anchorId="6B0E72FA" wp14:editId="44477380">
            <wp:extent cx="6508750" cy="321183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45D71DB3" w14:textId="4A836470" w:rsidR="00486195" w:rsidRDefault="00486195" w:rsidP="00486195">
      <w:pPr>
        <w:jc w:val="center"/>
        <w:rPr>
          <w:i/>
          <w:color w:val="808080"/>
        </w:rPr>
      </w:pPr>
      <w:r>
        <w:rPr>
          <w:i/>
          <w:color w:val="808080"/>
        </w:rPr>
        <w:t>Слика</w:t>
      </w:r>
      <w:r>
        <w:rPr>
          <w:i/>
          <w:color w:val="808080"/>
          <w:spacing w:val="-2"/>
        </w:rPr>
        <w:t xml:space="preserve"> </w:t>
      </w:r>
      <w:r w:rsidR="006C3E53">
        <w:rPr>
          <w:i/>
          <w:color w:val="808080"/>
        </w:rPr>
        <w:t>1</w:t>
      </w:r>
      <w:r w:rsidR="005D097D">
        <w:rPr>
          <w:i/>
          <w:color w:val="808080"/>
        </w:rPr>
        <w:t>07</w:t>
      </w:r>
      <w:r>
        <w:rPr>
          <w:i/>
          <w:color w:val="808080"/>
          <w:spacing w:val="-4"/>
        </w:rPr>
        <w:t xml:space="preserve"> </w:t>
      </w:r>
      <w:r>
        <w:rPr>
          <w:i/>
          <w:color w:val="808080"/>
        </w:rPr>
        <w:t>–</w:t>
      </w:r>
      <w:r>
        <w:rPr>
          <w:i/>
          <w:color w:val="808080"/>
          <w:spacing w:val="-2"/>
        </w:rPr>
        <w:t xml:space="preserve"> </w:t>
      </w:r>
      <w:r w:rsidR="004703DA">
        <w:rPr>
          <w:i/>
          <w:color w:val="808080"/>
        </w:rPr>
        <w:t>Приказ акције „Преглед“ на страни „Претрага програма путовања“</w:t>
      </w:r>
    </w:p>
    <w:p w14:paraId="689B362A" w14:textId="77777777" w:rsidR="00486195" w:rsidRDefault="00486195" w:rsidP="00486195">
      <w:pPr>
        <w:jc w:val="center"/>
      </w:pPr>
    </w:p>
    <w:p w14:paraId="55138190" w14:textId="61D94107" w:rsidR="00B84A07" w:rsidRDefault="00486195" w:rsidP="00B84A07">
      <w:pPr>
        <w:jc w:val="both"/>
      </w:pPr>
      <w:r>
        <w:t>Кликом на акцију „</w:t>
      </w:r>
      <w:r w:rsidR="009F6285">
        <w:rPr>
          <w:b/>
        </w:rPr>
        <w:t>Измени</w:t>
      </w:r>
      <w:r>
        <w:t>“ приказује се страна „</w:t>
      </w:r>
      <w:r w:rsidRPr="00272A8B">
        <w:rPr>
          <w:b/>
        </w:rPr>
        <w:t>Подаци о програму путовања</w:t>
      </w:r>
      <w:r>
        <w:t xml:space="preserve">“. </w:t>
      </w:r>
      <w:r w:rsidR="00B84A07">
        <w:t>На страни „</w:t>
      </w:r>
      <w:r w:rsidR="00B84A07" w:rsidRPr="006C11AB">
        <w:rPr>
          <w:b/>
        </w:rPr>
        <w:t>Подаци о програму путовања</w:t>
      </w:r>
      <w:r w:rsidR="00B84A07">
        <w:t>“ корисник види податке о програму путовања, јединствени идентификатор и статус програма. Кориснику је доступна акција „</w:t>
      </w:r>
      <w:r w:rsidR="00B84A07" w:rsidRPr="000B165E">
        <w:rPr>
          <w:b/>
        </w:rPr>
        <w:t>Сторнирај</w:t>
      </w:r>
      <w:r w:rsidR="00B84A07">
        <w:t>“. Овлашћено лице туристичке агенције покреће сторнирање програма путовања кликом на дугме „</w:t>
      </w:r>
      <w:r w:rsidR="00B84A07" w:rsidRPr="004370B7">
        <w:rPr>
          <w:b/>
        </w:rPr>
        <w:t>Сторнирај“</w:t>
      </w:r>
      <w:r w:rsidR="00B84A07">
        <w:t>.</w:t>
      </w:r>
    </w:p>
    <w:p w14:paraId="4A17C00C" w14:textId="2440629A" w:rsidR="009435D8" w:rsidRDefault="009435D8" w:rsidP="00486195">
      <w:pPr>
        <w:jc w:val="both"/>
      </w:pPr>
    </w:p>
    <w:p w14:paraId="7E75F9BE" w14:textId="42988119" w:rsidR="00486195" w:rsidRDefault="00A35819" w:rsidP="009435D8">
      <w:pPr>
        <w:jc w:val="center"/>
      </w:pPr>
      <w:r>
        <w:rPr>
          <w:noProof/>
        </w:rPr>
        <w:lastRenderedPageBreak/>
        <w:drawing>
          <wp:inline distT="0" distB="0" distL="0" distR="0" wp14:anchorId="6F9D85A7" wp14:editId="5DC433DB">
            <wp:extent cx="6508750" cy="2853055"/>
            <wp:effectExtent l="0" t="0" r="635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08750" cy="2853055"/>
                    </a:xfrm>
                    <a:prstGeom prst="rect">
                      <a:avLst/>
                    </a:prstGeom>
                  </pic:spPr>
                </pic:pic>
              </a:graphicData>
            </a:graphic>
          </wp:inline>
        </w:drawing>
      </w:r>
    </w:p>
    <w:p w14:paraId="0EFAF86B" w14:textId="4458EF76" w:rsidR="00486195" w:rsidRDefault="00486195" w:rsidP="00486195">
      <w:pPr>
        <w:jc w:val="center"/>
        <w:rPr>
          <w:i/>
          <w:color w:val="808080"/>
        </w:rPr>
      </w:pPr>
      <w:r>
        <w:rPr>
          <w:i/>
          <w:color w:val="808080"/>
        </w:rPr>
        <w:t>Слика</w:t>
      </w:r>
      <w:r>
        <w:rPr>
          <w:i/>
          <w:color w:val="808080"/>
          <w:spacing w:val="-2"/>
        </w:rPr>
        <w:t xml:space="preserve"> </w:t>
      </w:r>
      <w:r w:rsidR="004206E4">
        <w:rPr>
          <w:i/>
          <w:color w:val="808080"/>
        </w:rPr>
        <w:t>1</w:t>
      </w:r>
      <w:r w:rsidR="005D097D">
        <w:rPr>
          <w:i/>
          <w:color w:val="808080"/>
        </w:rPr>
        <w:t>08</w:t>
      </w:r>
      <w:r>
        <w:rPr>
          <w:i/>
          <w:color w:val="808080"/>
          <w:spacing w:val="-4"/>
        </w:rPr>
        <w:t xml:space="preserve"> </w:t>
      </w:r>
      <w:r>
        <w:rPr>
          <w:i/>
          <w:color w:val="808080"/>
        </w:rPr>
        <w:t>–</w:t>
      </w:r>
      <w:r>
        <w:rPr>
          <w:i/>
          <w:color w:val="808080"/>
          <w:spacing w:val="-2"/>
        </w:rPr>
        <w:t xml:space="preserve"> </w:t>
      </w:r>
      <w:r w:rsidR="00907374">
        <w:rPr>
          <w:i/>
          <w:color w:val="808080"/>
        </w:rPr>
        <w:t>Приказ дугмета „Сторнирај“ на страни „Подаци о програму путовања“</w:t>
      </w:r>
    </w:p>
    <w:p w14:paraId="4D18E73A" w14:textId="77777777" w:rsidR="00486195" w:rsidRDefault="00486195" w:rsidP="00486195"/>
    <w:p w14:paraId="4F6B8B6A" w14:textId="77777777" w:rsidR="00486195" w:rsidRPr="00C82CE3" w:rsidRDefault="00486195" w:rsidP="00486195">
      <w:pPr>
        <w:widowControl/>
        <w:autoSpaceDE/>
        <w:autoSpaceDN/>
        <w:jc w:val="both"/>
      </w:pPr>
      <w:r>
        <w:t>Кликом на дугме „</w:t>
      </w:r>
      <w:r w:rsidRPr="00C82CE3">
        <w:rPr>
          <w:b/>
        </w:rPr>
        <w:t>Сторнирај</w:t>
      </w:r>
      <w:r>
        <w:t>“ приказује се додати прозор „</w:t>
      </w:r>
      <w:r w:rsidRPr="00C82CE3">
        <w:rPr>
          <w:b/>
        </w:rPr>
        <w:t>Сторнирање програма путовања</w:t>
      </w:r>
      <w:r>
        <w:t>“ са питалицом „</w:t>
      </w:r>
      <w:r w:rsidRPr="00C82CE3">
        <w:rPr>
          <w:b/>
        </w:rPr>
        <w:t>Да ли сте сигурни да желите да сторнирате програм путовања?</w:t>
      </w:r>
      <w:r w:rsidRPr="00C82CE3">
        <w:t>“</w:t>
      </w:r>
      <w:r>
        <w:t>. Овлашћено лице туристичке агенције потврђује да жели да изврши сторнирање програма путовања кликом на дугме „</w:t>
      </w:r>
      <w:r w:rsidRPr="00282AC3">
        <w:rPr>
          <w:b/>
        </w:rPr>
        <w:t>Потврди</w:t>
      </w:r>
      <w:r>
        <w:t>“ на додатном прозору „</w:t>
      </w:r>
      <w:r w:rsidRPr="00282AC3">
        <w:rPr>
          <w:b/>
        </w:rPr>
        <w:t>Сторнирање програма путовања</w:t>
      </w:r>
      <w:r>
        <w:t>“.</w:t>
      </w:r>
    </w:p>
    <w:p w14:paraId="6BD03833" w14:textId="77777777" w:rsidR="00486195" w:rsidRDefault="00486195" w:rsidP="00486195"/>
    <w:p w14:paraId="2E08DC70" w14:textId="068779FC" w:rsidR="00486195" w:rsidRDefault="00CC4E7F" w:rsidP="00486195">
      <w:pPr>
        <w:jc w:val="center"/>
      </w:pPr>
      <w:r>
        <w:rPr>
          <w:noProof/>
        </w:rPr>
        <w:drawing>
          <wp:inline distT="0" distB="0" distL="0" distR="0" wp14:anchorId="165F789D" wp14:editId="67A2DE1F">
            <wp:extent cx="3822333" cy="1880006"/>
            <wp:effectExtent l="95250" t="38100" r="26035" b="825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3840111" cy="1888750"/>
                    </a:xfrm>
                    <a:prstGeom prst="rect">
                      <a:avLst/>
                    </a:prstGeom>
                    <a:effectLst>
                      <a:outerShdw blurRad="50800" dist="38100" dir="9600000" algn="ctr" rotWithShape="0">
                        <a:srgbClr val="000000">
                          <a:alpha val="40000"/>
                        </a:srgbClr>
                      </a:outerShdw>
                    </a:effectLst>
                  </pic:spPr>
                </pic:pic>
              </a:graphicData>
            </a:graphic>
          </wp:inline>
        </w:drawing>
      </w:r>
    </w:p>
    <w:p w14:paraId="24FD7B59" w14:textId="0C58DDBA" w:rsidR="00486195" w:rsidRDefault="00486195" w:rsidP="00486195">
      <w:pPr>
        <w:jc w:val="center"/>
      </w:pPr>
      <w:r>
        <w:rPr>
          <w:i/>
          <w:color w:val="808080"/>
        </w:rPr>
        <w:t>Слика</w:t>
      </w:r>
      <w:r>
        <w:rPr>
          <w:i/>
          <w:color w:val="808080"/>
          <w:spacing w:val="-2"/>
        </w:rPr>
        <w:t xml:space="preserve"> </w:t>
      </w:r>
      <w:r w:rsidR="006E5D76">
        <w:rPr>
          <w:i/>
          <w:color w:val="808080"/>
        </w:rPr>
        <w:t>1</w:t>
      </w:r>
      <w:r w:rsidR="00BD5574">
        <w:rPr>
          <w:i/>
          <w:color w:val="808080"/>
        </w:rPr>
        <w:t>09</w:t>
      </w:r>
      <w:r>
        <w:rPr>
          <w:i/>
          <w:color w:val="808080"/>
          <w:spacing w:val="-4"/>
        </w:rPr>
        <w:t xml:space="preserve"> </w:t>
      </w:r>
      <w:r>
        <w:rPr>
          <w:i/>
          <w:color w:val="808080"/>
        </w:rPr>
        <w:t>–</w:t>
      </w:r>
      <w:r>
        <w:rPr>
          <w:i/>
          <w:color w:val="808080"/>
          <w:spacing w:val="-2"/>
        </w:rPr>
        <w:t xml:space="preserve"> </w:t>
      </w:r>
      <w:r w:rsidR="002B4939">
        <w:rPr>
          <w:i/>
          <w:color w:val="808080"/>
        </w:rPr>
        <w:t>Приказ додатног прозора „Сторнирање програма путовања“</w:t>
      </w:r>
    </w:p>
    <w:p w14:paraId="2B71C3D3" w14:textId="77777777" w:rsidR="00486195" w:rsidRDefault="00486195" w:rsidP="00486195"/>
    <w:p w14:paraId="46723BDC" w14:textId="77777777" w:rsidR="00486195" w:rsidRDefault="00486195" w:rsidP="00486195">
      <w:pPr>
        <w:jc w:val="both"/>
      </w:pPr>
      <w:r>
        <w:t>Након што овлашћено лице туристичке агенције потврди сторнирање програма путовања приказује се обавештење о успешно извршеном сторнирању програма путовања и систем пребацује корисника на страну „</w:t>
      </w:r>
      <w:r w:rsidRPr="00B53705">
        <w:rPr>
          <w:b/>
        </w:rPr>
        <w:t>Претрага програма путовања</w:t>
      </w:r>
      <w:r>
        <w:t>“.</w:t>
      </w:r>
    </w:p>
    <w:p w14:paraId="14D758C6" w14:textId="77777777" w:rsidR="00845CA5" w:rsidRDefault="00845CA5" w:rsidP="00486195"/>
    <w:p w14:paraId="4EFE679B" w14:textId="77777777" w:rsidR="00486195" w:rsidRDefault="00486195" w:rsidP="00486195">
      <w:pPr>
        <w:pStyle w:val="Heading2"/>
        <w:numPr>
          <w:ilvl w:val="1"/>
          <w:numId w:val="32"/>
        </w:numPr>
        <w:tabs>
          <w:tab w:val="left" w:pos="819"/>
        </w:tabs>
      </w:pPr>
      <w:bookmarkStart w:id="42" w:name="_Toc120969694"/>
      <w:r>
        <w:rPr>
          <w:color w:val="C00000"/>
        </w:rPr>
        <w:t>Претрага програма путовања</w:t>
      </w:r>
      <w:bookmarkEnd w:id="42"/>
    </w:p>
    <w:p w14:paraId="10D979AE" w14:textId="77777777" w:rsidR="00486195" w:rsidRDefault="00486195" w:rsidP="00486195">
      <w:pPr>
        <w:jc w:val="both"/>
      </w:pPr>
    </w:p>
    <w:p w14:paraId="021DCFEC" w14:textId="77777777" w:rsidR="00486195" w:rsidRDefault="00486195" w:rsidP="00486195">
      <w:pPr>
        <w:jc w:val="both"/>
      </w:pPr>
      <w:r>
        <w:t>Овлашћено лице туристичке агенције на страни „</w:t>
      </w:r>
      <w:r w:rsidRPr="00D10DE8">
        <w:rPr>
          <w:b/>
        </w:rPr>
        <w:t xml:space="preserve">Претрага </w:t>
      </w:r>
      <w:r>
        <w:rPr>
          <w:b/>
        </w:rPr>
        <w:t>програма путовања</w:t>
      </w:r>
      <w:r>
        <w:t>“ може да изврши претрагу програма путовања постављањем критеријума претраге:</w:t>
      </w:r>
    </w:p>
    <w:p w14:paraId="4CBE3DB1" w14:textId="77777777" w:rsidR="00486195" w:rsidRPr="00F72E31" w:rsidRDefault="00486195" w:rsidP="00486195">
      <w:pPr>
        <w:pStyle w:val="ListParagraph"/>
        <w:numPr>
          <w:ilvl w:val="0"/>
          <w:numId w:val="19"/>
        </w:numPr>
        <w:jc w:val="both"/>
        <w:rPr>
          <w:b/>
        </w:rPr>
      </w:pPr>
      <w:r>
        <w:rPr>
          <w:b/>
        </w:rPr>
        <w:t xml:space="preserve">Јединствени идентификатор </w:t>
      </w:r>
      <w:r>
        <w:t>(Уноси се вредност у поље)</w:t>
      </w:r>
    </w:p>
    <w:p w14:paraId="3951888B" w14:textId="77777777" w:rsidR="00486195" w:rsidRDefault="00486195" w:rsidP="00486195">
      <w:pPr>
        <w:pStyle w:val="ListParagraph"/>
        <w:numPr>
          <w:ilvl w:val="0"/>
          <w:numId w:val="19"/>
        </w:numPr>
        <w:jc w:val="both"/>
        <w:rPr>
          <w:b/>
        </w:rPr>
      </w:pPr>
      <w:r>
        <w:rPr>
          <w:b/>
        </w:rPr>
        <w:t xml:space="preserve">Назив </w:t>
      </w:r>
      <w:r>
        <w:t>(Уноси се вредност у поље)</w:t>
      </w:r>
    </w:p>
    <w:p w14:paraId="07F013CB" w14:textId="77777777" w:rsidR="00486195" w:rsidRPr="00D77AF4" w:rsidRDefault="00486195" w:rsidP="00486195">
      <w:pPr>
        <w:pStyle w:val="ListParagraph"/>
        <w:numPr>
          <w:ilvl w:val="0"/>
          <w:numId w:val="19"/>
        </w:numPr>
        <w:jc w:val="both"/>
        <w:rPr>
          <w:b/>
        </w:rPr>
      </w:pPr>
      <w:r w:rsidRPr="00D77AF4">
        <w:rPr>
          <w:b/>
        </w:rPr>
        <w:t xml:space="preserve">Статус програма </w:t>
      </w:r>
      <w:r>
        <w:t>(Бира се вредност падајуће листе)</w:t>
      </w:r>
    </w:p>
    <w:p w14:paraId="2033F750" w14:textId="77777777" w:rsidR="00486195" w:rsidRPr="00D77AF4" w:rsidRDefault="00486195" w:rsidP="00486195">
      <w:pPr>
        <w:pStyle w:val="ListParagraph"/>
        <w:numPr>
          <w:ilvl w:val="0"/>
          <w:numId w:val="19"/>
        </w:numPr>
        <w:jc w:val="both"/>
        <w:rPr>
          <w:b/>
        </w:rPr>
      </w:pPr>
      <w:r>
        <w:rPr>
          <w:b/>
        </w:rPr>
        <w:lastRenderedPageBreak/>
        <w:t>Матични број</w:t>
      </w:r>
      <w:r w:rsidRPr="00D77AF4">
        <w:rPr>
          <w:b/>
        </w:rPr>
        <w:t xml:space="preserve"> </w:t>
      </w:r>
      <w:r>
        <w:t>(Уноси се вредност у поље)</w:t>
      </w:r>
    </w:p>
    <w:p w14:paraId="04A3841E" w14:textId="77777777" w:rsidR="00486195" w:rsidRPr="00D77AF4" w:rsidRDefault="00486195" w:rsidP="00486195">
      <w:pPr>
        <w:pStyle w:val="ListParagraph"/>
        <w:numPr>
          <w:ilvl w:val="0"/>
          <w:numId w:val="19"/>
        </w:numPr>
        <w:jc w:val="both"/>
        <w:rPr>
          <w:b/>
        </w:rPr>
      </w:pPr>
      <w:r>
        <w:rPr>
          <w:b/>
        </w:rPr>
        <w:t xml:space="preserve">Пословно име </w:t>
      </w:r>
      <w:r>
        <w:t>(Уноси се вредност у поље)</w:t>
      </w:r>
    </w:p>
    <w:p w14:paraId="10103464" w14:textId="77777777" w:rsidR="00486195" w:rsidRDefault="00486195" w:rsidP="00486195">
      <w:pPr>
        <w:pStyle w:val="ListParagraph"/>
        <w:numPr>
          <w:ilvl w:val="0"/>
          <w:numId w:val="19"/>
        </w:numPr>
        <w:jc w:val="both"/>
        <w:rPr>
          <w:b/>
        </w:rPr>
      </w:pPr>
      <w:r>
        <w:rPr>
          <w:b/>
        </w:rPr>
        <w:t xml:space="preserve">Дестинације – Државе </w:t>
      </w:r>
      <w:r>
        <w:t>(Бира се вредност падајуће листе)</w:t>
      </w:r>
    </w:p>
    <w:p w14:paraId="58B68A5D" w14:textId="77777777" w:rsidR="00486195" w:rsidRDefault="00486195" w:rsidP="00486195">
      <w:pPr>
        <w:pStyle w:val="ListParagraph"/>
        <w:numPr>
          <w:ilvl w:val="0"/>
          <w:numId w:val="19"/>
        </w:numPr>
        <w:jc w:val="both"/>
        <w:rPr>
          <w:b/>
        </w:rPr>
      </w:pPr>
      <w:r>
        <w:rPr>
          <w:b/>
        </w:rPr>
        <w:t xml:space="preserve">Дестинације – Регије </w:t>
      </w:r>
      <w:r>
        <w:t>(Бира се вредност падајуће листе)</w:t>
      </w:r>
    </w:p>
    <w:p w14:paraId="6DE6E7CD" w14:textId="77777777" w:rsidR="00486195" w:rsidRPr="000B269C" w:rsidRDefault="00486195" w:rsidP="00486195">
      <w:pPr>
        <w:pStyle w:val="ListParagraph"/>
        <w:numPr>
          <w:ilvl w:val="0"/>
          <w:numId w:val="19"/>
        </w:numPr>
        <w:jc w:val="both"/>
        <w:rPr>
          <w:b/>
        </w:rPr>
      </w:pPr>
      <w:r>
        <w:rPr>
          <w:b/>
        </w:rPr>
        <w:t xml:space="preserve">Дестинације – Места </w:t>
      </w:r>
      <w:r>
        <w:t>(Бира се вредност падајуће листе)</w:t>
      </w:r>
    </w:p>
    <w:p w14:paraId="4E579164" w14:textId="16EBEC6C" w:rsidR="00486195" w:rsidRDefault="00486195" w:rsidP="00486195">
      <w:pPr>
        <w:jc w:val="both"/>
        <w:rPr>
          <w:b/>
        </w:rPr>
      </w:pPr>
    </w:p>
    <w:p w14:paraId="616776CF" w14:textId="360A033D" w:rsidR="00FD6C6D" w:rsidRDefault="00FD6C6D" w:rsidP="00FD6C6D">
      <w:pPr>
        <w:jc w:val="both"/>
        <w:rPr>
          <w:noProof/>
        </w:rPr>
      </w:pPr>
      <w:r w:rsidRPr="009D3E37">
        <w:rPr>
          <w:b/>
          <w:noProof/>
          <w:u w:val="single"/>
        </w:rPr>
        <w:t>Напомена</w:t>
      </w:r>
      <w:r>
        <w:rPr>
          <w:noProof/>
        </w:rPr>
        <w:t xml:space="preserve">: Статус </w:t>
      </w:r>
      <w:r w:rsidR="00475B1E">
        <w:rPr>
          <w:noProof/>
        </w:rPr>
        <w:t>програма</w:t>
      </w:r>
      <w:r>
        <w:rPr>
          <w:noProof/>
        </w:rPr>
        <w:t xml:space="preserve"> може бити „</w:t>
      </w:r>
      <w:r w:rsidR="00475B1E">
        <w:rPr>
          <w:b/>
          <w:noProof/>
        </w:rPr>
        <w:t>Активан“</w:t>
      </w:r>
      <w:r>
        <w:rPr>
          <w:noProof/>
        </w:rPr>
        <w:t xml:space="preserve"> и „</w:t>
      </w:r>
      <w:r w:rsidRPr="00646633">
        <w:rPr>
          <w:b/>
          <w:noProof/>
        </w:rPr>
        <w:t>Сторниран</w:t>
      </w:r>
      <w:r>
        <w:rPr>
          <w:noProof/>
        </w:rPr>
        <w:t>“.</w:t>
      </w:r>
    </w:p>
    <w:p w14:paraId="2B1BB7D0" w14:textId="77777777" w:rsidR="00FD6C6D" w:rsidRDefault="00FD6C6D" w:rsidP="00486195">
      <w:pPr>
        <w:jc w:val="both"/>
        <w:rPr>
          <w:b/>
        </w:rPr>
      </w:pPr>
    </w:p>
    <w:p w14:paraId="10719527" w14:textId="77777777" w:rsidR="00486195" w:rsidRDefault="00486195" w:rsidP="00486195">
      <w:pPr>
        <w:jc w:val="both"/>
      </w:pPr>
      <w:r>
        <w:t>Да би претрага програма путовања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7073BB41" w14:textId="77777777" w:rsidR="00486195" w:rsidRDefault="00486195" w:rsidP="00486195">
      <w:pPr>
        <w:jc w:val="both"/>
      </w:pPr>
    </w:p>
    <w:p w14:paraId="22E38E66" w14:textId="77777777" w:rsidR="00486195" w:rsidRDefault="00486195" w:rsidP="009435D8">
      <w:pPr>
        <w:jc w:val="center"/>
      </w:pPr>
      <w:r>
        <w:rPr>
          <w:noProof/>
        </w:rPr>
        <w:drawing>
          <wp:inline distT="0" distB="0" distL="0" distR="0" wp14:anchorId="190CA3E6" wp14:editId="67C1C769">
            <wp:extent cx="6559818" cy="1316736"/>
            <wp:effectExtent l="95250" t="38100" r="12700" b="7429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610588" cy="1326927"/>
                    </a:xfrm>
                    <a:prstGeom prst="rect">
                      <a:avLst/>
                    </a:prstGeom>
                    <a:effectLst>
                      <a:outerShdw blurRad="50800" dist="38100" dir="9600000" algn="ctr" rotWithShape="0">
                        <a:srgbClr val="000000">
                          <a:alpha val="40000"/>
                        </a:srgbClr>
                      </a:outerShdw>
                    </a:effectLst>
                  </pic:spPr>
                </pic:pic>
              </a:graphicData>
            </a:graphic>
          </wp:inline>
        </w:drawing>
      </w:r>
    </w:p>
    <w:p w14:paraId="0EDA942F" w14:textId="6797FD9A" w:rsidR="00486195" w:rsidRDefault="00486195" w:rsidP="00486195">
      <w:pPr>
        <w:jc w:val="center"/>
        <w:rPr>
          <w:i/>
          <w:color w:val="808080"/>
        </w:rPr>
      </w:pPr>
      <w:r>
        <w:rPr>
          <w:i/>
          <w:color w:val="808080"/>
        </w:rPr>
        <w:t>Слика</w:t>
      </w:r>
      <w:r>
        <w:rPr>
          <w:i/>
          <w:color w:val="808080"/>
          <w:spacing w:val="-2"/>
        </w:rPr>
        <w:t xml:space="preserve"> </w:t>
      </w:r>
      <w:r w:rsidR="00007BF5">
        <w:rPr>
          <w:i/>
          <w:color w:val="808080"/>
          <w:spacing w:val="-2"/>
        </w:rPr>
        <w:t>1</w:t>
      </w:r>
      <w:r w:rsidR="009F62D1">
        <w:rPr>
          <w:i/>
          <w:color w:val="808080"/>
          <w:spacing w:val="-2"/>
        </w:rPr>
        <w:t>10</w:t>
      </w:r>
      <w:r>
        <w:rPr>
          <w:i/>
          <w:color w:val="808080"/>
          <w:spacing w:val="-4"/>
        </w:rPr>
        <w:t xml:space="preserve"> </w:t>
      </w:r>
      <w:r>
        <w:rPr>
          <w:i/>
          <w:color w:val="808080"/>
        </w:rPr>
        <w:t>–</w:t>
      </w:r>
      <w:r>
        <w:rPr>
          <w:i/>
          <w:color w:val="808080"/>
          <w:spacing w:val="-2"/>
        </w:rPr>
        <w:t xml:space="preserve"> </w:t>
      </w:r>
      <w:r w:rsidR="007B503F">
        <w:rPr>
          <w:i/>
          <w:color w:val="808080"/>
        </w:rPr>
        <w:t xml:space="preserve">Приказ поступка претраге </w:t>
      </w:r>
      <w:r w:rsidR="0049718A">
        <w:rPr>
          <w:i/>
          <w:color w:val="808080"/>
        </w:rPr>
        <w:t>програма путовања</w:t>
      </w:r>
    </w:p>
    <w:p w14:paraId="72737A3B" w14:textId="77777777" w:rsidR="00486195" w:rsidRPr="0076306C" w:rsidRDefault="00486195" w:rsidP="00486195">
      <w:pPr>
        <w:jc w:val="both"/>
        <w:rPr>
          <w:lang w:val="sr-Latn-RS"/>
        </w:rPr>
      </w:pPr>
    </w:p>
    <w:p w14:paraId="53251B40" w14:textId="4855A7AD" w:rsidR="00486195" w:rsidRDefault="008369C1" w:rsidP="009435D8">
      <w:pPr>
        <w:jc w:val="center"/>
      </w:pPr>
      <w:r>
        <w:rPr>
          <w:noProof/>
        </w:rPr>
        <w:drawing>
          <wp:inline distT="0" distB="0" distL="0" distR="0" wp14:anchorId="190E706A" wp14:editId="022EA21E">
            <wp:extent cx="6508750" cy="16764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508750" cy="1676400"/>
                    </a:xfrm>
                    <a:prstGeom prst="rect">
                      <a:avLst/>
                    </a:prstGeom>
                  </pic:spPr>
                </pic:pic>
              </a:graphicData>
            </a:graphic>
          </wp:inline>
        </w:drawing>
      </w:r>
    </w:p>
    <w:p w14:paraId="51933CCB" w14:textId="64DD3548" w:rsidR="00486195" w:rsidRDefault="00486195" w:rsidP="00486195">
      <w:pPr>
        <w:jc w:val="center"/>
        <w:rPr>
          <w:i/>
          <w:color w:val="808080"/>
        </w:rPr>
      </w:pPr>
      <w:r>
        <w:rPr>
          <w:i/>
          <w:color w:val="808080"/>
        </w:rPr>
        <w:t>Слика</w:t>
      </w:r>
      <w:r w:rsidR="001A78E2">
        <w:rPr>
          <w:i/>
          <w:color w:val="808080"/>
          <w:spacing w:val="-2"/>
        </w:rPr>
        <w:t xml:space="preserve"> 11</w:t>
      </w:r>
      <w:r w:rsidR="002029AD">
        <w:rPr>
          <w:i/>
          <w:color w:val="808080"/>
          <w:spacing w:val="-2"/>
        </w:rPr>
        <w:t>1</w:t>
      </w:r>
      <w:r w:rsidR="001A78E2">
        <w:rPr>
          <w:i/>
          <w:color w:val="808080"/>
          <w:spacing w:val="-2"/>
        </w:rPr>
        <w:t xml:space="preserve"> </w:t>
      </w:r>
      <w:r>
        <w:rPr>
          <w:i/>
          <w:color w:val="808080"/>
        </w:rPr>
        <w:t>–</w:t>
      </w:r>
      <w:r>
        <w:rPr>
          <w:i/>
          <w:color w:val="808080"/>
          <w:spacing w:val="-2"/>
        </w:rPr>
        <w:t xml:space="preserve"> </w:t>
      </w:r>
      <w:r w:rsidR="00633A82">
        <w:rPr>
          <w:i/>
          <w:color w:val="808080"/>
        </w:rPr>
        <w:t>Приказ постављених критеријума за претрагу програма путовања и дугмета за претрагу</w:t>
      </w:r>
    </w:p>
    <w:p w14:paraId="189009B8" w14:textId="77777777" w:rsidR="00486195" w:rsidRDefault="00486195" w:rsidP="00486195">
      <w:pPr>
        <w:jc w:val="both"/>
      </w:pPr>
    </w:p>
    <w:p w14:paraId="68D1A6BE" w14:textId="5974203D" w:rsidR="00486195" w:rsidRPr="00A11AAC" w:rsidRDefault="00954DE1" w:rsidP="009435D8">
      <w:pPr>
        <w:jc w:val="center"/>
      </w:pPr>
      <w:r>
        <w:rPr>
          <w:noProof/>
        </w:rPr>
        <w:drawing>
          <wp:inline distT="0" distB="0" distL="0" distR="0" wp14:anchorId="5705A830" wp14:editId="33EEB6E2">
            <wp:extent cx="6508750" cy="247904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6508750" cy="2479040"/>
                    </a:xfrm>
                    <a:prstGeom prst="rect">
                      <a:avLst/>
                    </a:prstGeom>
                  </pic:spPr>
                </pic:pic>
              </a:graphicData>
            </a:graphic>
          </wp:inline>
        </w:drawing>
      </w:r>
    </w:p>
    <w:p w14:paraId="4C295520" w14:textId="034EEADB" w:rsidR="002B31C3" w:rsidRPr="009435D8" w:rsidRDefault="00486195" w:rsidP="00276DBF">
      <w:pPr>
        <w:jc w:val="center"/>
        <w:rPr>
          <w:i/>
          <w:color w:val="808080"/>
        </w:rPr>
      </w:pPr>
      <w:r>
        <w:rPr>
          <w:i/>
          <w:color w:val="808080"/>
        </w:rPr>
        <w:t>Слика</w:t>
      </w:r>
      <w:r>
        <w:rPr>
          <w:i/>
          <w:color w:val="808080"/>
          <w:spacing w:val="-2"/>
        </w:rPr>
        <w:t xml:space="preserve"> </w:t>
      </w:r>
      <w:r w:rsidR="002B31C3">
        <w:rPr>
          <w:i/>
          <w:color w:val="808080"/>
          <w:lang w:val="sr-Latn-RS"/>
        </w:rPr>
        <w:t>11</w:t>
      </w:r>
      <w:r w:rsidR="002029AD">
        <w:rPr>
          <w:i/>
          <w:color w:val="808080"/>
        </w:rPr>
        <w:t>2</w:t>
      </w:r>
      <w:r>
        <w:rPr>
          <w:i/>
          <w:color w:val="808080"/>
          <w:spacing w:val="-4"/>
        </w:rPr>
        <w:t xml:space="preserve"> </w:t>
      </w:r>
      <w:r>
        <w:rPr>
          <w:i/>
          <w:color w:val="808080"/>
        </w:rPr>
        <w:t>–</w:t>
      </w:r>
      <w:r>
        <w:rPr>
          <w:i/>
          <w:color w:val="808080"/>
          <w:spacing w:val="-2"/>
        </w:rPr>
        <w:t xml:space="preserve"> </w:t>
      </w:r>
      <w:r w:rsidR="00B83845">
        <w:rPr>
          <w:i/>
          <w:color w:val="808080"/>
        </w:rPr>
        <w:t>Приказ резултата претраге на страни „Претрага програма путовања“</w:t>
      </w:r>
    </w:p>
    <w:p w14:paraId="7ACDAE69" w14:textId="2D123275" w:rsidR="00486195" w:rsidRPr="00345F27" w:rsidRDefault="00486195" w:rsidP="00486195">
      <w:pPr>
        <w:jc w:val="both"/>
        <w:rPr>
          <w:lang w:val="sr-Latn-RS"/>
        </w:rPr>
      </w:pPr>
      <w:r>
        <w:lastRenderedPageBreak/>
        <w:t>Корисник може да подешава приказ броја корисника по страни. У овом случају приказ „</w:t>
      </w:r>
      <w:r w:rsidR="00B20A36">
        <w:rPr>
          <w:b/>
        </w:rPr>
        <w:t>Број ставки по страници</w:t>
      </w:r>
      <w:r>
        <w:t>“ је „</w:t>
      </w:r>
      <w:r w:rsidRPr="000A4E0C">
        <w:rPr>
          <w:b/>
        </w:rPr>
        <w:t>5</w:t>
      </w:r>
      <w:r>
        <w:t>“, а могуће је подешавати број приказа по страни на:</w:t>
      </w:r>
    </w:p>
    <w:p w14:paraId="3FA8F3B2"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F99CFC0"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5AC3DBA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26CE8CE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5CFF6D34" w14:textId="77777777" w:rsidR="00486195" w:rsidRDefault="00486195" w:rsidP="00486195">
      <w:pPr>
        <w:jc w:val="both"/>
        <w:rPr>
          <w:lang w:val="en-GB"/>
        </w:rPr>
      </w:pPr>
    </w:p>
    <w:p w14:paraId="4E0D3915"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6C53C89F" w14:textId="77777777" w:rsidR="00486195" w:rsidRDefault="00486195" w:rsidP="00486195">
      <w:pPr>
        <w:jc w:val="both"/>
      </w:pPr>
    </w:p>
    <w:p w14:paraId="65446E7A" w14:textId="77777777" w:rsidR="00486195" w:rsidRDefault="00486195" w:rsidP="00486195">
      <w:pPr>
        <w:jc w:val="center"/>
      </w:pPr>
      <w:r>
        <w:rPr>
          <w:noProof/>
        </w:rPr>
        <w:drawing>
          <wp:inline distT="0" distB="0" distL="0" distR="0" wp14:anchorId="62B0CD75" wp14:editId="2D8D88F8">
            <wp:extent cx="4781550" cy="438150"/>
            <wp:effectExtent l="95250" t="38100" r="19050" b="7620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781550" cy="438150"/>
                    </a:xfrm>
                    <a:prstGeom prst="rect">
                      <a:avLst/>
                    </a:prstGeom>
                    <a:effectLst>
                      <a:outerShdw blurRad="50800" dist="38100" dir="9600000" algn="ctr" rotWithShape="0">
                        <a:srgbClr val="000000">
                          <a:alpha val="40000"/>
                        </a:srgbClr>
                      </a:outerShdw>
                    </a:effectLst>
                  </pic:spPr>
                </pic:pic>
              </a:graphicData>
            </a:graphic>
          </wp:inline>
        </w:drawing>
      </w:r>
    </w:p>
    <w:p w14:paraId="12E3B732" w14:textId="2B1937F5" w:rsidR="00486195" w:rsidRDefault="00486195" w:rsidP="00E60CDD">
      <w:pPr>
        <w:jc w:val="center"/>
        <w:rPr>
          <w:i/>
          <w:color w:val="808080"/>
        </w:rPr>
      </w:pPr>
      <w:r>
        <w:rPr>
          <w:i/>
          <w:color w:val="808080"/>
        </w:rPr>
        <w:t>Слика</w:t>
      </w:r>
      <w:r>
        <w:rPr>
          <w:i/>
          <w:color w:val="808080"/>
          <w:spacing w:val="-2"/>
        </w:rPr>
        <w:t xml:space="preserve"> </w:t>
      </w:r>
      <w:r w:rsidR="00596340">
        <w:rPr>
          <w:i/>
          <w:color w:val="808080"/>
          <w:lang w:val="sr-Latn-RS"/>
        </w:rPr>
        <w:t>11</w:t>
      </w:r>
      <w:r w:rsidR="002029AD">
        <w:rPr>
          <w:i/>
          <w:color w:val="808080"/>
        </w:rPr>
        <w:t>3</w:t>
      </w:r>
      <w:r>
        <w:rPr>
          <w:i/>
          <w:color w:val="808080"/>
          <w:spacing w:val="-4"/>
        </w:rPr>
        <w:t xml:space="preserve"> </w:t>
      </w:r>
      <w:r>
        <w:rPr>
          <w:i/>
          <w:color w:val="808080"/>
        </w:rPr>
        <w:t>–</w:t>
      </w:r>
      <w:r>
        <w:rPr>
          <w:i/>
          <w:color w:val="808080"/>
          <w:spacing w:val="-2"/>
        </w:rPr>
        <w:t xml:space="preserve"> </w:t>
      </w:r>
      <w:r w:rsidR="00147BE4">
        <w:rPr>
          <w:i/>
          <w:color w:val="808080"/>
        </w:rPr>
        <w:t>Приказ укупног броја резулата на страни и подешавање приказа броја ставки по стран</w:t>
      </w:r>
      <w:r w:rsidR="006710A8">
        <w:rPr>
          <w:i/>
          <w:color w:val="808080"/>
        </w:rPr>
        <w:t>и</w:t>
      </w:r>
    </w:p>
    <w:p w14:paraId="41ADEB57" w14:textId="77777777" w:rsidR="00B20A36" w:rsidRPr="00B20A36" w:rsidRDefault="00B20A36" w:rsidP="00B20A36">
      <w:pPr>
        <w:rPr>
          <w:lang w:val="sr-Latn-RS"/>
        </w:rPr>
      </w:pPr>
    </w:p>
    <w:p w14:paraId="1649F7DA" w14:textId="77777777" w:rsidR="00B20A36" w:rsidRPr="00B20A36" w:rsidRDefault="00B20A36" w:rsidP="00B20A36">
      <w:pPr>
        <w:rPr>
          <w:lang w:val="sr-Latn-RS"/>
        </w:rPr>
      </w:pPr>
    </w:p>
    <w:p w14:paraId="1A687424" w14:textId="77777777" w:rsidR="00B20A36" w:rsidRPr="00B20A36" w:rsidRDefault="00B20A36" w:rsidP="00B20A36">
      <w:pPr>
        <w:rPr>
          <w:lang w:val="sr-Latn-RS"/>
        </w:rPr>
      </w:pPr>
    </w:p>
    <w:p w14:paraId="0A753104" w14:textId="77777777" w:rsidR="00B20A36" w:rsidRDefault="00B20A36" w:rsidP="00B20A36">
      <w:pPr>
        <w:rPr>
          <w:i/>
          <w:color w:val="808080"/>
        </w:rPr>
      </w:pPr>
    </w:p>
    <w:p w14:paraId="6E21AE94" w14:textId="5270CA3E" w:rsidR="00EF43DA" w:rsidRPr="003C5D05" w:rsidRDefault="00B20A36" w:rsidP="00B20A36">
      <w:pPr>
        <w:tabs>
          <w:tab w:val="left" w:pos="1497"/>
        </w:tabs>
      </w:pPr>
      <w:r>
        <w:rPr>
          <w:i/>
          <w:color w:val="808080"/>
        </w:rPr>
        <w:tab/>
      </w:r>
      <w:bookmarkStart w:id="43" w:name="3._Одјављивање_из_система"/>
      <w:bookmarkEnd w:id="43"/>
    </w:p>
    <w:sectPr w:rsidR="00EF43DA" w:rsidRPr="003C5D05" w:rsidSect="002C0997">
      <w:headerReference w:type="default" r:id="rId130"/>
      <w:footerReference w:type="default" r:id="rId131"/>
      <w:pgSz w:w="11910" w:h="16840"/>
      <w:pgMar w:top="1980" w:right="640" w:bottom="1553" w:left="1020" w:header="835" w:footer="566"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4EEB" w14:textId="77777777" w:rsidR="00D86829" w:rsidRDefault="00D86829" w:rsidP="00EF43DA">
      <w:r>
        <w:separator/>
      </w:r>
    </w:p>
  </w:endnote>
  <w:endnote w:type="continuationSeparator" w:id="0">
    <w:p w14:paraId="32D48F60" w14:textId="77777777" w:rsidR="00D86829" w:rsidRDefault="00D86829" w:rsidP="00EF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B3AB" w14:textId="58D68F97" w:rsidR="008F3849" w:rsidRDefault="008F3849" w:rsidP="00161F61">
    <w:pPr>
      <w:pStyle w:val="Footer"/>
      <w:jc w:val="center"/>
    </w:pPr>
  </w:p>
  <w:p w14:paraId="3996C12F" w14:textId="77777777" w:rsidR="008F3849" w:rsidRDefault="008F3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234989"/>
      <w:docPartObj>
        <w:docPartGallery w:val="Page Numbers (Bottom of Page)"/>
        <w:docPartUnique/>
      </w:docPartObj>
    </w:sdtPr>
    <w:sdtEndPr>
      <w:rPr>
        <w:noProof/>
      </w:rPr>
    </w:sdtEndPr>
    <w:sdtContent>
      <w:p w14:paraId="110C159E" w14:textId="36F94B91" w:rsidR="008F3849" w:rsidRPr="00182945" w:rsidRDefault="008F3849" w:rsidP="00675675">
        <w:pPr>
          <w:pStyle w:val="Footer"/>
          <w:rPr>
            <w:b/>
            <w:color w:val="A6A6A6"/>
          </w:rPr>
        </w:pPr>
        <w:r>
          <w:rPr>
            <w:b/>
            <w:color w:val="ADAAAA"/>
          </w:rPr>
          <w:t xml:space="preserve">еТуриста </w:t>
        </w:r>
        <w:r>
          <w:rPr>
            <w:b/>
            <w:color w:val="A6A6A6"/>
          </w:rPr>
          <w:t>–</w:t>
        </w:r>
        <w:r>
          <w:rPr>
            <w:b/>
            <w:color w:val="A6A6A6"/>
            <w:spacing w:val="-2"/>
          </w:rPr>
          <w:t xml:space="preserve"> </w:t>
        </w:r>
        <w:r>
          <w:rPr>
            <w:b/>
            <w:color w:val="A6A6A6"/>
          </w:rPr>
          <w:t>Упутство</w:t>
        </w:r>
        <w:r>
          <w:rPr>
            <w:b/>
            <w:color w:val="A6A6A6"/>
            <w:spacing w:val="-7"/>
          </w:rPr>
          <w:t xml:space="preserve"> </w:t>
        </w:r>
        <w:r>
          <w:rPr>
            <w:b/>
            <w:color w:val="A6A6A6"/>
          </w:rPr>
          <w:t>за</w:t>
        </w:r>
        <w:r>
          <w:rPr>
            <w:b/>
            <w:color w:val="A6A6A6"/>
            <w:spacing w:val="-1"/>
          </w:rPr>
          <w:t xml:space="preserve"> </w:t>
        </w:r>
        <w:r>
          <w:rPr>
            <w:b/>
            <w:color w:val="A6A6A6"/>
          </w:rPr>
          <w:t>овлашћено лице туристичке агенције</w:t>
        </w:r>
        <w:r>
          <w:t xml:space="preserve"> </w:t>
        </w:r>
        <w:r>
          <w:tab/>
        </w:r>
        <w:r>
          <w:tab/>
        </w:r>
      </w:p>
    </w:sdtContent>
  </w:sdt>
  <w:p w14:paraId="1CB1F481" w14:textId="087B5501" w:rsidR="008F3849" w:rsidRDefault="008F3849" w:rsidP="00675675">
    <w:pPr>
      <w:pStyle w:val="Footer"/>
    </w:pPr>
  </w:p>
  <w:p w14:paraId="5E68D579" w14:textId="77777777" w:rsidR="008F3849" w:rsidRDefault="008F384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769799"/>
      <w:docPartObj>
        <w:docPartGallery w:val="Page Numbers (Bottom of Page)"/>
        <w:docPartUnique/>
      </w:docPartObj>
    </w:sdtPr>
    <w:sdtEndPr>
      <w:rPr>
        <w:noProof/>
      </w:rPr>
    </w:sdtEndPr>
    <w:sdtContent>
      <w:bookmarkStart w:id="44" w:name="_Hlk90466151" w:displacedByCustomXml="prev"/>
      <w:bookmarkStart w:id="45" w:name="_Hlk90466150" w:displacedByCustomXml="prev"/>
      <w:p w14:paraId="2A2DA7E7" w14:textId="60722383" w:rsidR="008F3849" w:rsidRDefault="008F3849" w:rsidP="002E79C6">
        <w:pPr>
          <w:pStyle w:val="Footer"/>
        </w:pPr>
        <w:r>
          <w:rPr>
            <w:b/>
            <w:color w:val="ADAAAA"/>
          </w:rPr>
          <w:t xml:space="preserve">еТуриста </w:t>
        </w:r>
        <w:r>
          <w:rPr>
            <w:b/>
            <w:color w:val="A6A6A6"/>
          </w:rPr>
          <w:t>–</w:t>
        </w:r>
        <w:r>
          <w:rPr>
            <w:b/>
            <w:color w:val="A6A6A6"/>
            <w:spacing w:val="-2"/>
          </w:rPr>
          <w:t xml:space="preserve"> </w:t>
        </w:r>
        <w:r>
          <w:rPr>
            <w:b/>
            <w:color w:val="A6A6A6"/>
          </w:rPr>
          <w:t>Упутство</w:t>
        </w:r>
        <w:r>
          <w:rPr>
            <w:b/>
            <w:color w:val="A6A6A6"/>
            <w:spacing w:val="-7"/>
          </w:rPr>
          <w:t xml:space="preserve"> </w:t>
        </w:r>
        <w:r>
          <w:rPr>
            <w:b/>
            <w:color w:val="A6A6A6"/>
          </w:rPr>
          <w:t>за</w:t>
        </w:r>
        <w:r>
          <w:rPr>
            <w:b/>
            <w:color w:val="A6A6A6"/>
            <w:spacing w:val="-1"/>
          </w:rPr>
          <w:t xml:space="preserve"> </w:t>
        </w:r>
        <w:bookmarkEnd w:id="45"/>
        <w:bookmarkEnd w:id="44"/>
        <w:r w:rsidR="00EC4FD9">
          <w:rPr>
            <w:b/>
            <w:color w:val="A6A6A6"/>
          </w:rPr>
          <w:t>овлашћена лица</w:t>
        </w:r>
        <w:r>
          <w:rPr>
            <w:b/>
            <w:color w:val="A6A6A6"/>
          </w:rPr>
          <w:t xml:space="preserve"> туристичких агенција</w:t>
        </w:r>
        <w:r>
          <w:t xml:space="preserve"> </w:t>
        </w:r>
        <w:r>
          <w:tab/>
        </w:r>
      </w:p>
    </w:sdtContent>
  </w:sdt>
  <w:p w14:paraId="0A6866C0" w14:textId="019019F4" w:rsidR="008F3849" w:rsidRDefault="008F3849" w:rsidP="00EF43DA">
    <w:pPr>
      <w:spacing w:line="245" w:lineRule="exact"/>
      <w:rPr>
        <w:b/>
      </w:rPr>
    </w:pPr>
  </w:p>
  <w:p w14:paraId="06B83B83" w14:textId="02058E38" w:rsidR="008F3849" w:rsidRPr="00EF43DA" w:rsidRDefault="008F3849" w:rsidP="00EF43DA">
    <w:pPr>
      <w:spacing w:line="245" w:lineRule="exact"/>
      <w:ind w:left="2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132EC" w14:textId="77777777" w:rsidR="00D86829" w:rsidRDefault="00D86829" w:rsidP="00EF43DA">
      <w:r>
        <w:separator/>
      </w:r>
    </w:p>
  </w:footnote>
  <w:footnote w:type="continuationSeparator" w:id="0">
    <w:p w14:paraId="066BF3E1" w14:textId="77777777" w:rsidR="00D86829" w:rsidRDefault="00D86829" w:rsidP="00EF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0ADD" w14:textId="77777777" w:rsidR="008F3849" w:rsidRDefault="008F3849" w:rsidP="002A5E9F">
    <w:pPr>
      <w:pStyle w:val="BodyText"/>
      <w:spacing w:line="14" w:lineRule="auto"/>
      <w:rPr>
        <w:sz w:val="20"/>
      </w:rPr>
    </w:pPr>
    <w:r>
      <w:rPr>
        <w:noProof/>
      </w:rPr>
      <w:drawing>
        <wp:anchor distT="0" distB="0" distL="0" distR="0" simplePos="0" relativeHeight="251672576" behindDoc="1" locked="0" layoutInCell="1" allowOverlap="1" wp14:anchorId="40D3BEEA" wp14:editId="164FEFCD">
          <wp:simplePos x="0" y="0"/>
          <wp:positionH relativeFrom="page">
            <wp:posOffset>719455</wp:posOffset>
          </wp:positionH>
          <wp:positionV relativeFrom="page">
            <wp:posOffset>530224</wp:posOffset>
          </wp:positionV>
          <wp:extent cx="408305" cy="685800"/>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73600" behindDoc="1" locked="0" layoutInCell="1" allowOverlap="1" wp14:anchorId="13AF4851" wp14:editId="467611C9">
              <wp:simplePos x="0" y="0"/>
              <wp:positionH relativeFrom="page">
                <wp:posOffset>2097405</wp:posOffset>
              </wp:positionH>
              <wp:positionV relativeFrom="page">
                <wp:posOffset>720725</wp:posOffset>
              </wp:positionV>
              <wp:extent cx="3611880" cy="549910"/>
              <wp:effectExtent l="0" t="0" r="0" b="0"/>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8E5A" w14:textId="77777777" w:rsidR="008F3849" w:rsidRDefault="008F3849" w:rsidP="002A5E9F">
                          <w:pPr>
                            <w:spacing w:line="264" w:lineRule="exact"/>
                            <w:ind w:left="7" w:right="7"/>
                            <w:jc w:val="center"/>
                            <w:rPr>
                              <w:b/>
                              <w:sz w:val="24"/>
                            </w:rPr>
                          </w:pPr>
                          <w:r>
                            <w:rPr>
                              <w:b/>
                              <w:sz w:val="24"/>
                            </w:rPr>
                            <w:t>Министарство</w:t>
                          </w:r>
                          <w:r>
                            <w:rPr>
                              <w:b/>
                              <w:spacing w:val="-5"/>
                              <w:sz w:val="24"/>
                            </w:rPr>
                            <w:t xml:space="preserve"> </w:t>
                          </w:r>
                          <w:r>
                            <w:rPr>
                              <w:b/>
                              <w:sz w:val="24"/>
                            </w:rPr>
                            <w:t>трговине,</w:t>
                          </w:r>
                          <w:r>
                            <w:rPr>
                              <w:b/>
                              <w:spacing w:val="-4"/>
                              <w:sz w:val="24"/>
                            </w:rPr>
                            <w:t xml:space="preserve"> </w:t>
                          </w:r>
                          <w:r>
                            <w:rPr>
                              <w:b/>
                              <w:sz w:val="24"/>
                            </w:rPr>
                            <w:t>туризма</w:t>
                          </w:r>
                          <w:r>
                            <w:rPr>
                              <w:b/>
                              <w:spacing w:val="-4"/>
                              <w:sz w:val="24"/>
                            </w:rPr>
                            <w:t xml:space="preserve"> </w:t>
                          </w:r>
                          <w:r>
                            <w:rPr>
                              <w:b/>
                              <w:sz w:val="24"/>
                            </w:rPr>
                            <w:t>и</w:t>
                          </w:r>
                          <w:r>
                            <w:rPr>
                              <w:b/>
                              <w:spacing w:val="-4"/>
                              <w:sz w:val="24"/>
                            </w:rPr>
                            <w:t xml:space="preserve"> </w:t>
                          </w:r>
                          <w:r>
                            <w:rPr>
                              <w:b/>
                              <w:sz w:val="24"/>
                            </w:rPr>
                            <w:t>телекомуникација</w:t>
                          </w:r>
                        </w:p>
                        <w:p w14:paraId="73FDEFAE" w14:textId="77777777" w:rsidR="008F3849" w:rsidRDefault="008F3849" w:rsidP="002A5E9F">
                          <w:pPr>
                            <w:ind w:left="7" w:right="1"/>
                            <w:jc w:val="center"/>
                            <w:rPr>
                              <w:b/>
                              <w:sz w:val="24"/>
                            </w:rPr>
                          </w:pPr>
                          <w:r>
                            <w:rPr>
                              <w:b/>
                              <w:sz w:val="24"/>
                            </w:rPr>
                            <w:t>еТуриста</w:t>
                          </w:r>
                        </w:p>
                        <w:p w14:paraId="6FE0D002" w14:textId="77777777" w:rsidR="008F3849" w:rsidRDefault="008F3849" w:rsidP="002A5E9F">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4851" id="_x0000_t202" coordsize="21600,21600" o:spt="202" path="m,l,21600r21600,l21600,xe">
              <v:stroke joinstyle="miter"/>
              <v:path gradientshapeok="t" o:connecttype="rect"/>
            </v:shapetype>
            <v:shape id="Text Box 14" o:spid="_x0000_s1026" type="#_x0000_t202" style="position:absolute;margin-left:165.15pt;margin-top:56.75pt;width:284.4pt;height:4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1MsAIAAKwFAAAOAAAAZHJzL2Uyb0RvYy54bWysVNuOmzAQfa/Uf7D8zoJTJwtoyWo3hKrS&#10;9iLt9gMcMMEq2NR2QrZV/71jE5K9vFRtebAGe3zmzMzxXF0fuhbtuTZCyQyTiwgjLktVCbnN8NeH&#10;IogxMpbJirVK8gw/coOvl2/fXA19ymeqUW3FNQIQadKhz3BjbZ+GoSkb3jFzoXou4bBWumMWfvU2&#10;rDQbAL1rw1kULcJB6arXquTGwG4+HuKlx69rXtrPdW24RW2GgZv1q/brxq3h8oqlW836RpRHGuwv&#10;WHRMSAh6gsqZZWinxSuoTpRaGVXbi1J1oaprUXKfA2RDohfZ3Des5z4XKI7pT2Uy/w+2/LT/opGo&#10;oHeUYCRZB0164AeLbtUBEeoKNPQmBb/7HjztAfbB2Sdr+jtVfjNIqlXD5JbfaK2GhrMKCBJ3M3xy&#10;dcQxDmQzfFQVxGE7qzzQodadqx7UAwE6NOrx1BzHpYTNdwtC4hiOSjib0yQhvnshS6fbvTb2PVcd&#10;ckaGNTTfo7P9nbGODUsnFxdMqkK0rRdAK59tgOO4A7HhqjtzLHw/fyZRso7XMQ3obLEOaJTnwU2x&#10;osGiIJfz/F2+WuXkl4tLaNqIquLShZm0Reif9e6o8lEVJ3UZ1YrKwTlKRm83q1ajPQNtF/7zNYeT&#10;s1v4nIYvAuTyIiUyo9HtLAmKRXwZ0ILOg+QyioOIJLfJIqIJzYvnKd0Jyf89JTRkOJnP5qOYzqRf&#10;5Bb573VuLO2EhenRii7D8cmJpU6Ca1n51lom2tF+UgpH/1wKaPfUaC9Yp9FRrfawOQCKU/FGVY8g&#10;Xa1AWSBCGHlgNEr/wGiA8ZFh833HNMeo/SBB/m7WTIaejM1kMFnC1QxbjEZzZceZtOu12DaAPD4w&#10;qW7gidTCq/fM4viwYCT4JI7jy82cp//e6zxkl78BAAD//wMAUEsDBBQABgAIAAAAIQAi1aJX3wAA&#10;AAsBAAAPAAAAZHJzL2Rvd25yZXYueG1sTI/BTsMwEETvSPyDtUjcqB0iqibEqSoEJyREGg4cnWSb&#10;WI3XIXbb8PcsJziu5mnmbbFd3CjOOAfrSUOyUiCQWt9Z6jV81C93GxAhGurM6Ak1fGOAbXl9VZi8&#10;8xeq8LyPveASCrnRMMQ45VKGdkBnwspPSJwd/OxM5HPuZTebC5e7Ud4rtZbOWOKFwUz4NGB73J+c&#10;ht0nVc/26615rw6VretM0ev6qPXtzbJ7BBFxiX8w/OqzOpTs1PgTdUGMGtJUpYxykKQPIJjYZFkC&#10;otHAwwnIspD/fyh/AAAA//8DAFBLAQItABQABgAIAAAAIQC2gziS/gAAAOEBAAATAAAAAAAAAAAA&#10;AAAAAAAAAABbQ29udGVudF9UeXBlc10ueG1sUEsBAi0AFAAGAAgAAAAhADj9If/WAAAAlAEAAAsA&#10;AAAAAAAAAAAAAAAALwEAAF9yZWxzLy5yZWxzUEsBAi0AFAAGAAgAAAAhAF18HUywAgAArAUAAA4A&#10;AAAAAAAAAAAAAAAALgIAAGRycy9lMm9Eb2MueG1sUEsBAi0AFAAGAAgAAAAhACLVolffAAAACwEA&#10;AA8AAAAAAAAAAAAAAAAACgUAAGRycy9kb3ducmV2LnhtbFBLBQYAAAAABAAEAPMAAAAWBgAAAAA=&#10;" filled="f" stroked="f">
              <v:textbox inset="0,0,0,0">
                <w:txbxContent>
                  <w:p w14:paraId="604C8E5A" w14:textId="77777777" w:rsidR="008F3849" w:rsidRDefault="008F3849" w:rsidP="002A5E9F">
                    <w:pPr>
                      <w:spacing w:line="264" w:lineRule="exact"/>
                      <w:ind w:left="7" w:right="7"/>
                      <w:jc w:val="center"/>
                      <w:rPr>
                        <w:b/>
                        <w:sz w:val="24"/>
                      </w:rPr>
                    </w:pPr>
                    <w:r>
                      <w:rPr>
                        <w:b/>
                        <w:sz w:val="24"/>
                      </w:rPr>
                      <w:t>Министарство</w:t>
                    </w:r>
                    <w:r>
                      <w:rPr>
                        <w:b/>
                        <w:spacing w:val="-5"/>
                        <w:sz w:val="24"/>
                      </w:rPr>
                      <w:t xml:space="preserve"> </w:t>
                    </w:r>
                    <w:r>
                      <w:rPr>
                        <w:b/>
                        <w:sz w:val="24"/>
                      </w:rPr>
                      <w:t>трговине,</w:t>
                    </w:r>
                    <w:r>
                      <w:rPr>
                        <w:b/>
                        <w:spacing w:val="-4"/>
                        <w:sz w:val="24"/>
                      </w:rPr>
                      <w:t xml:space="preserve"> </w:t>
                    </w:r>
                    <w:r>
                      <w:rPr>
                        <w:b/>
                        <w:sz w:val="24"/>
                      </w:rPr>
                      <w:t>туризма</w:t>
                    </w:r>
                    <w:r>
                      <w:rPr>
                        <w:b/>
                        <w:spacing w:val="-4"/>
                        <w:sz w:val="24"/>
                      </w:rPr>
                      <w:t xml:space="preserve"> </w:t>
                    </w:r>
                    <w:r>
                      <w:rPr>
                        <w:b/>
                        <w:sz w:val="24"/>
                      </w:rPr>
                      <w:t>и</w:t>
                    </w:r>
                    <w:r>
                      <w:rPr>
                        <w:b/>
                        <w:spacing w:val="-4"/>
                        <w:sz w:val="24"/>
                      </w:rPr>
                      <w:t xml:space="preserve"> </w:t>
                    </w:r>
                    <w:r>
                      <w:rPr>
                        <w:b/>
                        <w:sz w:val="24"/>
                      </w:rPr>
                      <w:t>телекомуникација</w:t>
                    </w:r>
                  </w:p>
                  <w:p w14:paraId="73FDEFAE" w14:textId="77777777" w:rsidR="008F3849" w:rsidRDefault="008F3849" w:rsidP="002A5E9F">
                    <w:pPr>
                      <w:ind w:left="7" w:right="1"/>
                      <w:jc w:val="center"/>
                      <w:rPr>
                        <w:b/>
                        <w:sz w:val="24"/>
                      </w:rPr>
                    </w:pPr>
                    <w:r>
                      <w:rPr>
                        <w:b/>
                        <w:sz w:val="24"/>
                      </w:rPr>
                      <w:t>еТуриста</w:t>
                    </w:r>
                  </w:p>
                  <w:p w14:paraId="6FE0D002" w14:textId="77777777" w:rsidR="008F3849" w:rsidRDefault="008F3849" w:rsidP="002A5E9F">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p w14:paraId="6BC29E05" w14:textId="77777777" w:rsidR="008F3849" w:rsidRPr="002A5E9F" w:rsidRDefault="008F3849" w:rsidP="002A5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A5A4" w14:textId="77777777" w:rsidR="008F3849" w:rsidRDefault="008F3849">
    <w:pPr>
      <w:pStyle w:val="BodyText"/>
      <w:spacing w:line="14" w:lineRule="auto"/>
      <w:rPr>
        <w:sz w:val="20"/>
      </w:rPr>
    </w:pPr>
    <w:r>
      <w:rPr>
        <w:noProof/>
      </w:rPr>
      <w:drawing>
        <wp:anchor distT="0" distB="0" distL="0" distR="0" simplePos="0" relativeHeight="251666432" behindDoc="1" locked="0" layoutInCell="1" allowOverlap="1" wp14:anchorId="030D43F2" wp14:editId="2EF43E0F">
          <wp:simplePos x="0" y="0"/>
          <wp:positionH relativeFrom="page">
            <wp:posOffset>719455</wp:posOffset>
          </wp:positionH>
          <wp:positionV relativeFrom="page">
            <wp:posOffset>530224</wp:posOffset>
          </wp:positionV>
          <wp:extent cx="408305" cy="685800"/>
          <wp:effectExtent l="0" t="0" r="0" b="0"/>
          <wp:wrapNone/>
          <wp:docPr id="1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67456" behindDoc="1" locked="0" layoutInCell="1" allowOverlap="1" wp14:anchorId="6AFD8031" wp14:editId="1A2BD83B">
              <wp:simplePos x="0" y="0"/>
              <wp:positionH relativeFrom="page">
                <wp:posOffset>2097405</wp:posOffset>
              </wp:positionH>
              <wp:positionV relativeFrom="page">
                <wp:posOffset>720725</wp:posOffset>
              </wp:positionV>
              <wp:extent cx="3611880" cy="549910"/>
              <wp:effectExtent l="0" t="0" r="0" b="0"/>
              <wp:wrapNone/>
              <wp:docPr id="1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1A86" w14:textId="29C3A58C" w:rsidR="008F3849" w:rsidRDefault="008F3849">
                          <w:pPr>
                            <w:spacing w:line="264" w:lineRule="exact"/>
                            <w:ind w:left="7" w:right="7"/>
                            <w:jc w:val="center"/>
                            <w:rPr>
                              <w:b/>
                              <w:sz w:val="24"/>
                            </w:rPr>
                          </w:pPr>
                          <w:r>
                            <w:rPr>
                              <w:b/>
                              <w:sz w:val="24"/>
                            </w:rPr>
                            <w:t>Министарство</w:t>
                          </w:r>
                          <w:r>
                            <w:rPr>
                              <w:b/>
                              <w:spacing w:val="-5"/>
                              <w:sz w:val="24"/>
                            </w:rPr>
                            <w:t xml:space="preserve"> </w:t>
                          </w:r>
                          <w:r>
                            <w:rPr>
                              <w:b/>
                              <w:sz w:val="24"/>
                            </w:rPr>
                            <w:t>туризма и омладине</w:t>
                          </w:r>
                        </w:p>
                        <w:p w14:paraId="54977845" w14:textId="77777777" w:rsidR="008F3849" w:rsidRDefault="008F3849">
                          <w:pPr>
                            <w:ind w:left="7" w:right="1"/>
                            <w:jc w:val="center"/>
                            <w:rPr>
                              <w:b/>
                              <w:sz w:val="24"/>
                            </w:rPr>
                          </w:pPr>
                          <w:r>
                            <w:rPr>
                              <w:b/>
                              <w:sz w:val="24"/>
                            </w:rPr>
                            <w:t>еТуриста</w:t>
                          </w:r>
                        </w:p>
                        <w:p w14:paraId="51EDD6FE" w14:textId="77777777" w:rsidR="008F3849" w:rsidRDefault="008F3849">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D8031" id="_x0000_t202" coordsize="21600,21600" o:spt="202" path="m,l,21600r21600,l21600,xe">
              <v:stroke joinstyle="miter"/>
              <v:path gradientshapeok="t" o:connecttype="rect"/>
            </v:shapetype>
            <v:shape id="_x0000_s1027" type="#_x0000_t202" style="position:absolute;margin-left:165.15pt;margin-top:56.75pt;width:284.4pt;height:4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qZ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RRoJ20KQHNhp0K0cUElugodcp2N33YGlGuAdjl6zu72T5TSMh1w0VO3ajlBwaRisIMLQv/SdP&#10;JxxtQbbDR1mBH7o30gGNteps9aAeCNChUY+n5thYSri8XIZhHIOqBN2CJEnouufTdH7dK23eM9kh&#10;K2RYQfMdOj3caWOjoelsYp0JWfC2dQRoxbMLMJxuwDc8tTobhevnzyRINvEmJh6JlhuPBHnu3RRr&#10;4i2L8GqRX+brdR7+sn5Dkja8qpiwbmZuheTPendk+cSKE7u0bHll4WxIWu2261ahAwVuF+5zNQfN&#10;2cx/HoYrAuTyIqUwIsFtlHjFMr7ySEEWXnIVxF4QJrfJMiAJyYvnKd1xwf49JTRkOFlEi4lM56Bf&#10;5Ba473VuNO24ge3R8i7D8cmIppaCG1G51hrK20l+Ugob/rkU0O650Y6wlqMTW824HafhmOdgK6tH&#10;YLCSQDDgImw+EBqpfmA0wBbJsP6+p4ph1H4QMAV25cyCmoXtLFBRwtMMG4wmcW2m1bTvFd81gDzN&#10;mZA3MCk1dyS2IzVFcZwv2Awul+MWs6vn6b+zOu/a1W8AAAD//wMAUEsDBBQABgAIAAAAIQAi1aJX&#10;3wAAAAsBAAAPAAAAZHJzL2Rvd25yZXYueG1sTI/BTsMwEETvSPyDtUjcqB0iqibEqSoEJyREGg4c&#10;nWSbWI3XIXbb8PcsJziu5mnmbbFd3CjOOAfrSUOyUiCQWt9Z6jV81C93GxAhGurM6Ak1fGOAbXl9&#10;VZi88xeq8LyPveASCrnRMMQ45VKGdkBnwspPSJwd/OxM5HPuZTebC5e7Ud4rtZbOWOKFwUz4NGB7&#10;3J+cht0nVc/26615rw6VretM0ev6qPXtzbJ7BBFxiX8w/OqzOpTs1PgTdUGMGtJUpYxykKQPIJjY&#10;ZFkCotHAwwnIspD/fyh/AAAA//8DAFBLAQItABQABgAIAAAAIQC2gziS/gAAAOEBAAATAAAAAAAA&#10;AAAAAAAAAAAAAABbQ29udGVudF9UeXBlc10ueG1sUEsBAi0AFAAGAAgAAAAhADj9If/WAAAAlAEA&#10;AAsAAAAAAAAAAAAAAAAALwEAAF9yZWxzLy5yZWxzUEsBAi0AFAAGAAgAAAAhAABFupmzAgAAswUA&#10;AA4AAAAAAAAAAAAAAAAALgIAAGRycy9lMm9Eb2MueG1sUEsBAi0AFAAGAAgAAAAhACLVolffAAAA&#10;CwEAAA8AAAAAAAAAAAAAAAAADQUAAGRycy9kb3ducmV2LnhtbFBLBQYAAAAABAAEAPMAAAAZBgAA&#10;AAA=&#10;" filled="f" stroked="f">
              <v:textbox inset="0,0,0,0">
                <w:txbxContent>
                  <w:p w14:paraId="70C51A86" w14:textId="29C3A58C" w:rsidR="008F3849" w:rsidRDefault="008F3849">
                    <w:pPr>
                      <w:spacing w:line="264" w:lineRule="exact"/>
                      <w:ind w:left="7" w:right="7"/>
                      <w:jc w:val="center"/>
                      <w:rPr>
                        <w:b/>
                        <w:sz w:val="24"/>
                      </w:rPr>
                    </w:pPr>
                    <w:r>
                      <w:rPr>
                        <w:b/>
                        <w:sz w:val="24"/>
                      </w:rPr>
                      <w:t>Министарство</w:t>
                    </w:r>
                    <w:r>
                      <w:rPr>
                        <w:b/>
                        <w:spacing w:val="-5"/>
                        <w:sz w:val="24"/>
                      </w:rPr>
                      <w:t xml:space="preserve"> </w:t>
                    </w:r>
                    <w:r>
                      <w:rPr>
                        <w:b/>
                        <w:sz w:val="24"/>
                      </w:rPr>
                      <w:t>туризма и омладине</w:t>
                    </w:r>
                  </w:p>
                  <w:p w14:paraId="54977845" w14:textId="77777777" w:rsidR="008F3849" w:rsidRDefault="008F3849">
                    <w:pPr>
                      <w:ind w:left="7" w:right="1"/>
                      <w:jc w:val="center"/>
                      <w:rPr>
                        <w:b/>
                        <w:sz w:val="24"/>
                      </w:rPr>
                    </w:pPr>
                    <w:r>
                      <w:rPr>
                        <w:b/>
                        <w:sz w:val="24"/>
                      </w:rPr>
                      <w:t>еТуриста</w:t>
                    </w:r>
                  </w:p>
                  <w:p w14:paraId="51EDD6FE" w14:textId="77777777" w:rsidR="008F3849" w:rsidRDefault="008F3849">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4276" w14:textId="77777777" w:rsidR="008F3849" w:rsidRDefault="008F3849" w:rsidP="00836459">
    <w:pPr>
      <w:pStyle w:val="BodyText"/>
      <w:spacing w:line="14" w:lineRule="auto"/>
      <w:rPr>
        <w:sz w:val="20"/>
      </w:rPr>
    </w:pPr>
    <w:r>
      <w:rPr>
        <w:noProof/>
      </w:rPr>
      <w:drawing>
        <wp:anchor distT="0" distB="0" distL="0" distR="0" simplePos="0" relativeHeight="251669504" behindDoc="1" locked="0" layoutInCell="1" allowOverlap="1" wp14:anchorId="2E51584C" wp14:editId="01B534A1">
          <wp:simplePos x="0" y="0"/>
          <wp:positionH relativeFrom="page">
            <wp:posOffset>719455</wp:posOffset>
          </wp:positionH>
          <wp:positionV relativeFrom="page">
            <wp:posOffset>530224</wp:posOffset>
          </wp:positionV>
          <wp:extent cx="408305" cy="685800"/>
          <wp:effectExtent l="0" t="0" r="0" b="0"/>
          <wp:wrapNone/>
          <wp:docPr id="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70528" behindDoc="1" locked="0" layoutInCell="1" allowOverlap="1" wp14:anchorId="1FB0AFE0" wp14:editId="5857DE5F">
              <wp:simplePos x="0" y="0"/>
              <wp:positionH relativeFrom="page">
                <wp:posOffset>2097405</wp:posOffset>
              </wp:positionH>
              <wp:positionV relativeFrom="page">
                <wp:posOffset>720725</wp:posOffset>
              </wp:positionV>
              <wp:extent cx="3611880" cy="549910"/>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6368" w14:textId="5518A999" w:rsidR="008F3849" w:rsidRDefault="008F3849" w:rsidP="00836459">
                          <w:pPr>
                            <w:spacing w:line="264" w:lineRule="exact"/>
                            <w:ind w:left="7" w:right="7"/>
                            <w:jc w:val="center"/>
                            <w:rPr>
                              <w:b/>
                              <w:sz w:val="24"/>
                            </w:rPr>
                          </w:pPr>
                          <w:r>
                            <w:rPr>
                              <w:b/>
                              <w:sz w:val="24"/>
                            </w:rPr>
                            <w:t>Министарство</w:t>
                          </w:r>
                          <w:r>
                            <w:rPr>
                              <w:b/>
                              <w:spacing w:val="-5"/>
                              <w:sz w:val="24"/>
                            </w:rPr>
                            <w:t xml:space="preserve"> </w:t>
                          </w:r>
                          <w:r w:rsidR="003F36B8">
                            <w:rPr>
                              <w:b/>
                              <w:sz w:val="24"/>
                            </w:rPr>
                            <w:t>туризма и омладине</w:t>
                          </w:r>
                        </w:p>
                        <w:p w14:paraId="329B5FE1" w14:textId="77777777" w:rsidR="008F3849" w:rsidRDefault="008F3849" w:rsidP="00836459">
                          <w:pPr>
                            <w:ind w:left="7" w:right="1"/>
                            <w:jc w:val="center"/>
                            <w:rPr>
                              <w:b/>
                              <w:sz w:val="24"/>
                            </w:rPr>
                          </w:pPr>
                          <w:r>
                            <w:rPr>
                              <w:b/>
                              <w:sz w:val="24"/>
                            </w:rPr>
                            <w:t>еТуриста</w:t>
                          </w:r>
                        </w:p>
                        <w:p w14:paraId="0DB9FF14" w14:textId="77777777" w:rsidR="008F3849" w:rsidRDefault="008F3849" w:rsidP="00836459">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0AFE0" id="_x0000_t202" coordsize="21600,21600" o:spt="202" path="m,l,21600r21600,l21600,xe">
              <v:stroke joinstyle="miter"/>
              <v:path gradientshapeok="t" o:connecttype="rect"/>
            </v:shapetype>
            <v:shape id="_x0000_s1028" type="#_x0000_t202" style="position:absolute;margin-left:165.15pt;margin-top:56.75pt;width:284.4pt;height:4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vBswIAALI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EcFI0A569MBGg27liEho6zP0OgWz+x4MzQj30GeXq+7vZPlNIyHXDRU7dqOUHBpGK4iP2Jf+k6cT&#10;jrYg2+GjrMAP3RvpgMZadbZ4UA4E6NCnx1NvbCwlXL6LCIljUJWgW4ZJQlzzfJrOr3ulzXsmO2SF&#10;DCvovUOnhzttbDQ0nU2sMyEL3rau/614dgGG0w34hqdWZ6Nw7fyZBMkm3sShFy6ijRcGee7dFOvQ&#10;iwpyuczf5et1Tn5ZvyRMG15VTFg3M7VI+GetO5J8IsWJXFq2vLJwNiStdtt1q9CBArUL97mag+Zs&#10;5j8PwxUBcnmRElmEwe0i8YoovvTCIlx6yWUQewFJbpMoCJMwL56ndMcF+/eU0JDhZLlYTmQ6B/0i&#10;t8B9r3OjaccNLI+WdxmOT0Y0tRTciMq11lDeTvKTUtjwz6WAds+NdoS1HJ3Yasbt6GZjMc/BVlaP&#10;wGAlgWDARVh8IDRS/cBogCWSYf19TxXDqP0gYArsxpkFNQvbWaCihKcZNhhN4tpMm2nfK75rAHma&#10;MyFvYFJq7khsR2qK4jhfsBhcLsclZjfP039ndV61q98AAAD//wMAUEsDBBQABgAIAAAAIQAi1aJX&#10;3wAAAAsBAAAPAAAAZHJzL2Rvd25yZXYueG1sTI/BTsMwEETvSPyDtUjcqB0iqibEqSoEJyREGg4c&#10;nWSbWI3XIXbb8PcsJziu5mnmbbFd3CjOOAfrSUOyUiCQWt9Z6jV81C93GxAhGurM6Ak1fGOAbXl9&#10;VZi88xeq8LyPveASCrnRMMQ45VKGdkBnwspPSJwd/OxM5HPuZTebC5e7Ud4rtZbOWOKFwUz4NGB7&#10;3J+cht0nVc/26615rw6VretM0ev6qPXtzbJ7BBFxiX8w/OqzOpTs1PgTdUGMGtJUpYxykKQPIJjY&#10;ZFkCotHAwwnIspD/fyh/AAAA//8DAFBLAQItABQABgAIAAAAIQC2gziS/gAAAOEBAAATAAAAAAAA&#10;AAAAAAAAAAAAAABbQ29udGVudF9UeXBlc10ueG1sUEsBAi0AFAAGAAgAAAAhADj9If/WAAAAlAEA&#10;AAsAAAAAAAAAAAAAAAAALwEAAF9yZWxzLy5yZWxzUEsBAi0AFAAGAAgAAAAhAAQFa8GzAgAAsgUA&#10;AA4AAAAAAAAAAAAAAAAALgIAAGRycy9lMm9Eb2MueG1sUEsBAi0AFAAGAAgAAAAhACLVolffAAAA&#10;CwEAAA8AAAAAAAAAAAAAAAAADQUAAGRycy9kb3ducmV2LnhtbFBLBQYAAAAABAAEAPMAAAAZBgAA&#10;AAA=&#10;" filled="f" stroked="f">
              <v:textbox inset="0,0,0,0">
                <w:txbxContent>
                  <w:p w14:paraId="2EBD6368" w14:textId="5518A999" w:rsidR="008F3849" w:rsidRDefault="008F3849" w:rsidP="00836459">
                    <w:pPr>
                      <w:spacing w:line="264" w:lineRule="exact"/>
                      <w:ind w:left="7" w:right="7"/>
                      <w:jc w:val="center"/>
                      <w:rPr>
                        <w:b/>
                        <w:sz w:val="24"/>
                      </w:rPr>
                    </w:pPr>
                    <w:r>
                      <w:rPr>
                        <w:b/>
                        <w:sz w:val="24"/>
                      </w:rPr>
                      <w:t>Министарство</w:t>
                    </w:r>
                    <w:r>
                      <w:rPr>
                        <w:b/>
                        <w:spacing w:val="-5"/>
                        <w:sz w:val="24"/>
                      </w:rPr>
                      <w:t xml:space="preserve"> </w:t>
                    </w:r>
                    <w:r w:rsidR="003F36B8">
                      <w:rPr>
                        <w:b/>
                        <w:sz w:val="24"/>
                      </w:rPr>
                      <w:t>туризма и омладине</w:t>
                    </w:r>
                  </w:p>
                  <w:p w14:paraId="329B5FE1" w14:textId="77777777" w:rsidR="008F3849" w:rsidRDefault="008F3849" w:rsidP="00836459">
                    <w:pPr>
                      <w:ind w:left="7" w:right="1"/>
                      <w:jc w:val="center"/>
                      <w:rPr>
                        <w:b/>
                        <w:sz w:val="24"/>
                      </w:rPr>
                    </w:pPr>
                    <w:r>
                      <w:rPr>
                        <w:b/>
                        <w:sz w:val="24"/>
                      </w:rPr>
                      <w:t>еТуриста</w:t>
                    </w:r>
                  </w:p>
                  <w:p w14:paraId="0DB9FF14" w14:textId="77777777" w:rsidR="008F3849" w:rsidRDefault="008F3849" w:rsidP="00836459">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p w14:paraId="7446D4A2" w14:textId="77777777" w:rsidR="008F3849" w:rsidRDefault="008F38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7C62" w14:textId="0223873D" w:rsidR="008F3849" w:rsidRPr="0051013D" w:rsidRDefault="008F3849" w:rsidP="00EF43DA">
    <w:pPr>
      <w:spacing w:line="264" w:lineRule="exact"/>
      <w:ind w:left="7" w:right="7"/>
      <w:jc w:val="center"/>
      <w:rPr>
        <w:b/>
        <w:sz w:val="24"/>
      </w:rPr>
    </w:pPr>
    <w:r>
      <w:rPr>
        <w:noProof/>
      </w:rPr>
      <w:drawing>
        <wp:anchor distT="0" distB="0" distL="0" distR="0" simplePos="0" relativeHeight="251664384" behindDoc="1" locked="0" layoutInCell="1" allowOverlap="1" wp14:anchorId="39ED2DDC" wp14:editId="35F3F362">
          <wp:simplePos x="0" y="0"/>
          <wp:positionH relativeFrom="page">
            <wp:posOffset>625601</wp:posOffset>
          </wp:positionH>
          <wp:positionV relativeFrom="page">
            <wp:posOffset>532728</wp:posOffset>
          </wp:positionV>
          <wp:extent cx="408305" cy="685800"/>
          <wp:effectExtent l="0" t="0" r="0" b="0"/>
          <wp:wrapThrough wrapText="bothSides">
            <wp:wrapPolygon edited="0">
              <wp:start x="0" y="0"/>
              <wp:lineTo x="0" y="21000"/>
              <wp:lineTo x="20156" y="21000"/>
              <wp:lineTo x="20156" y="0"/>
              <wp:lineTo x="0" y="0"/>
            </wp:wrapPolygon>
          </wp:wrapThrough>
          <wp:docPr id="1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408305" cy="685800"/>
                  </a:xfrm>
                  <a:prstGeom prst="rect">
                    <a:avLst/>
                  </a:prstGeom>
                </pic:spPr>
              </pic:pic>
            </a:graphicData>
          </a:graphic>
        </wp:anchor>
      </w:drawing>
    </w:r>
    <w:r>
      <w:rPr>
        <w:b/>
        <w:sz w:val="24"/>
      </w:rPr>
      <w:t>Министарство</w:t>
    </w:r>
    <w:r>
      <w:rPr>
        <w:b/>
        <w:spacing w:val="-5"/>
        <w:sz w:val="24"/>
      </w:rPr>
      <w:t xml:space="preserve"> </w:t>
    </w:r>
    <w:r w:rsidR="0051013D">
      <w:rPr>
        <w:b/>
        <w:sz w:val="24"/>
      </w:rPr>
      <w:t>туризма и омладине</w:t>
    </w:r>
  </w:p>
  <w:p w14:paraId="6024B73B" w14:textId="2B219B14" w:rsidR="008F3849" w:rsidRDefault="008F3849" w:rsidP="00EF43DA">
    <w:pPr>
      <w:ind w:left="7" w:right="1"/>
      <w:jc w:val="center"/>
      <w:rPr>
        <w:b/>
        <w:sz w:val="24"/>
      </w:rPr>
    </w:pPr>
    <w:r>
      <w:rPr>
        <w:b/>
        <w:sz w:val="24"/>
      </w:rPr>
      <w:t>еТуриста</w:t>
    </w:r>
  </w:p>
  <w:p w14:paraId="7B96478B" w14:textId="77777777" w:rsidR="008F3849" w:rsidRDefault="008F3849" w:rsidP="00EF43DA">
    <w:pPr>
      <w:ind w:left="7" w:right="7"/>
      <w:jc w:val="center"/>
      <w:rPr>
        <w:b/>
        <w:sz w:val="24"/>
      </w:rPr>
    </w:pPr>
    <w:r>
      <w:rPr>
        <w:b/>
        <w:sz w:val="24"/>
      </w:rPr>
      <w:t>Корисничко</w:t>
    </w:r>
    <w:r>
      <w:rPr>
        <w:b/>
        <w:spacing w:val="-4"/>
        <w:sz w:val="24"/>
      </w:rPr>
      <w:t xml:space="preserve"> </w:t>
    </w:r>
    <w:r>
      <w:rPr>
        <w:b/>
        <w:sz w:val="24"/>
      </w:rPr>
      <w:t>упутство</w:t>
    </w:r>
  </w:p>
  <w:p w14:paraId="672B1B80" w14:textId="49C3319A" w:rsidR="008F3849" w:rsidRDefault="008F3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5pt;height:11.5pt" o:bullet="t">
        <v:imagedata r:id="rId1" o:title="msoB87C"/>
      </v:shape>
    </w:pict>
  </w:numPicBullet>
  <w:abstractNum w:abstractNumId="0" w15:restartNumberingAfterBreak="0">
    <w:nsid w:val="00E0381E"/>
    <w:multiLevelType w:val="multilevel"/>
    <w:tmpl w:val="32DEF5DC"/>
    <w:lvl w:ilvl="0">
      <w:start w:val="3"/>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1" w15:restartNumberingAfterBreak="0">
    <w:nsid w:val="04D74DC5"/>
    <w:multiLevelType w:val="multilevel"/>
    <w:tmpl w:val="63CC0334"/>
    <w:lvl w:ilvl="0">
      <w:start w:val="1"/>
      <w:numFmt w:val="decimal"/>
      <w:lvlText w:val="%1."/>
      <w:lvlJc w:val="left"/>
      <w:pPr>
        <w:ind w:left="473" w:hanging="360"/>
      </w:pPr>
      <w:rPr>
        <w:rFonts w:ascii="Calibri" w:eastAsia="Calibri" w:hAnsi="Calibri" w:cs="Calibri" w:hint="default"/>
        <w:b/>
        <w:bCs/>
        <w:color w:val="C00000"/>
        <w:spacing w:val="-1"/>
        <w:w w:val="99"/>
        <w:sz w:val="40"/>
        <w:szCs w:val="40"/>
        <w:lang w:eastAsia="en-US" w:bidi="ar-SA"/>
      </w:rPr>
    </w:lvl>
    <w:lvl w:ilvl="1">
      <w:start w:val="1"/>
      <w:numFmt w:val="decimal"/>
      <w:lvlText w:val="%1.%2"/>
      <w:lvlJc w:val="left"/>
      <w:pPr>
        <w:ind w:left="818" w:hanging="423"/>
      </w:pPr>
      <w:rPr>
        <w:rFonts w:ascii="Calibri" w:eastAsia="Calibri" w:hAnsi="Calibri" w:cs="Calibri" w:hint="default"/>
        <w:b/>
        <w:bCs/>
        <w:color w:val="C00000"/>
        <w:spacing w:val="-2"/>
        <w:w w:val="99"/>
        <w:sz w:val="28"/>
        <w:szCs w:val="28"/>
        <w:lang w:eastAsia="en-US" w:bidi="ar-SA"/>
      </w:rPr>
    </w:lvl>
    <w:lvl w:ilvl="2">
      <w:numFmt w:val="bullet"/>
      <w:lvlText w:val="•"/>
      <w:lvlJc w:val="left"/>
      <w:pPr>
        <w:ind w:left="1867" w:hanging="423"/>
      </w:pPr>
      <w:rPr>
        <w:rFonts w:hint="default"/>
        <w:lang w:eastAsia="en-US" w:bidi="ar-SA"/>
      </w:rPr>
    </w:lvl>
    <w:lvl w:ilvl="3">
      <w:numFmt w:val="bullet"/>
      <w:lvlText w:val="•"/>
      <w:lvlJc w:val="left"/>
      <w:pPr>
        <w:ind w:left="2914" w:hanging="423"/>
      </w:pPr>
      <w:rPr>
        <w:rFonts w:hint="default"/>
        <w:lang w:eastAsia="en-US" w:bidi="ar-SA"/>
      </w:rPr>
    </w:lvl>
    <w:lvl w:ilvl="4">
      <w:numFmt w:val="bullet"/>
      <w:lvlText w:val="•"/>
      <w:lvlJc w:val="left"/>
      <w:pPr>
        <w:ind w:left="3961" w:hanging="423"/>
      </w:pPr>
      <w:rPr>
        <w:rFonts w:hint="default"/>
        <w:lang w:eastAsia="en-US" w:bidi="ar-SA"/>
      </w:rPr>
    </w:lvl>
    <w:lvl w:ilvl="5">
      <w:numFmt w:val="bullet"/>
      <w:lvlText w:val="•"/>
      <w:lvlJc w:val="left"/>
      <w:pPr>
        <w:ind w:left="5008" w:hanging="423"/>
      </w:pPr>
      <w:rPr>
        <w:rFonts w:hint="default"/>
        <w:lang w:eastAsia="en-US" w:bidi="ar-SA"/>
      </w:rPr>
    </w:lvl>
    <w:lvl w:ilvl="6">
      <w:numFmt w:val="bullet"/>
      <w:lvlText w:val="•"/>
      <w:lvlJc w:val="left"/>
      <w:pPr>
        <w:ind w:left="6055" w:hanging="423"/>
      </w:pPr>
      <w:rPr>
        <w:rFonts w:hint="default"/>
        <w:lang w:eastAsia="en-US" w:bidi="ar-SA"/>
      </w:rPr>
    </w:lvl>
    <w:lvl w:ilvl="7">
      <w:numFmt w:val="bullet"/>
      <w:lvlText w:val="•"/>
      <w:lvlJc w:val="left"/>
      <w:pPr>
        <w:ind w:left="7102" w:hanging="423"/>
      </w:pPr>
      <w:rPr>
        <w:rFonts w:hint="default"/>
        <w:lang w:eastAsia="en-US" w:bidi="ar-SA"/>
      </w:rPr>
    </w:lvl>
    <w:lvl w:ilvl="8">
      <w:numFmt w:val="bullet"/>
      <w:lvlText w:val="•"/>
      <w:lvlJc w:val="left"/>
      <w:pPr>
        <w:ind w:left="8149" w:hanging="423"/>
      </w:pPr>
      <w:rPr>
        <w:rFonts w:hint="default"/>
        <w:lang w:eastAsia="en-US" w:bidi="ar-SA"/>
      </w:rPr>
    </w:lvl>
  </w:abstractNum>
  <w:abstractNum w:abstractNumId="2" w15:restartNumberingAfterBreak="0">
    <w:nsid w:val="05E83946"/>
    <w:multiLevelType w:val="hybridMultilevel"/>
    <w:tmpl w:val="BFC4738C"/>
    <w:lvl w:ilvl="0" w:tplc="65642C50">
      <w:start w:val="1"/>
      <w:numFmt w:val="decimal"/>
      <w:lvlText w:val="%1"/>
      <w:lvlJc w:val="left"/>
      <w:pPr>
        <w:ind w:left="818" w:hanging="346"/>
      </w:pPr>
      <w:rPr>
        <w:rFonts w:ascii="Calibri" w:eastAsia="Calibri" w:hAnsi="Calibri" w:cs="Calibri" w:hint="default"/>
        <w:w w:val="100"/>
        <w:sz w:val="22"/>
        <w:szCs w:val="22"/>
        <w:lang w:eastAsia="en-US" w:bidi="ar-SA"/>
      </w:rPr>
    </w:lvl>
    <w:lvl w:ilvl="1" w:tplc="52366F1A">
      <w:numFmt w:val="bullet"/>
      <w:lvlText w:val="•"/>
      <w:lvlJc w:val="left"/>
      <w:pPr>
        <w:ind w:left="1762" w:hanging="346"/>
      </w:pPr>
      <w:rPr>
        <w:rFonts w:hint="default"/>
        <w:lang w:eastAsia="en-US" w:bidi="ar-SA"/>
      </w:rPr>
    </w:lvl>
    <w:lvl w:ilvl="2" w:tplc="C18E033E">
      <w:numFmt w:val="bullet"/>
      <w:lvlText w:val="•"/>
      <w:lvlJc w:val="left"/>
      <w:pPr>
        <w:ind w:left="2704" w:hanging="346"/>
      </w:pPr>
      <w:rPr>
        <w:rFonts w:hint="default"/>
        <w:lang w:eastAsia="en-US" w:bidi="ar-SA"/>
      </w:rPr>
    </w:lvl>
    <w:lvl w:ilvl="3" w:tplc="C2A00C0E">
      <w:numFmt w:val="bullet"/>
      <w:lvlText w:val="•"/>
      <w:lvlJc w:val="left"/>
      <w:pPr>
        <w:ind w:left="3647" w:hanging="346"/>
      </w:pPr>
      <w:rPr>
        <w:rFonts w:hint="default"/>
        <w:lang w:eastAsia="en-US" w:bidi="ar-SA"/>
      </w:rPr>
    </w:lvl>
    <w:lvl w:ilvl="4" w:tplc="C0F65078">
      <w:numFmt w:val="bullet"/>
      <w:lvlText w:val="•"/>
      <w:lvlJc w:val="left"/>
      <w:pPr>
        <w:ind w:left="4589" w:hanging="346"/>
      </w:pPr>
      <w:rPr>
        <w:rFonts w:hint="default"/>
        <w:lang w:eastAsia="en-US" w:bidi="ar-SA"/>
      </w:rPr>
    </w:lvl>
    <w:lvl w:ilvl="5" w:tplc="812265CE">
      <w:numFmt w:val="bullet"/>
      <w:lvlText w:val="•"/>
      <w:lvlJc w:val="left"/>
      <w:pPr>
        <w:ind w:left="5532" w:hanging="346"/>
      </w:pPr>
      <w:rPr>
        <w:rFonts w:hint="default"/>
        <w:lang w:eastAsia="en-US" w:bidi="ar-SA"/>
      </w:rPr>
    </w:lvl>
    <w:lvl w:ilvl="6" w:tplc="2CFAFC38">
      <w:numFmt w:val="bullet"/>
      <w:lvlText w:val="•"/>
      <w:lvlJc w:val="left"/>
      <w:pPr>
        <w:ind w:left="6474" w:hanging="346"/>
      </w:pPr>
      <w:rPr>
        <w:rFonts w:hint="default"/>
        <w:lang w:eastAsia="en-US" w:bidi="ar-SA"/>
      </w:rPr>
    </w:lvl>
    <w:lvl w:ilvl="7" w:tplc="9694571C">
      <w:numFmt w:val="bullet"/>
      <w:lvlText w:val="•"/>
      <w:lvlJc w:val="left"/>
      <w:pPr>
        <w:ind w:left="7416" w:hanging="346"/>
      </w:pPr>
      <w:rPr>
        <w:rFonts w:hint="default"/>
        <w:lang w:eastAsia="en-US" w:bidi="ar-SA"/>
      </w:rPr>
    </w:lvl>
    <w:lvl w:ilvl="8" w:tplc="21366B86">
      <w:numFmt w:val="bullet"/>
      <w:lvlText w:val="•"/>
      <w:lvlJc w:val="left"/>
      <w:pPr>
        <w:ind w:left="8359" w:hanging="346"/>
      </w:pPr>
      <w:rPr>
        <w:rFonts w:hint="default"/>
        <w:lang w:eastAsia="en-US" w:bidi="ar-SA"/>
      </w:rPr>
    </w:lvl>
  </w:abstractNum>
  <w:abstractNum w:abstractNumId="3" w15:restartNumberingAfterBreak="0">
    <w:nsid w:val="07A3172A"/>
    <w:multiLevelType w:val="hybridMultilevel"/>
    <w:tmpl w:val="A1CA57DC"/>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A173F39"/>
    <w:multiLevelType w:val="hybridMultilevel"/>
    <w:tmpl w:val="72E676F0"/>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CC21A46"/>
    <w:multiLevelType w:val="multilevel"/>
    <w:tmpl w:val="3306E412"/>
    <w:lvl w:ilvl="0">
      <w:start w:val="4"/>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6" w15:restartNumberingAfterBreak="0">
    <w:nsid w:val="0F8B0C8B"/>
    <w:multiLevelType w:val="hybridMultilevel"/>
    <w:tmpl w:val="03344A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B233D2F"/>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F58C1"/>
    <w:multiLevelType w:val="multilevel"/>
    <w:tmpl w:val="478AFEFC"/>
    <w:lvl w:ilvl="0">
      <w:start w:val="4"/>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9" w15:restartNumberingAfterBreak="0">
    <w:nsid w:val="353C6C63"/>
    <w:multiLevelType w:val="hybridMultilevel"/>
    <w:tmpl w:val="A3825C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35775F78"/>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167887"/>
    <w:multiLevelType w:val="multilevel"/>
    <w:tmpl w:val="27EE4B3A"/>
    <w:lvl w:ilvl="0">
      <w:start w:val="5"/>
      <w:numFmt w:val="decimal"/>
      <w:lvlText w:val="%1."/>
      <w:lvlJc w:val="left"/>
      <w:pPr>
        <w:ind w:left="440" w:hanging="440"/>
      </w:pPr>
      <w:rPr>
        <w:rFonts w:hint="default"/>
        <w:color w:val="C00000"/>
      </w:rPr>
    </w:lvl>
    <w:lvl w:ilvl="1">
      <w:start w:val="1"/>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12" w15:restartNumberingAfterBreak="0">
    <w:nsid w:val="37835B23"/>
    <w:multiLevelType w:val="hybridMultilevel"/>
    <w:tmpl w:val="43A22E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38D32566"/>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9B3E22"/>
    <w:multiLevelType w:val="hybridMultilevel"/>
    <w:tmpl w:val="9A507C04"/>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9E420D7"/>
    <w:multiLevelType w:val="hybridMultilevel"/>
    <w:tmpl w:val="3CBC50A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6" w15:restartNumberingAfterBreak="0">
    <w:nsid w:val="3AB44192"/>
    <w:multiLevelType w:val="hybridMultilevel"/>
    <w:tmpl w:val="62B63B52"/>
    <w:lvl w:ilvl="0" w:tplc="16CE49A6">
      <w:start w:val="1"/>
      <w:numFmt w:val="decimal"/>
      <w:lvlText w:val="%1."/>
      <w:lvlJc w:val="left"/>
      <w:pPr>
        <w:ind w:left="833" w:hanging="346"/>
      </w:pPr>
      <w:rPr>
        <w:rFonts w:ascii="Calibri" w:eastAsia="Calibri" w:hAnsi="Calibri" w:cs="Calibri" w:hint="default"/>
        <w:spacing w:val="-2"/>
        <w:w w:val="100"/>
        <w:sz w:val="22"/>
        <w:szCs w:val="22"/>
        <w:lang w:eastAsia="en-US" w:bidi="ar-SA"/>
      </w:rPr>
    </w:lvl>
    <w:lvl w:ilvl="1" w:tplc="CD0A7006">
      <w:numFmt w:val="bullet"/>
      <w:lvlText w:val="•"/>
      <w:lvlJc w:val="left"/>
      <w:pPr>
        <w:ind w:left="1780" w:hanging="346"/>
      </w:pPr>
      <w:rPr>
        <w:rFonts w:hint="default"/>
        <w:lang w:eastAsia="en-US" w:bidi="ar-SA"/>
      </w:rPr>
    </w:lvl>
    <w:lvl w:ilvl="2" w:tplc="1A98B8D4">
      <w:numFmt w:val="bullet"/>
      <w:lvlText w:val="•"/>
      <w:lvlJc w:val="left"/>
      <w:pPr>
        <w:ind w:left="2720" w:hanging="346"/>
      </w:pPr>
      <w:rPr>
        <w:rFonts w:hint="default"/>
        <w:lang w:eastAsia="en-US" w:bidi="ar-SA"/>
      </w:rPr>
    </w:lvl>
    <w:lvl w:ilvl="3" w:tplc="42E6045A">
      <w:numFmt w:val="bullet"/>
      <w:lvlText w:val="•"/>
      <w:lvlJc w:val="left"/>
      <w:pPr>
        <w:ind w:left="3661" w:hanging="346"/>
      </w:pPr>
      <w:rPr>
        <w:rFonts w:hint="default"/>
        <w:lang w:eastAsia="en-US" w:bidi="ar-SA"/>
      </w:rPr>
    </w:lvl>
    <w:lvl w:ilvl="4" w:tplc="55B8C68C">
      <w:numFmt w:val="bullet"/>
      <w:lvlText w:val="•"/>
      <w:lvlJc w:val="left"/>
      <w:pPr>
        <w:ind w:left="4601" w:hanging="346"/>
      </w:pPr>
      <w:rPr>
        <w:rFonts w:hint="default"/>
        <w:lang w:eastAsia="en-US" w:bidi="ar-SA"/>
      </w:rPr>
    </w:lvl>
    <w:lvl w:ilvl="5" w:tplc="6CF2E278">
      <w:numFmt w:val="bullet"/>
      <w:lvlText w:val="•"/>
      <w:lvlJc w:val="left"/>
      <w:pPr>
        <w:ind w:left="5542" w:hanging="346"/>
      </w:pPr>
      <w:rPr>
        <w:rFonts w:hint="default"/>
        <w:lang w:eastAsia="en-US" w:bidi="ar-SA"/>
      </w:rPr>
    </w:lvl>
    <w:lvl w:ilvl="6" w:tplc="BD0AD3B2">
      <w:numFmt w:val="bullet"/>
      <w:lvlText w:val="•"/>
      <w:lvlJc w:val="left"/>
      <w:pPr>
        <w:ind w:left="6482" w:hanging="346"/>
      </w:pPr>
      <w:rPr>
        <w:rFonts w:hint="default"/>
        <w:lang w:eastAsia="en-US" w:bidi="ar-SA"/>
      </w:rPr>
    </w:lvl>
    <w:lvl w:ilvl="7" w:tplc="0F662A38">
      <w:numFmt w:val="bullet"/>
      <w:lvlText w:val="•"/>
      <w:lvlJc w:val="left"/>
      <w:pPr>
        <w:ind w:left="7422" w:hanging="346"/>
      </w:pPr>
      <w:rPr>
        <w:rFonts w:hint="default"/>
        <w:lang w:eastAsia="en-US" w:bidi="ar-SA"/>
      </w:rPr>
    </w:lvl>
    <w:lvl w:ilvl="8" w:tplc="1BE0A552">
      <w:numFmt w:val="bullet"/>
      <w:lvlText w:val="•"/>
      <w:lvlJc w:val="left"/>
      <w:pPr>
        <w:ind w:left="8363" w:hanging="346"/>
      </w:pPr>
      <w:rPr>
        <w:rFonts w:hint="default"/>
        <w:lang w:eastAsia="en-US" w:bidi="ar-SA"/>
      </w:rPr>
    </w:lvl>
  </w:abstractNum>
  <w:abstractNum w:abstractNumId="17" w15:restartNumberingAfterBreak="0">
    <w:nsid w:val="3B1B28A4"/>
    <w:multiLevelType w:val="hybridMultilevel"/>
    <w:tmpl w:val="C4406D8A"/>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3BA32878"/>
    <w:multiLevelType w:val="hybridMultilevel"/>
    <w:tmpl w:val="096A6A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EA86365"/>
    <w:multiLevelType w:val="hybridMultilevel"/>
    <w:tmpl w:val="7C9AC0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47A82E0B"/>
    <w:multiLevelType w:val="hybridMultilevel"/>
    <w:tmpl w:val="566618F8"/>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529B5661"/>
    <w:multiLevelType w:val="hybridMultilevel"/>
    <w:tmpl w:val="320676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52E028F0"/>
    <w:multiLevelType w:val="hybridMultilevel"/>
    <w:tmpl w:val="783C1816"/>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5355198B"/>
    <w:multiLevelType w:val="hybridMultilevel"/>
    <w:tmpl w:val="F19A26FE"/>
    <w:lvl w:ilvl="0" w:tplc="0810B082">
      <w:start w:val="3"/>
      <w:numFmt w:val="decimal"/>
      <w:lvlText w:val="%1."/>
      <w:lvlJc w:val="left"/>
      <w:pPr>
        <w:ind w:left="473" w:hanging="360"/>
      </w:pPr>
      <w:rPr>
        <w:rFonts w:ascii="Calibri" w:eastAsia="Calibri" w:hAnsi="Calibri" w:cs="Calibri" w:hint="default"/>
        <w:b/>
        <w:bCs/>
        <w:color w:val="C00000"/>
        <w:spacing w:val="-1"/>
        <w:w w:val="99"/>
        <w:sz w:val="40"/>
        <w:szCs w:val="40"/>
        <w:lang w:eastAsia="en-US" w:bidi="ar-SA"/>
      </w:rPr>
    </w:lvl>
    <w:lvl w:ilvl="1" w:tplc="6772E72C">
      <w:start w:val="1"/>
      <w:numFmt w:val="decimal"/>
      <w:lvlText w:val="%2."/>
      <w:lvlJc w:val="left"/>
      <w:pPr>
        <w:ind w:left="436" w:hanging="346"/>
        <w:jc w:val="right"/>
      </w:pPr>
      <w:rPr>
        <w:rFonts w:hint="default"/>
        <w:b w:val="0"/>
        <w:spacing w:val="-2"/>
        <w:w w:val="100"/>
        <w:lang w:eastAsia="en-US" w:bidi="ar-SA"/>
      </w:rPr>
    </w:lvl>
    <w:lvl w:ilvl="2" w:tplc="DE6C76B8">
      <w:numFmt w:val="bullet"/>
      <w:lvlText w:val=""/>
      <w:lvlJc w:val="left"/>
      <w:pPr>
        <w:ind w:left="1529" w:hanging="336"/>
      </w:pPr>
      <w:rPr>
        <w:rFonts w:ascii="Symbol" w:eastAsia="Symbol" w:hAnsi="Symbol" w:cs="Symbol" w:hint="default"/>
        <w:w w:val="100"/>
        <w:sz w:val="22"/>
        <w:szCs w:val="22"/>
        <w:lang w:eastAsia="en-US" w:bidi="ar-SA"/>
      </w:rPr>
    </w:lvl>
    <w:lvl w:ilvl="3" w:tplc="00FE659C">
      <w:numFmt w:val="bullet"/>
      <w:lvlText w:val="•"/>
      <w:lvlJc w:val="left"/>
      <w:pPr>
        <w:ind w:left="2610" w:hanging="336"/>
      </w:pPr>
      <w:rPr>
        <w:rFonts w:hint="default"/>
        <w:lang w:eastAsia="en-US" w:bidi="ar-SA"/>
      </w:rPr>
    </w:lvl>
    <w:lvl w:ilvl="4" w:tplc="74E4E07E">
      <w:numFmt w:val="bullet"/>
      <w:lvlText w:val="•"/>
      <w:lvlJc w:val="left"/>
      <w:pPr>
        <w:ind w:left="3701" w:hanging="336"/>
      </w:pPr>
      <w:rPr>
        <w:rFonts w:hint="default"/>
        <w:lang w:eastAsia="en-US" w:bidi="ar-SA"/>
      </w:rPr>
    </w:lvl>
    <w:lvl w:ilvl="5" w:tplc="D5DA909E">
      <w:numFmt w:val="bullet"/>
      <w:lvlText w:val="•"/>
      <w:lvlJc w:val="left"/>
      <w:pPr>
        <w:ind w:left="4791" w:hanging="336"/>
      </w:pPr>
      <w:rPr>
        <w:rFonts w:hint="default"/>
        <w:lang w:eastAsia="en-US" w:bidi="ar-SA"/>
      </w:rPr>
    </w:lvl>
    <w:lvl w:ilvl="6" w:tplc="A4F27DDE">
      <w:numFmt w:val="bullet"/>
      <w:lvlText w:val="•"/>
      <w:lvlJc w:val="left"/>
      <w:pPr>
        <w:ind w:left="5882" w:hanging="336"/>
      </w:pPr>
      <w:rPr>
        <w:rFonts w:hint="default"/>
        <w:lang w:eastAsia="en-US" w:bidi="ar-SA"/>
      </w:rPr>
    </w:lvl>
    <w:lvl w:ilvl="7" w:tplc="2A3A5578">
      <w:numFmt w:val="bullet"/>
      <w:lvlText w:val="•"/>
      <w:lvlJc w:val="left"/>
      <w:pPr>
        <w:ind w:left="6972" w:hanging="336"/>
      </w:pPr>
      <w:rPr>
        <w:rFonts w:hint="default"/>
        <w:lang w:eastAsia="en-US" w:bidi="ar-SA"/>
      </w:rPr>
    </w:lvl>
    <w:lvl w:ilvl="8" w:tplc="6BE22052">
      <w:numFmt w:val="bullet"/>
      <w:lvlText w:val="•"/>
      <w:lvlJc w:val="left"/>
      <w:pPr>
        <w:ind w:left="8063" w:hanging="336"/>
      </w:pPr>
      <w:rPr>
        <w:rFonts w:hint="default"/>
        <w:lang w:eastAsia="en-US" w:bidi="ar-SA"/>
      </w:rPr>
    </w:lvl>
  </w:abstractNum>
  <w:abstractNum w:abstractNumId="24" w15:restartNumberingAfterBreak="0">
    <w:nsid w:val="53CF6F6C"/>
    <w:multiLevelType w:val="hybridMultilevel"/>
    <w:tmpl w:val="B86CBB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55F017CA"/>
    <w:multiLevelType w:val="hybridMultilevel"/>
    <w:tmpl w:val="A71C7B28"/>
    <w:lvl w:ilvl="0" w:tplc="241A0001">
      <w:start w:val="1"/>
      <w:numFmt w:val="bullet"/>
      <w:lvlText w:val=""/>
      <w:lvlJc w:val="left"/>
      <w:pPr>
        <w:ind w:left="833" w:hanging="360"/>
      </w:pPr>
      <w:rPr>
        <w:rFonts w:ascii="Symbol" w:hAnsi="Symbol" w:hint="default"/>
      </w:rPr>
    </w:lvl>
    <w:lvl w:ilvl="1" w:tplc="241A0003" w:tentative="1">
      <w:start w:val="1"/>
      <w:numFmt w:val="bullet"/>
      <w:lvlText w:val="o"/>
      <w:lvlJc w:val="left"/>
      <w:pPr>
        <w:ind w:left="1553" w:hanging="360"/>
      </w:pPr>
      <w:rPr>
        <w:rFonts w:ascii="Courier New" w:hAnsi="Courier New" w:cs="Courier New" w:hint="default"/>
      </w:rPr>
    </w:lvl>
    <w:lvl w:ilvl="2" w:tplc="241A0005" w:tentative="1">
      <w:start w:val="1"/>
      <w:numFmt w:val="bullet"/>
      <w:lvlText w:val=""/>
      <w:lvlJc w:val="left"/>
      <w:pPr>
        <w:ind w:left="2273" w:hanging="360"/>
      </w:pPr>
      <w:rPr>
        <w:rFonts w:ascii="Wingdings" w:hAnsi="Wingdings" w:hint="default"/>
      </w:rPr>
    </w:lvl>
    <w:lvl w:ilvl="3" w:tplc="241A0001" w:tentative="1">
      <w:start w:val="1"/>
      <w:numFmt w:val="bullet"/>
      <w:lvlText w:val=""/>
      <w:lvlJc w:val="left"/>
      <w:pPr>
        <w:ind w:left="2993" w:hanging="360"/>
      </w:pPr>
      <w:rPr>
        <w:rFonts w:ascii="Symbol" w:hAnsi="Symbol" w:hint="default"/>
      </w:rPr>
    </w:lvl>
    <w:lvl w:ilvl="4" w:tplc="241A0003" w:tentative="1">
      <w:start w:val="1"/>
      <w:numFmt w:val="bullet"/>
      <w:lvlText w:val="o"/>
      <w:lvlJc w:val="left"/>
      <w:pPr>
        <w:ind w:left="3713" w:hanging="360"/>
      </w:pPr>
      <w:rPr>
        <w:rFonts w:ascii="Courier New" w:hAnsi="Courier New" w:cs="Courier New" w:hint="default"/>
      </w:rPr>
    </w:lvl>
    <w:lvl w:ilvl="5" w:tplc="241A0005" w:tentative="1">
      <w:start w:val="1"/>
      <w:numFmt w:val="bullet"/>
      <w:lvlText w:val=""/>
      <w:lvlJc w:val="left"/>
      <w:pPr>
        <w:ind w:left="4433" w:hanging="360"/>
      </w:pPr>
      <w:rPr>
        <w:rFonts w:ascii="Wingdings" w:hAnsi="Wingdings" w:hint="default"/>
      </w:rPr>
    </w:lvl>
    <w:lvl w:ilvl="6" w:tplc="241A0001" w:tentative="1">
      <w:start w:val="1"/>
      <w:numFmt w:val="bullet"/>
      <w:lvlText w:val=""/>
      <w:lvlJc w:val="left"/>
      <w:pPr>
        <w:ind w:left="5153" w:hanging="360"/>
      </w:pPr>
      <w:rPr>
        <w:rFonts w:ascii="Symbol" w:hAnsi="Symbol" w:hint="default"/>
      </w:rPr>
    </w:lvl>
    <w:lvl w:ilvl="7" w:tplc="241A0003" w:tentative="1">
      <w:start w:val="1"/>
      <w:numFmt w:val="bullet"/>
      <w:lvlText w:val="o"/>
      <w:lvlJc w:val="left"/>
      <w:pPr>
        <w:ind w:left="5873" w:hanging="360"/>
      </w:pPr>
      <w:rPr>
        <w:rFonts w:ascii="Courier New" w:hAnsi="Courier New" w:cs="Courier New" w:hint="default"/>
      </w:rPr>
    </w:lvl>
    <w:lvl w:ilvl="8" w:tplc="241A0005" w:tentative="1">
      <w:start w:val="1"/>
      <w:numFmt w:val="bullet"/>
      <w:lvlText w:val=""/>
      <w:lvlJc w:val="left"/>
      <w:pPr>
        <w:ind w:left="6593" w:hanging="360"/>
      </w:pPr>
      <w:rPr>
        <w:rFonts w:ascii="Wingdings" w:hAnsi="Wingdings" w:hint="default"/>
      </w:rPr>
    </w:lvl>
  </w:abstractNum>
  <w:abstractNum w:abstractNumId="26" w15:restartNumberingAfterBreak="0">
    <w:nsid w:val="5B6453D2"/>
    <w:multiLevelType w:val="hybridMultilevel"/>
    <w:tmpl w:val="A1387928"/>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649F6CE2"/>
    <w:multiLevelType w:val="hybridMultilevel"/>
    <w:tmpl w:val="E1F866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6F851B78"/>
    <w:multiLevelType w:val="hybridMultilevel"/>
    <w:tmpl w:val="F9A4CBFC"/>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74F828D8"/>
    <w:multiLevelType w:val="hybridMultilevel"/>
    <w:tmpl w:val="286C11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76D11280"/>
    <w:multiLevelType w:val="hybridMultilevel"/>
    <w:tmpl w:val="C8002CAA"/>
    <w:lvl w:ilvl="0" w:tplc="241A0001">
      <w:start w:val="1"/>
      <w:numFmt w:val="bullet"/>
      <w:lvlText w:val=""/>
      <w:lvlJc w:val="left"/>
      <w:pPr>
        <w:ind w:left="1431" w:hanging="360"/>
      </w:pPr>
      <w:rPr>
        <w:rFonts w:ascii="Symbol" w:hAnsi="Symbol" w:hint="default"/>
      </w:rPr>
    </w:lvl>
    <w:lvl w:ilvl="1" w:tplc="241A0003" w:tentative="1">
      <w:start w:val="1"/>
      <w:numFmt w:val="bullet"/>
      <w:lvlText w:val="o"/>
      <w:lvlJc w:val="left"/>
      <w:pPr>
        <w:ind w:left="2151" w:hanging="360"/>
      </w:pPr>
      <w:rPr>
        <w:rFonts w:ascii="Courier New" w:hAnsi="Courier New" w:cs="Courier New" w:hint="default"/>
      </w:rPr>
    </w:lvl>
    <w:lvl w:ilvl="2" w:tplc="241A0005" w:tentative="1">
      <w:start w:val="1"/>
      <w:numFmt w:val="bullet"/>
      <w:lvlText w:val=""/>
      <w:lvlJc w:val="left"/>
      <w:pPr>
        <w:ind w:left="2871" w:hanging="360"/>
      </w:pPr>
      <w:rPr>
        <w:rFonts w:ascii="Wingdings" w:hAnsi="Wingdings" w:hint="default"/>
      </w:rPr>
    </w:lvl>
    <w:lvl w:ilvl="3" w:tplc="241A0001" w:tentative="1">
      <w:start w:val="1"/>
      <w:numFmt w:val="bullet"/>
      <w:lvlText w:val=""/>
      <w:lvlJc w:val="left"/>
      <w:pPr>
        <w:ind w:left="3591" w:hanging="360"/>
      </w:pPr>
      <w:rPr>
        <w:rFonts w:ascii="Symbol" w:hAnsi="Symbol" w:hint="default"/>
      </w:rPr>
    </w:lvl>
    <w:lvl w:ilvl="4" w:tplc="241A0003" w:tentative="1">
      <w:start w:val="1"/>
      <w:numFmt w:val="bullet"/>
      <w:lvlText w:val="o"/>
      <w:lvlJc w:val="left"/>
      <w:pPr>
        <w:ind w:left="4311" w:hanging="360"/>
      </w:pPr>
      <w:rPr>
        <w:rFonts w:ascii="Courier New" w:hAnsi="Courier New" w:cs="Courier New" w:hint="default"/>
      </w:rPr>
    </w:lvl>
    <w:lvl w:ilvl="5" w:tplc="241A0005" w:tentative="1">
      <w:start w:val="1"/>
      <w:numFmt w:val="bullet"/>
      <w:lvlText w:val=""/>
      <w:lvlJc w:val="left"/>
      <w:pPr>
        <w:ind w:left="5031" w:hanging="360"/>
      </w:pPr>
      <w:rPr>
        <w:rFonts w:ascii="Wingdings" w:hAnsi="Wingdings" w:hint="default"/>
      </w:rPr>
    </w:lvl>
    <w:lvl w:ilvl="6" w:tplc="241A0001" w:tentative="1">
      <w:start w:val="1"/>
      <w:numFmt w:val="bullet"/>
      <w:lvlText w:val=""/>
      <w:lvlJc w:val="left"/>
      <w:pPr>
        <w:ind w:left="5751" w:hanging="360"/>
      </w:pPr>
      <w:rPr>
        <w:rFonts w:ascii="Symbol" w:hAnsi="Symbol" w:hint="default"/>
      </w:rPr>
    </w:lvl>
    <w:lvl w:ilvl="7" w:tplc="241A0003" w:tentative="1">
      <w:start w:val="1"/>
      <w:numFmt w:val="bullet"/>
      <w:lvlText w:val="o"/>
      <w:lvlJc w:val="left"/>
      <w:pPr>
        <w:ind w:left="6471" w:hanging="360"/>
      </w:pPr>
      <w:rPr>
        <w:rFonts w:ascii="Courier New" w:hAnsi="Courier New" w:cs="Courier New" w:hint="default"/>
      </w:rPr>
    </w:lvl>
    <w:lvl w:ilvl="8" w:tplc="241A0005" w:tentative="1">
      <w:start w:val="1"/>
      <w:numFmt w:val="bullet"/>
      <w:lvlText w:val=""/>
      <w:lvlJc w:val="left"/>
      <w:pPr>
        <w:ind w:left="7191" w:hanging="360"/>
      </w:pPr>
      <w:rPr>
        <w:rFonts w:ascii="Wingdings" w:hAnsi="Wingdings" w:hint="default"/>
      </w:rPr>
    </w:lvl>
  </w:abstractNum>
  <w:abstractNum w:abstractNumId="31" w15:restartNumberingAfterBreak="0">
    <w:nsid w:val="792E3B9A"/>
    <w:multiLevelType w:val="hybridMultilevel"/>
    <w:tmpl w:val="808289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7B083E86"/>
    <w:multiLevelType w:val="hybridMultilevel"/>
    <w:tmpl w:val="C854E3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6"/>
  </w:num>
  <w:num w:numId="4">
    <w:abstractNumId w:val="1"/>
  </w:num>
  <w:num w:numId="5">
    <w:abstractNumId w:val="0"/>
  </w:num>
  <w:num w:numId="6">
    <w:abstractNumId w:val="19"/>
  </w:num>
  <w:num w:numId="7">
    <w:abstractNumId w:val="25"/>
  </w:num>
  <w:num w:numId="8">
    <w:abstractNumId w:val="20"/>
  </w:num>
  <w:num w:numId="9">
    <w:abstractNumId w:val="28"/>
  </w:num>
  <w:num w:numId="10">
    <w:abstractNumId w:val="14"/>
  </w:num>
  <w:num w:numId="11">
    <w:abstractNumId w:val="4"/>
  </w:num>
  <w:num w:numId="12">
    <w:abstractNumId w:val="22"/>
  </w:num>
  <w:num w:numId="13">
    <w:abstractNumId w:val="6"/>
  </w:num>
  <w:num w:numId="14">
    <w:abstractNumId w:val="31"/>
  </w:num>
  <w:num w:numId="15">
    <w:abstractNumId w:val="24"/>
  </w:num>
  <w:num w:numId="16">
    <w:abstractNumId w:val="12"/>
  </w:num>
  <w:num w:numId="17">
    <w:abstractNumId w:val="15"/>
  </w:num>
  <w:num w:numId="18">
    <w:abstractNumId w:val="29"/>
  </w:num>
  <w:num w:numId="19">
    <w:abstractNumId w:val="17"/>
  </w:num>
  <w:num w:numId="20">
    <w:abstractNumId w:val="18"/>
  </w:num>
  <w:num w:numId="21">
    <w:abstractNumId w:val="27"/>
  </w:num>
  <w:num w:numId="22">
    <w:abstractNumId w:val="21"/>
  </w:num>
  <w:num w:numId="23">
    <w:abstractNumId w:val="30"/>
  </w:num>
  <w:num w:numId="24">
    <w:abstractNumId w:val="9"/>
  </w:num>
  <w:num w:numId="25">
    <w:abstractNumId w:val="26"/>
  </w:num>
  <w:num w:numId="26">
    <w:abstractNumId w:val="32"/>
  </w:num>
  <w:num w:numId="27">
    <w:abstractNumId w:val="10"/>
  </w:num>
  <w:num w:numId="28">
    <w:abstractNumId w:val="7"/>
  </w:num>
  <w:num w:numId="29">
    <w:abstractNumId w:val="13"/>
  </w:num>
  <w:num w:numId="30">
    <w:abstractNumId w:val="8"/>
  </w:num>
  <w:num w:numId="31">
    <w:abstractNumId w:val="5"/>
  </w:num>
  <w:num w:numId="32">
    <w:abstractNumId w:val="11"/>
  </w:num>
  <w:num w:numId="3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67"/>
    <w:rsid w:val="000017BE"/>
    <w:rsid w:val="000018EB"/>
    <w:rsid w:val="00002073"/>
    <w:rsid w:val="0000229B"/>
    <w:rsid w:val="00002E52"/>
    <w:rsid w:val="000031B1"/>
    <w:rsid w:val="000040C1"/>
    <w:rsid w:val="00007BF5"/>
    <w:rsid w:val="00007D9F"/>
    <w:rsid w:val="000105FE"/>
    <w:rsid w:val="000115FF"/>
    <w:rsid w:val="00013DC4"/>
    <w:rsid w:val="00014C3A"/>
    <w:rsid w:val="00015CA9"/>
    <w:rsid w:val="0002044C"/>
    <w:rsid w:val="0002329D"/>
    <w:rsid w:val="00023C4A"/>
    <w:rsid w:val="00024C61"/>
    <w:rsid w:val="00024CD6"/>
    <w:rsid w:val="0002576B"/>
    <w:rsid w:val="00025D0F"/>
    <w:rsid w:val="0003218A"/>
    <w:rsid w:val="00032D42"/>
    <w:rsid w:val="000335F1"/>
    <w:rsid w:val="00033893"/>
    <w:rsid w:val="00035262"/>
    <w:rsid w:val="00035FFE"/>
    <w:rsid w:val="000378DB"/>
    <w:rsid w:val="00040C70"/>
    <w:rsid w:val="00040F98"/>
    <w:rsid w:val="00041E10"/>
    <w:rsid w:val="0004572F"/>
    <w:rsid w:val="000466C3"/>
    <w:rsid w:val="00047D23"/>
    <w:rsid w:val="0005296C"/>
    <w:rsid w:val="000557EB"/>
    <w:rsid w:val="000574BF"/>
    <w:rsid w:val="0005772D"/>
    <w:rsid w:val="00057ED4"/>
    <w:rsid w:val="0006012C"/>
    <w:rsid w:val="00060703"/>
    <w:rsid w:val="00061963"/>
    <w:rsid w:val="0006209D"/>
    <w:rsid w:val="000621FB"/>
    <w:rsid w:val="000629ED"/>
    <w:rsid w:val="00065152"/>
    <w:rsid w:val="00065A76"/>
    <w:rsid w:val="00065C6B"/>
    <w:rsid w:val="00065D85"/>
    <w:rsid w:val="00065F09"/>
    <w:rsid w:val="000666DF"/>
    <w:rsid w:val="00070FA9"/>
    <w:rsid w:val="00074C07"/>
    <w:rsid w:val="00082EDD"/>
    <w:rsid w:val="000846F4"/>
    <w:rsid w:val="00090EA5"/>
    <w:rsid w:val="00092AA1"/>
    <w:rsid w:val="000931DC"/>
    <w:rsid w:val="00093510"/>
    <w:rsid w:val="00094771"/>
    <w:rsid w:val="00094D6D"/>
    <w:rsid w:val="000A08B8"/>
    <w:rsid w:val="000A1251"/>
    <w:rsid w:val="000A42FE"/>
    <w:rsid w:val="000A4E0C"/>
    <w:rsid w:val="000A504E"/>
    <w:rsid w:val="000B00BF"/>
    <w:rsid w:val="000B269C"/>
    <w:rsid w:val="000B358E"/>
    <w:rsid w:val="000B3988"/>
    <w:rsid w:val="000B7ED4"/>
    <w:rsid w:val="000C318A"/>
    <w:rsid w:val="000C7CD3"/>
    <w:rsid w:val="000D2724"/>
    <w:rsid w:val="000D277E"/>
    <w:rsid w:val="000D3378"/>
    <w:rsid w:val="000D470D"/>
    <w:rsid w:val="000E03E6"/>
    <w:rsid w:val="000E1710"/>
    <w:rsid w:val="000E6220"/>
    <w:rsid w:val="000E6443"/>
    <w:rsid w:val="000E70F2"/>
    <w:rsid w:val="000E7470"/>
    <w:rsid w:val="000E748E"/>
    <w:rsid w:val="000F1969"/>
    <w:rsid w:val="000F4D9B"/>
    <w:rsid w:val="000F6827"/>
    <w:rsid w:val="000F6925"/>
    <w:rsid w:val="000F6D77"/>
    <w:rsid w:val="000F7192"/>
    <w:rsid w:val="00102485"/>
    <w:rsid w:val="00103885"/>
    <w:rsid w:val="00104472"/>
    <w:rsid w:val="001071BC"/>
    <w:rsid w:val="00110722"/>
    <w:rsid w:val="00110EBF"/>
    <w:rsid w:val="0011136F"/>
    <w:rsid w:val="001116B0"/>
    <w:rsid w:val="00120896"/>
    <w:rsid w:val="001210C9"/>
    <w:rsid w:val="00121FF9"/>
    <w:rsid w:val="00122D65"/>
    <w:rsid w:val="00126424"/>
    <w:rsid w:val="001273FC"/>
    <w:rsid w:val="00127599"/>
    <w:rsid w:val="00127BEA"/>
    <w:rsid w:val="00127FCF"/>
    <w:rsid w:val="00130DBA"/>
    <w:rsid w:val="00132B97"/>
    <w:rsid w:val="00133AE7"/>
    <w:rsid w:val="001346BF"/>
    <w:rsid w:val="00134DCA"/>
    <w:rsid w:val="001369B0"/>
    <w:rsid w:val="00137306"/>
    <w:rsid w:val="0013732C"/>
    <w:rsid w:val="00140134"/>
    <w:rsid w:val="001413B5"/>
    <w:rsid w:val="00143B90"/>
    <w:rsid w:val="00145B09"/>
    <w:rsid w:val="00146191"/>
    <w:rsid w:val="0014757D"/>
    <w:rsid w:val="001476D0"/>
    <w:rsid w:val="00147BE4"/>
    <w:rsid w:val="001521FD"/>
    <w:rsid w:val="00152778"/>
    <w:rsid w:val="0015439F"/>
    <w:rsid w:val="00155F2D"/>
    <w:rsid w:val="001563A1"/>
    <w:rsid w:val="00157512"/>
    <w:rsid w:val="00161F61"/>
    <w:rsid w:val="00163D1F"/>
    <w:rsid w:val="001640FF"/>
    <w:rsid w:val="00164544"/>
    <w:rsid w:val="00166BE7"/>
    <w:rsid w:val="0017215C"/>
    <w:rsid w:val="001727FB"/>
    <w:rsid w:val="00173C93"/>
    <w:rsid w:val="00173FC8"/>
    <w:rsid w:val="00174804"/>
    <w:rsid w:val="0018065E"/>
    <w:rsid w:val="00182945"/>
    <w:rsid w:val="00183B1A"/>
    <w:rsid w:val="0018531B"/>
    <w:rsid w:val="00190B34"/>
    <w:rsid w:val="001928C9"/>
    <w:rsid w:val="00192EB1"/>
    <w:rsid w:val="0019472E"/>
    <w:rsid w:val="001955D5"/>
    <w:rsid w:val="00197825"/>
    <w:rsid w:val="00197FE7"/>
    <w:rsid w:val="001A1753"/>
    <w:rsid w:val="001A27DF"/>
    <w:rsid w:val="001A2DBF"/>
    <w:rsid w:val="001A3BFD"/>
    <w:rsid w:val="001A42A6"/>
    <w:rsid w:val="001A4BE2"/>
    <w:rsid w:val="001A78E2"/>
    <w:rsid w:val="001B22FC"/>
    <w:rsid w:val="001B297E"/>
    <w:rsid w:val="001B2E11"/>
    <w:rsid w:val="001B307B"/>
    <w:rsid w:val="001B521E"/>
    <w:rsid w:val="001B71E2"/>
    <w:rsid w:val="001B7891"/>
    <w:rsid w:val="001C16A3"/>
    <w:rsid w:val="001C2600"/>
    <w:rsid w:val="001C5FAD"/>
    <w:rsid w:val="001C63EC"/>
    <w:rsid w:val="001C6C4E"/>
    <w:rsid w:val="001C7993"/>
    <w:rsid w:val="001D104F"/>
    <w:rsid w:val="001D2647"/>
    <w:rsid w:val="001D45FA"/>
    <w:rsid w:val="001D480D"/>
    <w:rsid w:val="001D52F4"/>
    <w:rsid w:val="001E1A45"/>
    <w:rsid w:val="001E308E"/>
    <w:rsid w:val="001E4D81"/>
    <w:rsid w:val="001E50E1"/>
    <w:rsid w:val="001E56A7"/>
    <w:rsid w:val="001E63CF"/>
    <w:rsid w:val="001E7CF3"/>
    <w:rsid w:val="001E7F2D"/>
    <w:rsid w:val="001F0CF4"/>
    <w:rsid w:val="001F23D7"/>
    <w:rsid w:val="001F3D38"/>
    <w:rsid w:val="001F5AB6"/>
    <w:rsid w:val="001F6E03"/>
    <w:rsid w:val="00202184"/>
    <w:rsid w:val="00202376"/>
    <w:rsid w:val="002023E8"/>
    <w:rsid w:val="0020295F"/>
    <w:rsid w:val="002029AD"/>
    <w:rsid w:val="00203156"/>
    <w:rsid w:val="00206001"/>
    <w:rsid w:val="00206407"/>
    <w:rsid w:val="002116CB"/>
    <w:rsid w:val="00211DC0"/>
    <w:rsid w:val="00212694"/>
    <w:rsid w:val="0021401A"/>
    <w:rsid w:val="00214B6C"/>
    <w:rsid w:val="0021607E"/>
    <w:rsid w:val="0021749C"/>
    <w:rsid w:val="00222226"/>
    <w:rsid w:val="00222288"/>
    <w:rsid w:val="00222BE3"/>
    <w:rsid w:val="00223031"/>
    <w:rsid w:val="00223714"/>
    <w:rsid w:val="00223C93"/>
    <w:rsid w:val="00224D2F"/>
    <w:rsid w:val="0022617D"/>
    <w:rsid w:val="0022663F"/>
    <w:rsid w:val="00226B0B"/>
    <w:rsid w:val="00226D62"/>
    <w:rsid w:val="00231408"/>
    <w:rsid w:val="002322D1"/>
    <w:rsid w:val="00234B60"/>
    <w:rsid w:val="00235F8A"/>
    <w:rsid w:val="00236539"/>
    <w:rsid w:val="00241446"/>
    <w:rsid w:val="00241E07"/>
    <w:rsid w:val="00247E4C"/>
    <w:rsid w:val="00252106"/>
    <w:rsid w:val="00253134"/>
    <w:rsid w:val="00254E26"/>
    <w:rsid w:val="00255023"/>
    <w:rsid w:val="002558BC"/>
    <w:rsid w:val="0025741D"/>
    <w:rsid w:val="00257F4B"/>
    <w:rsid w:val="0026181A"/>
    <w:rsid w:val="00264EAA"/>
    <w:rsid w:val="00266E1D"/>
    <w:rsid w:val="00266E37"/>
    <w:rsid w:val="00270167"/>
    <w:rsid w:val="00270CB0"/>
    <w:rsid w:val="0027105F"/>
    <w:rsid w:val="00271BC1"/>
    <w:rsid w:val="00272A8B"/>
    <w:rsid w:val="00276DBF"/>
    <w:rsid w:val="00276FAB"/>
    <w:rsid w:val="00277539"/>
    <w:rsid w:val="00280C18"/>
    <w:rsid w:val="002813E7"/>
    <w:rsid w:val="00281B8F"/>
    <w:rsid w:val="00282AC3"/>
    <w:rsid w:val="00282CB1"/>
    <w:rsid w:val="00282D8B"/>
    <w:rsid w:val="00283A3C"/>
    <w:rsid w:val="0028508D"/>
    <w:rsid w:val="00285761"/>
    <w:rsid w:val="00286516"/>
    <w:rsid w:val="0029093D"/>
    <w:rsid w:val="00292C4D"/>
    <w:rsid w:val="00294C21"/>
    <w:rsid w:val="00295241"/>
    <w:rsid w:val="00295BCE"/>
    <w:rsid w:val="002967FA"/>
    <w:rsid w:val="002A245A"/>
    <w:rsid w:val="002A2F2F"/>
    <w:rsid w:val="002A5E9F"/>
    <w:rsid w:val="002B2072"/>
    <w:rsid w:val="002B24E4"/>
    <w:rsid w:val="002B2995"/>
    <w:rsid w:val="002B2A21"/>
    <w:rsid w:val="002B31C3"/>
    <w:rsid w:val="002B4939"/>
    <w:rsid w:val="002B58B6"/>
    <w:rsid w:val="002B5A8B"/>
    <w:rsid w:val="002B7C41"/>
    <w:rsid w:val="002C0883"/>
    <w:rsid w:val="002C0997"/>
    <w:rsid w:val="002C0F95"/>
    <w:rsid w:val="002C13D8"/>
    <w:rsid w:val="002C14A3"/>
    <w:rsid w:val="002C2C15"/>
    <w:rsid w:val="002C4163"/>
    <w:rsid w:val="002C7E93"/>
    <w:rsid w:val="002D0B42"/>
    <w:rsid w:val="002D107A"/>
    <w:rsid w:val="002D2365"/>
    <w:rsid w:val="002D364D"/>
    <w:rsid w:val="002D3EBA"/>
    <w:rsid w:val="002D5D03"/>
    <w:rsid w:val="002D6E62"/>
    <w:rsid w:val="002E2132"/>
    <w:rsid w:val="002E479C"/>
    <w:rsid w:val="002E4B09"/>
    <w:rsid w:val="002E5A0B"/>
    <w:rsid w:val="002E5C17"/>
    <w:rsid w:val="002E61C9"/>
    <w:rsid w:val="002E79C6"/>
    <w:rsid w:val="002F0240"/>
    <w:rsid w:val="002F0DF4"/>
    <w:rsid w:val="002F33B3"/>
    <w:rsid w:val="002F6145"/>
    <w:rsid w:val="002F6480"/>
    <w:rsid w:val="002F65E6"/>
    <w:rsid w:val="002F706D"/>
    <w:rsid w:val="002F752F"/>
    <w:rsid w:val="002F7651"/>
    <w:rsid w:val="002F7E16"/>
    <w:rsid w:val="0030541A"/>
    <w:rsid w:val="00306865"/>
    <w:rsid w:val="003070D6"/>
    <w:rsid w:val="00307347"/>
    <w:rsid w:val="003104D0"/>
    <w:rsid w:val="003140E5"/>
    <w:rsid w:val="003144CA"/>
    <w:rsid w:val="00314EC5"/>
    <w:rsid w:val="00315AED"/>
    <w:rsid w:val="00317CA5"/>
    <w:rsid w:val="00320029"/>
    <w:rsid w:val="00321B46"/>
    <w:rsid w:val="003229DE"/>
    <w:rsid w:val="003245E5"/>
    <w:rsid w:val="003250CF"/>
    <w:rsid w:val="00326DFB"/>
    <w:rsid w:val="00327BD6"/>
    <w:rsid w:val="00334062"/>
    <w:rsid w:val="00335929"/>
    <w:rsid w:val="00344AD9"/>
    <w:rsid w:val="00345F27"/>
    <w:rsid w:val="00346BE3"/>
    <w:rsid w:val="0035185E"/>
    <w:rsid w:val="00352BC3"/>
    <w:rsid w:val="00353723"/>
    <w:rsid w:val="00353F29"/>
    <w:rsid w:val="00356014"/>
    <w:rsid w:val="00356406"/>
    <w:rsid w:val="00360AF0"/>
    <w:rsid w:val="00360F1E"/>
    <w:rsid w:val="003619F4"/>
    <w:rsid w:val="003641A2"/>
    <w:rsid w:val="0037039F"/>
    <w:rsid w:val="003750C0"/>
    <w:rsid w:val="00380CB9"/>
    <w:rsid w:val="00382529"/>
    <w:rsid w:val="0038328D"/>
    <w:rsid w:val="00383B76"/>
    <w:rsid w:val="00383DBE"/>
    <w:rsid w:val="00384957"/>
    <w:rsid w:val="00385538"/>
    <w:rsid w:val="003863D8"/>
    <w:rsid w:val="00393B4E"/>
    <w:rsid w:val="00393E99"/>
    <w:rsid w:val="0039422B"/>
    <w:rsid w:val="00396C5C"/>
    <w:rsid w:val="003A1A12"/>
    <w:rsid w:val="003A339E"/>
    <w:rsid w:val="003A3AA4"/>
    <w:rsid w:val="003A401B"/>
    <w:rsid w:val="003A5DFC"/>
    <w:rsid w:val="003A6A2D"/>
    <w:rsid w:val="003A79D2"/>
    <w:rsid w:val="003B0013"/>
    <w:rsid w:val="003B0CAA"/>
    <w:rsid w:val="003B35FE"/>
    <w:rsid w:val="003B5869"/>
    <w:rsid w:val="003C0AFB"/>
    <w:rsid w:val="003C159A"/>
    <w:rsid w:val="003C3A52"/>
    <w:rsid w:val="003C3DDB"/>
    <w:rsid w:val="003C3EFD"/>
    <w:rsid w:val="003C4296"/>
    <w:rsid w:val="003C56BC"/>
    <w:rsid w:val="003C56EA"/>
    <w:rsid w:val="003C60BE"/>
    <w:rsid w:val="003C610F"/>
    <w:rsid w:val="003C695F"/>
    <w:rsid w:val="003C7C89"/>
    <w:rsid w:val="003D0B5C"/>
    <w:rsid w:val="003D214A"/>
    <w:rsid w:val="003D2AB2"/>
    <w:rsid w:val="003D3EDD"/>
    <w:rsid w:val="003D7FDD"/>
    <w:rsid w:val="003E2C6E"/>
    <w:rsid w:val="003E4EAA"/>
    <w:rsid w:val="003E5E68"/>
    <w:rsid w:val="003E60CE"/>
    <w:rsid w:val="003F1BCA"/>
    <w:rsid w:val="003F36B8"/>
    <w:rsid w:val="003F6A88"/>
    <w:rsid w:val="00401711"/>
    <w:rsid w:val="0040193E"/>
    <w:rsid w:val="004044F0"/>
    <w:rsid w:val="00406A0D"/>
    <w:rsid w:val="00406DC1"/>
    <w:rsid w:val="00410966"/>
    <w:rsid w:val="00412631"/>
    <w:rsid w:val="00412934"/>
    <w:rsid w:val="00412BD5"/>
    <w:rsid w:val="004133EC"/>
    <w:rsid w:val="00413AFC"/>
    <w:rsid w:val="00413B1D"/>
    <w:rsid w:val="00414A41"/>
    <w:rsid w:val="00416D7A"/>
    <w:rsid w:val="00417507"/>
    <w:rsid w:val="004206E4"/>
    <w:rsid w:val="00420E47"/>
    <w:rsid w:val="00421823"/>
    <w:rsid w:val="004228DE"/>
    <w:rsid w:val="0042347C"/>
    <w:rsid w:val="00424448"/>
    <w:rsid w:val="00424B74"/>
    <w:rsid w:val="00425680"/>
    <w:rsid w:val="00430464"/>
    <w:rsid w:val="0043199C"/>
    <w:rsid w:val="0043208D"/>
    <w:rsid w:val="00433A2F"/>
    <w:rsid w:val="00433BC5"/>
    <w:rsid w:val="0043653F"/>
    <w:rsid w:val="004370B7"/>
    <w:rsid w:val="00440357"/>
    <w:rsid w:val="00440EA8"/>
    <w:rsid w:val="00442C7D"/>
    <w:rsid w:val="0044389C"/>
    <w:rsid w:val="00443B8C"/>
    <w:rsid w:val="00444422"/>
    <w:rsid w:val="0044564C"/>
    <w:rsid w:val="004468FC"/>
    <w:rsid w:val="00452DF3"/>
    <w:rsid w:val="0045595E"/>
    <w:rsid w:val="004610E9"/>
    <w:rsid w:val="00461436"/>
    <w:rsid w:val="0046255A"/>
    <w:rsid w:val="00462E34"/>
    <w:rsid w:val="00463953"/>
    <w:rsid w:val="00464454"/>
    <w:rsid w:val="00464C0C"/>
    <w:rsid w:val="00466175"/>
    <w:rsid w:val="0046696C"/>
    <w:rsid w:val="00467360"/>
    <w:rsid w:val="00470090"/>
    <w:rsid w:val="004703DA"/>
    <w:rsid w:val="00470679"/>
    <w:rsid w:val="0047290E"/>
    <w:rsid w:val="00472981"/>
    <w:rsid w:val="00473046"/>
    <w:rsid w:val="00475B1E"/>
    <w:rsid w:val="00481528"/>
    <w:rsid w:val="00481ED1"/>
    <w:rsid w:val="0048455D"/>
    <w:rsid w:val="004847C2"/>
    <w:rsid w:val="004852A1"/>
    <w:rsid w:val="00486195"/>
    <w:rsid w:val="00487AC6"/>
    <w:rsid w:val="00487E71"/>
    <w:rsid w:val="00492397"/>
    <w:rsid w:val="0049249C"/>
    <w:rsid w:val="00493456"/>
    <w:rsid w:val="004944FD"/>
    <w:rsid w:val="00495E27"/>
    <w:rsid w:val="00496680"/>
    <w:rsid w:val="00496C0B"/>
    <w:rsid w:val="0049718A"/>
    <w:rsid w:val="004978AA"/>
    <w:rsid w:val="004A0E08"/>
    <w:rsid w:val="004A4122"/>
    <w:rsid w:val="004A41E7"/>
    <w:rsid w:val="004A6910"/>
    <w:rsid w:val="004A6C4A"/>
    <w:rsid w:val="004A7641"/>
    <w:rsid w:val="004B01A7"/>
    <w:rsid w:val="004B2EF8"/>
    <w:rsid w:val="004B3819"/>
    <w:rsid w:val="004B520E"/>
    <w:rsid w:val="004B5CCD"/>
    <w:rsid w:val="004C1EC4"/>
    <w:rsid w:val="004C61F6"/>
    <w:rsid w:val="004C73BD"/>
    <w:rsid w:val="004D12A5"/>
    <w:rsid w:val="004D135E"/>
    <w:rsid w:val="004D1A0A"/>
    <w:rsid w:val="004D4C28"/>
    <w:rsid w:val="004D6F0C"/>
    <w:rsid w:val="004D7036"/>
    <w:rsid w:val="004E086F"/>
    <w:rsid w:val="004E1325"/>
    <w:rsid w:val="004E5A45"/>
    <w:rsid w:val="004F0107"/>
    <w:rsid w:val="004F2EBD"/>
    <w:rsid w:val="004F4586"/>
    <w:rsid w:val="004F70E5"/>
    <w:rsid w:val="005006B6"/>
    <w:rsid w:val="005041BF"/>
    <w:rsid w:val="0050495C"/>
    <w:rsid w:val="00505985"/>
    <w:rsid w:val="00505DC9"/>
    <w:rsid w:val="00506489"/>
    <w:rsid w:val="00506B45"/>
    <w:rsid w:val="0050725B"/>
    <w:rsid w:val="0050730A"/>
    <w:rsid w:val="00507DA6"/>
    <w:rsid w:val="0051013D"/>
    <w:rsid w:val="0051685D"/>
    <w:rsid w:val="0052128A"/>
    <w:rsid w:val="005227FC"/>
    <w:rsid w:val="00523FD3"/>
    <w:rsid w:val="00526E80"/>
    <w:rsid w:val="00535B4A"/>
    <w:rsid w:val="00540882"/>
    <w:rsid w:val="00540AAC"/>
    <w:rsid w:val="00542FC4"/>
    <w:rsid w:val="005454CF"/>
    <w:rsid w:val="005459F9"/>
    <w:rsid w:val="00550AAD"/>
    <w:rsid w:val="005511E2"/>
    <w:rsid w:val="00551AE9"/>
    <w:rsid w:val="005530CA"/>
    <w:rsid w:val="005538D7"/>
    <w:rsid w:val="00555CAF"/>
    <w:rsid w:val="005609E2"/>
    <w:rsid w:val="005623B6"/>
    <w:rsid w:val="0056570F"/>
    <w:rsid w:val="00566806"/>
    <w:rsid w:val="005669EF"/>
    <w:rsid w:val="005678B1"/>
    <w:rsid w:val="00570B4D"/>
    <w:rsid w:val="005714B5"/>
    <w:rsid w:val="00572AF8"/>
    <w:rsid w:val="00573754"/>
    <w:rsid w:val="005739F2"/>
    <w:rsid w:val="0057603D"/>
    <w:rsid w:val="0058065C"/>
    <w:rsid w:val="00584037"/>
    <w:rsid w:val="00586826"/>
    <w:rsid w:val="00592C96"/>
    <w:rsid w:val="005944E4"/>
    <w:rsid w:val="00594F4B"/>
    <w:rsid w:val="00596340"/>
    <w:rsid w:val="005A00D6"/>
    <w:rsid w:val="005A2109"/>
    <w:rsid w:val="005A614F"/>
    <w:rsid w:val="005B1CF4"/>
    <w:rsid w:val="005B225D"/>
    <w:rsid w:val="005B31DC"/>
    <w:rsid w:val="005C06F0"/>
    <w:rsid w:val="005C1BF8"/>
    <w:rsid w:val="005C1CF2"/>
    <w:rsid w:val="005C2BC0"/>
    <w:rsid w:val="005C354C"/>
    <w:rsid w:val="005C4912"/>
    <w:rsid w:val="005C5B14"/>
    <w:rsid w:val="005D097D"/>
    <w:rsid w:val="005D17EA"/>
    <w:rsid w:val="005D2784"/>
    <w:rsid w:val="005D599B"/>
    <w:rsid w:val="005D5F82"/>
    <w:rsid w:val="005D7316"/>
    <w:rsid w:val="005E0662"/>
    <w:rsid w:val="005E06F0"/>
    <w:rsid w:val="005E25B9"/>
    <w:rsid w:val="005E30A3"/>
    <w:rsid w:val="005E3B7A"/>
    <w:rsid w:val="005E42AA"/>
    <w:rsid w:val="005E5B88"/>
    <w:rsid w:val="005E7A6A"/>
    <w:rsid w:val="005F0E83"/>
    <w:rsid w:val="005F310B"/>
    <w:rsid w:val="0060030B"/>
    <w:rsid w:val="00600B8A"/>
    <w:rsid w:val="00605352"/>
    <w:rsid w:val="006067CB"/>
    <w:rsid w:val="00606F61"/>
    <w:rsid w:val="00610419"/>
    <w:rsid w:val="00611CD6"/>
    <w:rsid w:val="006122E8"/>
    <w:rsid w:val="006150D5"/>
    <w:rsid w:val="006169ED"/>
    <w:rsid w:val="00616AD8"/>
    <w:rsid w:val="00617197"/>
    <w:rsid w:val="00622E08"/>
    <w:rsid w:val="006239BC"/>
    <w:rsid w:val="00623ABE"/>
    <w:rsid w:val="0062537E"/>
    <w:rsid w:val="00625BBC"/>
    <w:rsid w:val="00626193"/>
    <w:rsid w:val="0062628B"/>
    <w:rsid w:val="00626387"/>
    <w:rsid w:val="006269FF"/>
    <w:rsid w:val="006270B9"/>
    <w:rsid w:val="00630415"/>
    <w:rsid w:val="00631639"/>
    <w:rsid w:val="00633A82"/>
    <w:rsid w:val="00634318"/>
    <w:rsid w:val="00635AA9"/>
    <w:rsid w:val="00636332"/>
    <w:rsid w:val="00641312"/>
    <w:rsid w:val="00643315"/>
    <w:rsid w:val="006440D3"/>
    <w:rsid w:val="00646633"/>
    <w:rsid w:val="00647466"/>
    <w:rsid w:val="00647467"/>
    <w:rsid w:val="006512F2"/>
    <w:rsid w:val="006535F1"/>
    <w:rsid w:val="006555BE"/>
    <w:rsid w:val="006571FC"/>
    <w:rsid w:val="006572A0"/>
    <w:rsid w:val="00657E2E"/>
    <w:rsid w:val="00661DC1"/>
    <w:rsid w:val="00662AA8"/>
    <w:rsid w:val="00663A41"/>
    <w:rsid w:val="00664111"/>
    <w:rsid w:val="0066420A"/>
    <w:rsid w:val="006649C8"/>
    <w:rsid w:val="00664EB1"/>
    <w:rsid w:val="006659AE"/>
    <w:rsid w:val="006710A8"/>
    <w:rsid w:val="006717CA"/>
    <w:rsid w:val="00672523"/>
    <w:rsid w:val="006739C1"/>
    <w:rsid w:val="00675675"/>
    <w:rsid w:val="0068187E"/>
    <w:rsid w:val="0068232D"/>
    <w:rsid w:val="0068656A"/>
    <w:rsid w:val="0068784D"/>
    <w:rsid w:val="00687D5B"/>
    <w:rsid w:val="006930D5"/>
    <w:rsid w:val="00694423"/>
    <w:rsid w:val="00695A51"/>
    <w:rsid w:val="006A2FA8"/>
    <w:rsid w:val="006A30F5"/>
    <w:rsid w:val="006A4A06"/>
    <w:rsid w:val="006A50FF"/>
    <w:rsid w:val="006A6D08"/>
    <w:rsid w:val="006B1BA0"/>
    <w:rsid w:val="006B28C9"/>
    <w:rsid w:val="006B3430"/>
    <w:rsid w:val="006B4263"/>
    <w:rsid w:val="006B4CA0"/>
    <w:rsid w:val="006B73E6"/>
    <w:rsid w:val="006B7A04"/>
    <w:rsid w:val="006C11AB"/>
    <w:rsid w:val="006C1FF4"/>
    <w:rsid w:val="006C2253"/>
    <w:rsid w:val="006C279D"/>
    <w:rsid w:val="006C33D5"/>
    <w:rsid w:val="006C3751"/>
    <w:rsid w:val="006C3E53"/>
    <w:rsid w:val="006C561A"/>
    <w:rsid w:val="006C6375"/>
    <w:rsid w:val="006D0CA0"/>
    <w:rsid w:val="006D0FBD"/>
    <w:rsid w:val="006D125A"/>
    <w:rsid w:val="006D2537"/>
    <w:rsid w:val="006D2B71"/>
    <w:rsid w:val="006D3696"/>
    <w:rsid w:val="006D57D8"/>
    <w:rsid w:val="006D7301"/>
    <w:rsid w:val="006E0487"/>
    <w:rsid w:val="006E1002"/>
    <w:rsid w:val="006E178E"/>
    <w:rsid w:val="006E4562"/>
    <w:rsid w:val="006E4D6A"/>
    <w:rsid w:val="006E5A0A"/>
    <w:rsid w:val="006E5D76"/>
    <w:rsid w:val="006E73D0"/>
    <w:rsid w:val="006E7B37"/>
    <w:rsid w:val="006F38D4"/>
    <w:rsid w:val="006F4762"/>
    <w:rsid w:val="006F5B72"/>
    <w:rsid w:val="006F618E"/>
    <w:rsid w:val="006F7AFD"/>
    <w:rsid w:val="00701287"/>
    <w:rsid w:val="00702223"/>
    <w:rsid w:val="00702296"/>
    <w:rsid w:val="0070294D"/>
    <w:rsid w:val="00704036"/>
    <w:rsid w:val="00704E29"/>
    <w:rsid w:val="007055A7"/>
    <w:rsid w:val="007056C7"/>
    <w:rsid w:val="007070C3"/>
    <w:rsid w:val="00707A6B"/>
    <w:rsid w:val="0072028B"/>
    <w:rsid w:val="00720922"/>
    <w:rsid w:val="00720DFB"/>
    <w:rsid w:val="0073002F"/>
    <w:rsid w:val="00733BFD"/>
    <w:rsid w:val="0073518E"/>
    <w:rsid w:val="00736474"/>
    <w:rsid w:val="00736BB4"/>
    <w:rsid w:val="00741B83"/>
    <w:rsid w:val="00744476"/>
    <w:rsid w:val="007447D4"/>
    <w:rsid w:val="00746C07"/>
    <w:rsid w:val="00746DD4"/>
    <w:rsid w:val="00747D1A"/>
    <w:rsid w:val="00751357"/>
    <w:rsid w:val="0075136F"/>
    <w:rsid w:val="007536FB"/>
    <w:rsid w:val="00754562"/>
    <w:rsid w:val="00755DCC"/>
    <w:rsid w:val="007615D3"/>
    <w:rsid w:val="0076306C"/>
    <w:rsid w:val="007643E4"/>
    <w:rsid w:val="0076546C"/>
    <w:rsid w:val="00766F0E"/>
    <w:rsid w:val="00767A73"/>
    <w:rsid w:val="00770BDA"/>
    <w:rsid w:val="00775F99"/>
    <w:rsid w:val="007771AD"/>
    <w:rsid w:val="007805FC"/>
    <w:rsid w:val="0078093C"/>
    <w:rsid w:val="00781778"/>
    <w:rsid w:val="0078177B"/>
    <w:rsid w:val="00782F3C"/>
    <w:rsid w:val="00783374"/>
    <w:rsid w:val="0078455D"/>
    <w:rsid w:val="00784757"/>
    <w:rsid w:val="00785123"/>
    <w:rsid w:val="00787313"/>
    <w:rsid w:val="0079086D"/>
    <w:rsid w:val="00793823"/>
    <w:rsid w:val="00794E74"/>
    <w:rsid w:val="00795128"/>
    <w:rsid w:val="007956D1"/>
    <w:rsid w:val="00795817"/>
    <w:rsid w:val="007959D9"/>
    <w:rsid w:val="007A4A49"/>
    <w:rsid w:val="007A675C"/>
    <w:rsid w:val="007A7B55"/>
    <w:rsid w:val="007B1007"/>
    <w:rsid w:val="007B2C73"/>
    <w:rsid w:val="007B3A64"/>
    <w:rsid w:val="007B503F"/>
    <w:rsid w:val="007B5BB0"/>
    <w:rsid w:val="007B6606"/>
    <w:rsid w:val="007C1B0D"/>
    <w:rsid w:val="007C2846"/>
    <w:rsid w:val="007C3BBC"/>
    <w:rsid w:val="007C415B"/>
    <w:rsid w:val="007C4EC7"/>
    <w:rsid w:val="007D000F"/>
    <w:rsid w:val="007D0FAE"/>
    <w:rsid w:val="007D2423"/>
    <w:rsid w:val="007D2648"/>
    <w:rsid w:val="007D2C7C"/>
    <w:rsid w:val="007D4BE8"/>
    <w:rsid w:val="007D6F03"/>
    <w:rsid w:val="007D6FA4"/>
    <w:rsid w:val="007D74B0"/>
    <w:rsid w:val="007D7E3E"/>
    <w:rsid w:val="007E12C3"/>
    <w:rsid w:val="007E5044"/>
    <w:rsid w:val="007E529C"/>
    <w:rsid w:val="007E58D7"/>
    <w:rsid w:val="007E5C3B"/>
    <w:rsid w:val="007E65B2"/>
    <w:rsid w:val="007E7E8A"/>
    <w:rsid w:val="007F0A2F"/>
    <w:rsid w:val="007F1061"/>
    <w:rsid w:val="007F2DC4"/>
    <w:rsid w:val="007F3FB8"/>
    <w:rsid w:val="008007C1"/>
    <w:rsid w:val="008017B1"/>
    <w:rsid w:val="008047A9"/>
    <w:rsid w:val="00806129"/>
    <w:rsid w:val="00807906"/>
    <w:rsid w:val="00812935"/>
    <w:rsid w:val="0081354F"/>
    <w:rsid w:val="00813771"/>
    <w:rsid w:val="008140F4"/>
    <w:rsid w:val="0081425B"/>
    <w:rsid w:val="00815878"/>
    <w:rsid w:val="00815C89"/>
    <w:rsid w:val="00816592"/>
    <w:rsid w:val="00816EED"/>
    <w:rsid w:val="008208CB"/>
    <w:rsid w:val="00822184"/>
    <w:rsid w:val="00825741"/>
    <w:rsid w:val="00825920"/>
    <w:rsid w:val="00825A80"/>
    <w:rsid w:val="00825DBB"/>
    <w:rsid w:val="00832F73"/>
    <w:rsid w:val="00836459"/>
    <w:rsid w:val="008369C1"/>
    <w:rsid w:val="00842CC1"/>
    <w:rsid w:val="0084564E"/>
    <w:rsid w:val="00845CA5"/>
    <w:rsid w:val="00845DAA"/>
    <w:rsid w:val="00845FA4"/>
    <w:rsid w:val="00847AAC"/>
    <w:rsid w:val="00850A81"/>
    <w:rsid w:val="00855FB1"/>
    <w:rsid w:val="00861801"/>
    <w:rsid w:val="00861E4F"/>
    <w:rsid w:val="00862377"/>
    <w:rsid w:val="008626F6"/>
    <w:rsid w:val="008634CC"/>
    <w:rsid w:val="00863653"/>
    <w:rsid w:val="00863939"/>
    <w:rsid w:val="00863D75"/>
    <w:rsid w:val="0086437E"/>
    <w:rsid w:val="008670F5"/>
    <w:rsid w:val="00867135"/>
    <w:rsid w:val="00867BAC"/>
    <w:rsid w:val="008705EA"/>
    <w:rsid w:val="008707B8"/>
    <w:rsid w:val="0087159C"/>
    <w:rsid w:val="00871B87"/>
    <w:rsid w:val="00871BDF"/>
    <w:rsid w:val="0087209E"/>
    <w:rsid w:val="008741C9"/>
    <w:rsid w:val="008745CB"/>
    <w:rsid w:val="00874917"/>
    <w:rsid w:val="00875404"/>
    <w:rsid w:val="0088013F"/>
    <w:rsid w:val="00880A82"/>
    <w:rsid w:val="00882BA3"/>
    <w:rsid w:val="00887973"/>
    <w:rsid w:val="0089173E"/>
    <w:rsid w:val="00891778"/>
    <w:rsid w:val="0089433A"/>
    <w:rsid w:val="00894585"/>
    <w:rsid w:val="00896894"/>
    <w:rsid w:val="00896DC6"/>
    <w:rsid w:val="008A1009"/>
    <w:rsid w:val="008A14ED"/>
    <w:rsid w:val="008A20F9"/>
    <w:rsid w:val="008A2253"/>
    <w:rsid w:val="008A31D9"/>
    <w:rsid w:val="008A4002"/>
    <w:rsid w:val="008A520B"/>
    <w:rsid w:val="008A600A"/>
    <w:rsid w:val="008B1086"/>
    <w:rsid w:val="008B19F7"/>
    <w:rsid w:val="008B258C"/>
    <w:rsid w:val="008B3F24"/>
    <w:rsid w:val="008B4B70"/>
    <w:rsid w:val="008B5B77"/>
    <w:rsid w:val="008C0AC6"/>
    <w:rsid w:val="008C1A6B"/>
    <w:rsid w:val="008C1BD8"/>
    <w:rsid w:val="008C23A5"/>
    <w:rsid w:val="008C31D7"/>
    <w:rsid w:val="008C3E24"/>
    <w:rsid w:val="008C49E6"/>
    <w:rsid w:val="008C4B04"/>
    <w:rsid w:val="008C7305"/>
    <w:rsid w:val="008C7CDF"/>
    <w:rsid w:val="008D05EC"/>
    <w:rsid w:val="008D1047"/>
    <w:rsid w:val="008D1EE1"/>
    <w:rsid w:val="008D43F7"/>
    <w:rsid w:val="008D4481"/>
    <w:rsid w:val="008D44A2"/>
    <w:rsid w:val="008D63B3"/>
    <w:rsid w:val="008E37D6"/>
    <w:rsid w:val="008E41CD"/>
    <w:rsid w:val="008E7274"/>
    <w:rsid w:val="008F1DCC"/>
    <w:rsid w:val="008F2FB2"/>
    <w:rsid w:val="008F3849"/>
    <w:rsid w:val="008F4F15"/>
    <w:rsid w:val="008F6AE5"/>
    <w:rsid w:val="008F6B30"/>
    <w:rsid w:val="0090051B"/>
    <w:rsid w:val="00900D2E"/>
    <w:rsid w:val="009044BD"/>
    <w:rsid w:val="00904C9B"/>
    <w:rsid w:val="0090529B"/>
    <w:rsid w:val="00905360"/>
    <w:rsid w:val="009061B2"/>
    <w:rsid w:val="00906E34"/>
    <w:rsid w:val="009071E1"/>
    <w:rsid w:val="009071EA"/>
    <w:rsid w:val="00907335"/>
    <w:rsid w:val="00907374"/>
    <w:rsid w:val="009079F4"/>
    <w:rsid w:val="00910F8D"/>
    <w:rsid w:val="00911875"/>
    <w:rsid w:val="009158F5"/>
    <w:rsid w:val="00916313"/>
    <w:rsid w:val="0091704D"/>
    <w:rsid w:val="00920E58"/>
    <w:rsid w:val="00921E33"/>
    <w:rsid w:val="00922BF9"/>
    <w:rsid w:val="00923CFB"/>
    <w:rsid w:val="00923D57"/>
    <w:rsid w:val="00925E14"/>
    <w:rsid w:val="0092689C"/>
    <w:rsid w:val="00926AA2"/>
    <w:rsid w:val="00932DA8"/>
    <w:rsid w:val="00933A02"/>
    <w:rsid w:val="0093667B"/>
    <w:rsid w:val="00941E56"/>
    <w:rsid w:val="00942925"/>
    <w:rsid w:val="009435D8"/>
    <w:rsid w:val="00943809"/>
    <w:rsid w:val="00943AE6"/>
    <w:rsid w:val="00943D87"/>
    <w:rsid w:val="00944417"/>
    <w:rsid w:val="0094485C"/>
    <w:rsid w:val="0094513E"/>
    <w:rsid w:val="0094528F"/>
    <w:rsid w:val="0094626C"/>
    <w:rsid w:val="0094662F"/>
    <w:rsid w:val="009501EC"/>
    <w:rsid w:val="009520F7"/>
    <w:rsid w:val="00954DE1"/>
    <w:rsid w:val="00956596"/>
    <w:rsid w:val="009569CD"/>
    <w:rsid w:val="009605AA"/>
    <w:rsid w:val="00960F9D"/>
    <w:rsid w:val="009612B1"/>
    <w:rsid w:val="0096252A"/>
    <w:rsid w:val="00965321"/>
    <w:rsid w:val="00970E2E"/>
    <w:rsid w:val="00971979"/>
    <w:rsid w:val="00971AA7"/>
    <w:rsid w:val="00972522"/>
    <w:rsid w:val="00973810"/>
    <w:rsid w:val="00981A19"/>
    <w:rsid w:val="00982EDA"/>
    <w:rsid w:val="00983886"/>
    <w:rsid w:val="009838E2"/>
    <w:rsid w:val="00985C7B"/>
    <w:rsid w:val="009928C2"/>
    <w:rsid w:val="00992926"/>
    <w:rsid w:val="009935BF"/>
    <w:rsid w:val="00994C02"/>
    <w:rsid w:val="00995057"/>
    <w:rsid w:val="00995EC0"/>
    <w:rsid w:val="00997A85"/>
    <w:rsid w:val="009A0B3B"/>
    <w:rsid w:val="009A2410"/>
    <w:rsid w:val="009A63BA"/>
    <w:rsid w:val="009A6483"/>
    <w:rsid w:val="009A7895"/>
    <w:rsid w:val="009B15CE"/>
    <w:rsid w:val="009B3101"/>
    <w:rsid w:val="009B33A0"/>
    <w:rsid w:val="009B57B5"/>
    <w:rsid w:val="009B666E"/>
    <w:rsid w:val="009B6CBB"/>
    <w:rsid w:val="009B7DC4"/>
    <w:rsid w:val="009C0BA2"/>
    <w:rsid w:val="009C20D4"/>
    <w:rsid w:val="009C6866"/>
    <w:rsid w:val="009C68BA"/>
    <w:rsid w:val="009D3E37"/>
    <w:rsid w:val="009D4605"/>
    <w:rsid w:val="009D64E1"/>
    <w:rsid w:val="009D75DB"/>
    <w:rsid w:val="009E104C"/>
    <w:rsid w:val="009E16C8"/>
    <w:rsid w:val="009E3FA4"/>
    <w:rsid w:val="009E4363"/>
    <w:rsid w:val="009E4670"/>
    <w:rsid w:val="009E4DE7"/>
    <w:rsid w:val="009E4F99"/>
    <w:rsid w:val="009F05F1"/>
    <w:rsid w:val="009F12B4"/>
    <w:rsid w:val="009F1A19"/>
    <w:rsid w:val="009F23D1"/>
    <w:rsid w:val="009F3561"/>
    <w:rsid w:val="009F3B2F"/>
    <w:rsid w:val="009F4AF3"/>
    <w:rsid w:val="009F6285"/>
    <w:rsid w:val="009F62D1"/>
    <w:rsid w:val="009F6651"/>
    <w:rsid w:val="00A0170B"/>
    <w:rsid w:val="00A04314"/>
    <w:rsid w:val="00A1160B"/>
    <w:rsid w:val="00A11AAC"/>
    <w:rsid w:val="00A11DBE"/>
    <w:rsid w:val="00A11F18"/>
    <w:rsid w:val="00A21AD7"/>
    <w:rsid w:val="00A2282B"/>
    <w:rsid w:val="00A2365B"/>
    <w:rsid w:val="00A23F50"/>
    <w:rsid w:val="00A23FA9"/>
    <w:rsid w:val="00A25AD1"/>
    <w:rsid w:val="00A317AF"/>
    <w:rsid w:val="00A326A9"/>
    <w:rsid w:val="00A32AA0"/>
    <w:rsid w:val="00A330D8"/>
    <w:rsid w:val="00A33340"/>
    <w:rsid w:val="00A34241"/>
    <w:rsid w:val="00A35819"/>
    <w:rsid w:val="00A400E0"/>
    <w:rsid w:val="00A40432"/>
    <w:rsid w:val="00A4125F"/>
    <w:rsid w:val="00A4167D"/>
    <w:rsid w:val="00A4382E"/>
    <w:rsid w:val="00A43ABD"/>
    <w:rsid w:val="00A45CB6"/>
    <w:rsid w:val="00A46A07"/>
    <w:rsid w:val="00A50258"/>
    <w:rsid w:val="00A507B9"/>
    <w:rsid w:val="00A510BA"/>
    <w:rsid w:val="00A53EB1"/>
    <w:rsid w:val="00A55B6E"/>
    <w:rsid w:val="00A569F4"/>
    <w:rsid w:val="00A57E3D"/>
    <w:rsid w:val="00A61082"/>
    <w:rsid w:val="00A649EE"/>
    <w:rsid w:val="00A658DE"/>
    <w:rsid w:val="00A6602D"/>
    <w:rsid w:val="00A66EAA"/>
    <w:rsid w:val="00A67439"/>
    <w:rsid w:val="00A67783"/>
    <w:rsid w:val="00A67CFD"/>
    <w:rsid w:val="00A705EF"/>
    <w:rsid w:val="00A711CE"/>
    <w:rsid w:val="00A723CF"/>
    <w:rsid w:val="00A72966"/>
    <w:rsid w:val="00A72977"/>
    <w:rsid w:val="00A73572"/>
    <w:rsid w:val="00A7359D"/>
    <w:rsid w:val="00A74F50"/>
    <w:rsid w:val="00A75AAA"/>
    <w:rsid w:val="00A77874"/>
    <w:rsid w:val="00A83787"/>
    <w:rsid w:val="00A8503F"/>
    <w:rsid w:val="00A85ACC"/>
    <w:rsid w:val="00A869D8"/>
    <w:rsid w:val="00A8777D"/>
    <w:rsid w:val="00A87A41"/>
    <w:rsid w:val="00AA42C3"/>
    <w:rsid w:val="00AA5FCE"/>
    <w:rsid w:val="00AA7F5C"/>
    <w:rsid w:val="00AA7FA0"/>
    <w:rsid w:val="00AB0C73"/>
    <w:rsid w:val="00AB2AC1"/>
    <w:rsid w:val="00AB2C6D"/>
    <w:rsid w:val="00AB6EFD"/>
    <w:rsid w:val="00AC1C9D"/>
    <w:rsid w:val="00AC271C"/>
    <w:rsid w:val="00AC349E"/>
    <w:rsid w:val="00AC3C0A"/>
    <w:rsid w:val="00AC4389"/>
    <w:rsid w:val="00AC520A"/>
    <w:rsid w:val="00AC6371"/>
    <w:rsid w:val="00AC7816"/>
    <w:rsid w:val="00AD1A18"/>
    <w:rsid w:val="00AD1CEA"/>
    <w:rsid w:val="00AD25C9"/>
    <w:rsid w:val="00AD366D"/>
    <w:rsid w:val="00AD570F"/>
    <w:rsid w:val="00AD57F7"/>
    <w:rsid w:val="00AD70CB"/>
    <w:rsid w:val="00AE0203"/>
    <w:rsid w:val="00AE0C95"/>
    <w:rsid w:val="00AE1573"/>
    <w:rsid w:val="00AE1601"/>
    <w:rsid w:val="00AE35CA"/>
    <w:rsid w:val="00AE360B"/>
    <w:rsid w:val="00AE38C5"/>
    <w:rsid w:val="00AE57EC"/>
    <w:rsid w:val="00AE5E5C"/>
    <w:rsid w:val="00AE6049"/>
    <w:rsid w:val="00AE6C8F"/>
    <w:rsid w:val="00AF1729"/>
    <w:rsid w:val="00AF3BE8"/>
    <w:rsid w:val="00AF6107"/>
    <w:rsid w:val="00AF7013"/>
    <w:rsid w:val="00AF7AAC"/>
    <w:rsid w:val="00B0008F"/>
    <w:rsid w:val="00B001A8"/>
    <w:rsid w:val="00B00436"/>
    <w:rsid w:val="00B01F2C"/>
    <w:rsid w:val="00B03E86"/>
    <w:rsid w:val="00B0493E"/>
    <w:rsid w:val="00B05187"/>
    <w:rsid w:val="00B05C1F"/>
    <w:rsid w:val="00B05CC5"/>
    <w:rsid w:val="00B06003"/>
    <w:rsid w:val="00B06575"/>
    <w:rsid w:val="00B068C1"/>
    <w:rsid w:val="00B1179C"/>
    <w:rsid w:val="00B132F5"/>
    <w:rsid w:val="00B1375A"/>
    <w:rsid w:val="00B13B01"/>
    <w:rsid w:val="00B13CBB"/>
    <w:rsid w:val="00B14A5E"/>
    <w:rsid w:val="00B15269"/>
    <w:rsid w:val="00B15C90"/>
    <w:rsid w:val="00B16443"/>
    <w:rsid w:val="00B20A36"/>
    <w:rsid w:val="00B30586"/>
    <w:rsid w:val="00B30ED6"/>
    <w:rsid w:val="00B3147C"/>
    <w:rsid w:val="00B33135"/>
    <w:rsid w:val="00B33993"/>
    <w:rsid w:val="00B37047"/>
    <w:rsid w:val="00B37FC6"/>
    <w:rsid w:val="00B401D8"/>
    <w:rsid w:val="00B40313"/>
    <w:rsid w:val="00B4327C"/>
    <w:rsid w:val="00B43B77"/>
    <w:rsid w:val="00B43F18"/>
    <w:rsid w:val="00B46CF8"/>
    <w:rsid w:val="00B46DA6"/>
    <w:rsid w:val="00B4740B"/>
    <w:rsid w:val="00B4777A"/>
    <w:rsid w:val="00B47FDC"/>
    <w:rsid w:val="00B50238"/>
    <w:rsid w:val="00B502F8"/>
    <w:rsid w:val="00B520D2"/>
    <w:rsid w:val="00B528FA"/>
    <w:rsid w:val="00B53705"/>
    <w:rsid w:val="00B53BF0"/>
    <w:rsid w:val="00B57D42"/>
    <w:rsid w:val="00B60948"/>
    <w:rsid w:val="00B60950"/>
    <w:rsid w:val="00B63CBD"/>
    <w:rsid w:val="00B644F5"/>
    <w:rsid w:val="00B657F8"/>
    <w:rsid w:val="00B659C0"/>
    <w:rsid w:val="00B66269"/>
    <w:rsid w:val="00B67CEA"/>
    <w:rsid w:val="00B67DC9"/>
    <w:rsid w:val="00B70118"/>
    <w:rsid w:val="00B70221"/>
    <w:rsid w:val="00B7049B"/>
    <w:rsid w:val="00B704B6"/>
    <w:rsid w:val="00B736D9"/>
    <w:rsid w:val="00B73DFD"/>
    <w:rsid w:val="00B73F19"/>
    <w:rsid w:val="00B76842"/>
    <w:rsid w:val="00B80C40"/>
    <w:rsid w:val="00B81E5E"/>
    <w:rsid w:val="00B8376C"/>
    <w:rsid w:val="00B83845"/>
    <w:rsid w:val="00B8387A"/>
    <w:rsid w:val="00B84091"/>
    <w:rsid w:val="00B842F3"/>
    <w:rsid w:val="00B84A07"/>
    <w:rsid w:val="00B8558D"/>
    <w:rsid w:val="00B86732"/>
    <w:rsid w:val="00B86741"/>
    <w:rsid w:val="00B86DC2"/>
    <w:rsid w:val="00B94538"/>
    <w:rsid w:val="00B95649"/>
    <w:rsid w:val="00B95ED8"/>
    <w:rsid w:val="00BA0CCA"/>
    <w:rsid w:val="00BA377F"/>
    <w:rsid w:val="00BA7CB5"/>
    <w:rsid w:val="00BB30B3"/>
    <w:rsid w:val="00BB50D6"/>
    <w:rsid w:val="00BB7C8B"/>
    <w:rsid w:val="00BC16C6"/>
    <w:rsid w:val="00BC2FBC"/>
    <w:rsid w:val="00BC7275"/>
    <w:rsid w:val="00BC7DFA"/>
    <w:rsid w:val="00BD1694"/>
    <w:rsid w:val="00BD4789"/>
    <w:rsid w:val="00BD5574"/>
    <w:rsid w:val="00BD5F22"/>
    <w:rsid w:val="00BD72B2"/>
    <w:rsid w:val="00BE0248"/>
    <w:rsid w:val="00BE371C"/>
    <w:rsid w:val="00BE497B"/>
    <w:rsid w:val="00BE4C32"/>
    <w:rsid w:val="00BF1256"/>
    <w:rsid w:val="00BF246A"/>
    <w:rsid w:val="00BF2E0F"/>
    <w:rsid w:val="00BF2FF2"/>
    <w:rsid w:val="00BF4AF4"/>
    <w:rsid w:val="00BF52BA"/>
    <w:rsid w:val="00BF7BB8"/>
    <w:rsid w:val="00C0055F"/>
    <w:rsid w:val="00C00BAE"/>
    <w:rsid w:val="00C0208D"/>
    <w:rsid w:val="00C03B2F"/>
    <w:rsid w:val="00C04A1D"/>
    <w:rsid w:val="00C10BA1"/>
    <w:rsid w:val="00C13D01"/>
    <w:rsid w:val="00C143D7"/>
    <w:rsid w:val="00C176D8"/>
    <w:rsid w:val="00C17F30"/>
    <w:rsid w:val="00C21401"/>
    <w:rsid w:val="00C23065"/>
    <w:rsid w:val="00C23BF1"/>
    <w:rsid w:val="00C30065"/>
    <w:rsid w:val="00C3535E"/>
    <w:rsid w:val="00C364A1"/>
    <w:rsid w:val="00C36C60"/>
    <w:rsid w:val="00C406A1"/>
    <w:rsid w:val="00C42E92"/>
    <w:rsid w:val="00C43105"/>
    <w:rsid w:val="00C43471"/>
    <w:rsid w:val="00C43FE0"/>
    <w:rsid w:val="00C44D2B"/>
    <w:rsid w:val="00C46F52"/>
    <w:rsid w:val="00C47099"/>
    <w:rsid w:val="00C51219"/>
    <w:rsid w:val="00C533F6"/>
    <w:rsid w:val="00C5615D"/>
    <w:rsid w:val="00C63A78"/>
    <w:rsid w:val="00C77115"/>
    <w:rsid w:val="00C80FAB"/>
    <w:rsid w:val="00C82CE3"/>
    <w:rsid w:val="00C82E3A"/>
    <w:rsid w:val="00C83E05"/>
    <w:rsid w:val="00C901DC"/>
    <w:rsid w:val="00C92F17"/>
    <w:rsid w:val="00C92F8E"/>
    <w:rsid w:val="00C9407B"/>
    <w:rsid w:val="00CA0DD7"/>
    <w:rsid w:val="00CA14DA"/>
    <w:rsid w:val="00CA3C52"/>
    <w:rsid w:val="00CA4418"/>
    <w:rsid w:val="00CA5740"/>
    <w:rsid w:val="00CB0289"/>
    <w:rsid w:val="00CB262F"/>
    <w:rsid w:val="00CB2D55"/>
    <w:rsid w:val="00CB402D"/>
    <w:rsid w:val="00CB53A8"/>
    <w:rsid w:val="00CB7A91"/>
    <w:rsid w:val="00CB7ACE"/>
    <w:rsid w:val="00CC0899"/>
    <w:rsid w:val="00CC158C"/>
    <w:rsid w:val="00CC2AA8"/>
    <w:rsid w:val="00CC2BB8"/>
    <w:rsid w:val="00CC34D3"/>
    <w:rsid w:val="00CC397D"/>
    <w:rsid w:val="00CC4E7F"/>
    <w:rsid w:val="00CC79F4"/>
    <w:rsid w:val="00CD07CA"/>
    <w:rsid w:val="00CD0F5A"/>
    <w:rsid w:val="00CD24F6"/>
    <w:rsid w:val="00CD4197"/>
    <w:rsid w:val="00CD6D96"/>
    <w:rsid w:val="00CE2CC1"/>
    <w:rsid w:val="00CE330C"/>
    <w:rsid w:val="00CE48C1"/>
    <w:rsid w:val="00CE6243"/>
    <w:rsid w:val="00CE664F"/>
    <w:rsid w:val="00CE6EF4"/>
    <w:rsid w:val="00CE782E"/>
    <w:rsid w:val="00CF11A7"/>
    <w:rsid w:val="00CF137F"/>
    <w:rsid w:val="00CF1554"/>
    <w:rsid w:val="00CF2DE9"/>
    <w:rsid w:val="00CF3109"/>
    <w:rsid w:val="00CF333F"/>
    <w:rsid w:val="00CF389B"/>
    <w:rsid w:val="00CF5266"/>
    <w:rsid w:val="00D0021C"/>
    <w:rsid w:val="00D00236"/>
    <w:rsid w:val="00D00467"/>
    <w:rsid w:val="00D009CE"/>
    <w:rsid w:val="00D01620"/>
    <w:rsid w:val="00D029AF"/>
    <w:rsid w:val="00D055B8"/>
    <w:rsid w:val="00D06C76"/>
    <w:rsid w:val="00D10DE8"/>
    <w:rsid w:val="00D11B32"/>
    <w:rsid w:val="00D11B7B"/>
    <w:rsid w:val="00D14225"/>
    <w:rsid w:val="00D15B97"/>
    <w:rsid w:val="00D16B29"/>
    <w:rsid w:val="00D170D0"/>
    <w:rsid w:val="00D1782C"/>
    <w:rsid w:val="00D23760"/>
    <w:rsid w:val="00D245ED"/>
    <w:rsid w:val="00D266E7"/>
    <w:rsid w:val="00D323FA"/>
    <w:rsid w:val="00D329DD"/>
    <w:rsid w:val="00D32B65"/>
    <w:rsid w:val="00D4010A"/>
    <w:rsid w:val="00D410E9"/>
    <w:rsid w:val="00D41875"/>
    <w:rsid w:val="00D42BB0"/>
    <w:rsid w:val="00D4351A"/>
    <w:rsid w:val="00D44EAE"/>
    <w:rsid w:val="00D511F5"/>
    <w:rsid w:val="00D5121A"/>
    <w:rsid w:val="00D51474"/>
    <w:rsid w:val="00D5308B"/>
    <w:rsid w:val="00D60D0D"/>
    <w:rsid w:val="00D60E53"/>
    <w:rsid w:val="00D62EA8"/>
    <w:rsid w:val="00D6565E"/>
    <w:rsid w:val="00D65831"/>
    <w:rsid w:val="00D67B32"/>
    <w:rsid w:val="00D70A54"/>
    <w:rsid w:val="00D70BD8"/>
    <w:rsid w:val="00D71619"/>
    <w:rsid w:val="00D76436"/>
    <w:rsid w:val="00D766B3"/>
    <w:rsid w:val="00D778D0"/>
    <w:rsid w:val="00D77AF4"/>
    <w:rsid w:val="00D817BE"/>
    <w:rsid w:val="00D81929"/>
    <w:rsid w:val="00D820C6"/>
    <w:rsid w:val="00D8236E"/>
    <w:rsid w:val="00D84872"/>
    <w:rsid w:val="00D8529F"/>
    <w:rsid w:val="00D853E6"/>
    <w:rsid w:val="00D86829"/>
    <w:rsid w:val="00D8796E"/>
    <w:rsid w:val="00D9071B"/>
    <w:rsid w:val="00D91655"/>
    <w:rsid w:val="00D9284A"/>
    <w:rsid w:val="00DA1615"/>
    <w:rsid w:val="00DA2504"/>
    <w:rsid w:val="00DA2739"/>
    <w:rsid w:val="00DA3B1B"/>
    <w:rsid w:val="00DA4D95"/>
    <w:rsid w:val="00DA4F95"/>
    <w:rsid w:val="00DA75E6"/>
    <w:rsid w:val="00DB04A6"/>
    <w:rsid w:val="00DB089C"/>
    <w:rsid w:val="00DB0E17"/>
    <w:rsid w:val="00DB4025"/>
    <w:rsid w:val="00DB4B70"/>
    <w:rsid w:val="00DB548D"/>
    <w:rsid w:val="00DB5F04"/>
    <w:rsid w:val="00DB7636"/>
    <w:rsid w:val="00DC0565"/>
    <w:rsid w:val="00DC09A2"/>
    <w:rsid w:val="00DC1D3D"/>
    <w:rsid w:val="00DC3541"/>
    <w:rsid w:val="00DD10CB"/>
    <w:rsid w:val="00DD1A44"/>
    <w:rsid w:val="00DD353C"/>
    <w:rsid w:val="00DD3872"/>
    <w:rsid w:val="00DD48DC"/>
    <w:rsid w:val="00DD6DCA"/>
    <w:rsid w:val="00DD79B4"/>
    <w:rsid w:val="00DE0436"/>
    <w:rsid w:val="00DE1326"/>
    <w:rsid w:val="00DE17C4"/>
    <w:rsid w:val="00DE2AC9"/>
    <w:rsid w:val="00DE2C65"/>
    <w:rsid w:val="00DE3212"/>
    <w:rsid w:val="00DE359A"/>
    <w:rsid w:val="00DE39EE"/>
    <w:rsid w:val="00DE6184"/>
    <w:rsid w:val="00DF0A50"/>
    <w:rsid w:val="00DF2A48"/>
    <w:rsid w:val="00DF2FA7"/>
    <w:rsid w:val="00DF3BD4"/>
    <w:rsid w:val="00DF5606"/>
    <w:rsid w:val="00DF6CF3"/>
    <w:rsid w:val="00E00011"/>
    <w:rsid w:val="00E00C69"/>
    <w:rsid w:val="00E01B11"/>
    <w:rsid w:val="00E056F4"/>
    <w:rsid w:val="00E1091B"/>
    <w:rsid w:val="00E13D84"/>
    <w:rsid w:val="00E14F0E"/>
    <w:rsid w:val="00E1544C"/>
    <w:rsid w:val="00E1653F"/>
    <w:rsid w:val="00E20F5D"/>
    <w:rsid w:val="00E212BD"/>
    <w:rsid w:val="00E214A4"/>
    <w:rsid w:val="00E22ECD"/>
    <w:rsid w:val="00E24A15"/>
    <w:rsid w:val="00E2577F"/>
    <w:rsid w:val="00E26584"/>
    <w:rsid w:val="00E26D75"/>
    <w:rsid w:val="00E27997"/>
    <w:rsid w:val="00E27B69"/>
    <w:rsid w:val="00E30D19"/>
    <w:rsid w:val="00E316A2"/>
    <w:rsid w:val="00E33F0B"/>
    <w:rsid w:val="00E36C45"/>
    <w:rsid w:val="00E37E97"/>
    <w:rsid w:val="00E40C83"/>
    <w:rsid w:val="00E418AD"/>
    <w:rsid w:val="00E4288C"/>
    <w:rsid w:val="00E42C98"/>
    <w:rsid w:val="00E43F69"/>
    <w:rsid w:val="00E457C6"/>
    <w:rsid w:val="00E4641F"/>
    <w:rsid w:val="00E46E76"/>
    <w:rsid w:val="00E5027E"/>
    <w:rsid w:val="00E51A1E"/>
    <w:rsid w:val="00E5528E"/>
    <w:rsid w:val="00E55C38"/>
    <w:rsid w:val="00E567B5"/>
    <w:rsid w:val="00E569E2"/>
    <w:rsid w:val="00E56CD4"/>
    <w:rsid w:val="00E60CDD"/>
    <w:rsid w:val="00E6216A"/>
    <w:rsid w:val="00E6376E"/>
    <w:rsid w:val="00E644B5"/>
    <w:rsid w:val="00E64DD4"/>
    <w:rsid w:val="00E64E7B"/>
    <w:rsid w:val="00E652A2"/>
    <w:rsid w:val="00E66A56"/>
    <w:rsid w:val="00E66F97"/>
    <w:rsid w:val="00E701AD"/>
    <w:rsid w:val="00E709BD"/>
    <w:rsid w:val="00E71047"/>
    <w:rsid w:val="00E72024"/>
    <w:rsid w:val="00E72F77"/>
    <w:rsid w:val="00E73FD0"/>
    <w:rsid w:val="00E77164"/>
    <w:rsid w:val="00E772C1"/>
    <w:rsid w:val="00E77B4C"/>
    <w:rsid w:val="00E81B98"/>
    <w:rsid w:val="00E82302"/>
    <w:rsid w:val="00E840D1"/>
    <w:rsid w:val="00E8447D"/>
    <w:rsid w:val="00E917F1"/>
    <w:rsid w:val="00E966EC"/>
    <w:rsid w:val="00E9685B"/>
    <w:rsid w:val="00E97BA1"/>
    <w:rsid w:val="00EA06BD"/>
    <w:rsid w:val="00EA0B82"/>
    <w:rsid w:val="00EA0F1B"/>
    <w:rsid w:val="00EA25F1"/>
    <w:rsid w:val="00EA28C5"/>
    <w:rsid w:val="00EA5161"/>
    <w:rsid w:val="00EA5452"/>
    <w:rsid w:val="00EA59C5"/>
    <w:rsid w:val="00EA5A9D"/>
    <w:rsid w:val="00EA661B"/>
    <w:rsid w:val="00EA6626"/>
    <w:rsid w:val="00EA6A74"/>
    <w:rsid w:val="00EB1484"/>
    <w:rsid w:val="00EB1ABB"/>
    <w:rsid w:val="00EB1ECD"/>
    <w:rsid w:val="00EB3032"/>
    <w:rsid w:val="00EB37C6"/>
    <w:rsid w:val="00EB4DD1"/>
    <w:rsid w:val="00EB5437"/>
    <w:rsid w:val="00EB57A8"/>
    <w:rsid w:val="00EB5DF5"/>
    <w:rsid w:val="00EB6E3B"/>
    <w:rsid w:val="00EB7A0A"/>
    <w:rsid w:val="00EC098E"/>
    <w:rsid w:val="00EC31E0"/>
    <w:rsid w:val="00EC3CBE"/>
    <w:rsid w:val="00EC4EC0"/>
    <w:rsid w:val="00EC4FD9"/>
    <w:rsid w:val="00EC52AB"/>
    <w:rsid w:val="00EC562A"/>
    <w:rsid w:val="00EC5876"/>
    <w:rsid w:val="00EC5A47"/>
    <w:rsid w:val="00EC5CBE"/>
    <w:rsid w:val="00EC64FA"/>
    <w:rsid w:val="00EC776C"/>
    <w:rsid w:val="00ED03FC"/>
    <w:rsid w:val="00ED04E8"/>
    <w:rsid w:val="00ED150C"/>
    <w:rsid w:val="00ED17A3"/>
    <w:rsid w:val="00ED1B2A"/>
    <w:rsid w:val="00ED1BD1"/>
    <w:rsid w:val="00ED415C"/>
    <w:rsid w:val="00ED455F"/>
    <w:rsid w:val="00ED55D0"/>
    <w:rsid w:val="00ED671D"/>
    <w:rsid w:val="00ED7172"/>
    <w:rsid w:val="00ED7195"/>
    <w:rsid w:val="00EE3C27"/>
    <w:rsid w:val="00EF43DA"/>
    <w:rsid w:val="00EF5534"/>
    <w:rsid w:val="00EF6340"/>
    <w:rsid w:val="00EF65F9"/>
    <w:rsid w:val="00F002E9"/>
    <w:rsid w:val="00F019DC"/>
    <w:rsid w:val="00F043B4"/>
    <w:rsid w:val="00F04E49"/>
    <w:rsid w:val="00F059D2"/>
    <w:rsid w:val="00F06806"/>
    <w:rsid w:val="00F07112"/>
    <w:rsid w:val="00F14752"/>
    <w:rsid w:val="00F17038"/>
    <w:rsid w:val="00F17C06"/>
    <w:rsid w:val="00F212A3"/>
    <w:rsid w:val="00F220F9"/>
    <w:rsid w:val="00F2268F"/>
    <w:rsid w:val="00F238C7"/>
    <w:rsid w:val="00F257D8"/>
    <w:rsid w:val="00F264B1"/>
    <w:rsid w:val="00F30C4D"/>
    <w:rsid w:val="00F3161B"/>
    <w:rsid w:val="00F3393F"/>
    <w:rsid w:val="00F3437D"/>
    <w:rsid w:val="00F3532A"/>
    <w:rsid w:val="00F354E3"/>
    <w:rsid w:val="00F3640F"/>
    <w:rsid w:val="00F41CCB"/>
    <w:rsid w:val="00F4373B"/>
    <w:rsid w:val="00F45180"/>
    <w:rsid w:val="00F467CD"/>
    <w:rsid w:val="00F47CBB"/>
    <w:rsid w:val="00F52515"/>
    <w:rsid w:val="00F52FC7"/>
    <w:rsid w:val="00F57543"/>
    <w:rsid w:val="00F57C22"/>
    <w:rsid w:val="00F6069F"/>
    <w:rsid w:val="00F61134"/>
    <w:rsid w:val="00F61D60"/>
    <w:rsid w:val="00F6338E"/>
    <w:rsid w:val="00F6385F"/>
    <w:rsid w:val="00F6763D"/>
    <w:rsid w:val="00F678F5"/>
    <w:rsid w:val="00F70934"/>
    <w:rsid w:val="00F70E5D"/>
    <w:rsid w:val="00F70FCE"/>
    <w:rsid w:val="00F72E31"/>
    <w:rsid w:val="00F76AF8"/>
    <w:rsid w:val="00F77B16"/>
    <w:rsid w:val="00F77E30"/>
    <w:rsid w:val="00F80222"/>
    <w:rsid w:val="00F80F9E"/>
    <w:rsid w:val="00F811AA"/>
    <w:rsid w:val="00F81CCE"/>
    <w:rsid w:val="00F85EDF"/>
    <w:rsid w:val="00F8785B"/>
    <w:rsid w:val="00F902C0"/>
    <w:rsid w:val="00F9177B"/>
    <w:rsid w:val="00F92263"/>
    <w:rsid w:val="00F9543B"/>
    <w:rsid w:val="00F958D5"/>
    <w:rsid w:val="00F965F5"/>
    <w:rsid w:val="00F96C4A"/>
    <w:rsid w:val="00F97680"/>
    <w:rsid w:val="00FA01CF"/>
    <w:rsid w:val="00FA08CC"/>
    <w:rsid w:val="00FA635B"/>
    <w:rsid w:val="00FA756B"/>
    <w:rsid w:val="00FB05FC"/>
    <w:rsid w:val="00FB1122"/>
    <w:rsid w:val="00FB2D34"/>
    <w:rsid w:val="00FB445E"/>
    <w:rsid w:val="00FB4B83"/>
    <w:rsid w:val="00FB5A75"/>
    <w:rsid w:val="00FC1A84"/>
    <w:rsid w:val="00FC2F96"/>
    <w:rsid w:val="00FC38B2"/>
    <w:rsid w:val="00FC51C8"/>
    <w:rsid w:val="00FC5FEC"/>
    <w:rsid w:val="00FC6C10"/>
    <w:rsid w:val="00FC7545"/>
    <w:rsid w:val="00FD4A5A"/>
    <w:rsid w:val="00FD572A"/>
    <w:rsid w:val="00FD5ADA"/>
    <w:rsid w:val="00FD5B5E"/>
    <w:rsid w:val="00FD5E52"/>
    <w:rsid w:val="00FD6076"/>
    <w:rsid w:val="00FD613C"/>
    <w:rsid w:val="00FD640A"/>
    <w:rsid w:val="00FD6C6D"/>
    <w:rsid w:val="00FD778A"/>
    <w:rsid w:val="00FE0270"/>
    <w:rsid w:val="00FE28EC"/>
    <w:rsid w:val="00FE3101"/>
    <w:rsid w:val="00FE3C0F"/>
    <w:rsid w:val="00FE4340"/>
    <w:rsid w:val="00FE47AC"/>
    <w:rsid w:val="00FE4DC5"/>
    <w:rsid w:val="00FF0167"/>
    <w:rsid w:val="00FF122F"/>
    <w:rsid w:val="00FF247D"/>
    <w:rsid w:val="00FF28C3"/>
    <w:rsid w:val="00FF2B0D"/>
    <w:rsid w:val="00FF5455"/>
    <w:rsid w:val="00FF7E9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74228"/>
  <w15:chartTrackingRefBased/>
  <w15:docId w15:val="{82272EAD-7E93-4720-88AA-A9B6B6DF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D3D"/>
    <w:pPr>
      <w:widowControl w:val="0"/>
      <w:autoSpaceDE w:val="0"/>
      <w:autoSpaceDN w:val="0"/>
      <w:spacing w:after="0" w:line="240" w:lineRule="auto"/>
    </w:pPr>
    <w:rPr>
      <w:rFonts w:ascii="Calibri" w:eastAsia="Calibri" w:hAnsi="Calibri" w:cs="Calibri"/>
      <w:lang w:val="sr-Cyrl-RS"/>
    </w:rPr>
  </w:style>
  <w:style w:type="paragraph" w:styleId="Heading1">
    <w:name w:val="heading 1"/>
    <w:basedOn w:val="Normal"/>
    <w:next w:val="Normal"/>
    <w:link w:val="Heading1Char"/>
    <w:uiPriority w:val="9"/>
    <w:qFormat/>
    <w:rsid w:val="00E652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DC1D3D"/>
    <w:pPr>
      <w:ind w:left="818" w:hanging="577"/>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1D3D"/>
    <w:rPr>
      <w:rFonts w:ascii="Calibri" w:eastAsia="Calibri" w:hAnsi="Calibri" w:cs="Calibri"/>
      <w:b/>
      <w:bCs/>
      <w:sz w:val="28"/>
      <w:szCs w:val="28"/>
      <w:lang w:val="sr-Cyrl-RS"/>
    </w:rPr>
  </w:style>
  <w:style w:type="paragraph" w:styleId="ListParagraph">
    <w:name w:val="List Paragraph"/>
    <w:aliases w:val="Liste 1,TOC style,lp1,List1,List11,Liste Paragraf,List Paragraph1,Figure_name,numbered,Bullet List,FooterText,Paragraphe de liste1,Bulletr List Paragraph,列出段落,列出段落1,List Paragraph2,List Paragraph21,Párrafo de lista1,Parágrafo da Lista1,b1"/>
    <w:basedOn w:val="Normal"/>
    <w:link w:val="ListParagraphChar"/>
    <w:uiPriority w:val="34"/>
    <w:qFormat/>
    <w:rsid w:val="00DC1D3D"/>
    <w:pPr>
      <w:ind w:left="818" w:hanging="361"/>
    </w:pPr>
  </w:style>
  <w:style w:type="character" w:customStyle="1" w:styleId="Heading1Char">
    <w:name w:val="Heading 1 Char"/>
    <w:basedOn w:val="DefaultParagraphFont"/>
    <w:link w:val="Heading1"/>
    <w:uiPriority w:val="9"/>
    <w:rsid w:val="00E652A2"/>
    <w:rPr>
      <w:rFonts w:asciiTheme="majorHAnsi" w:eastAsiaTheme="majorEastAsia" w:hAnsiTheme="majorHAnsi" w:cstheme="majorBidi"/>
      <w:color w:val="2F5496" w:themeColor="accent1" w:themeShade="BF"/>
      <w:sz w:val="32"/>
      <w:szCs w:val="32"/>
      <w:lang w:val="sr-Cyrl-RS"/>
    </w:rPr>
  </w:style>
  <w:style w:type="paragraph" w:styleId="TOC1">
    <w:name w:val="toc 1"/>
    <w:basedOn w:val="Normal"/>
    <w:uiPriority w:val="39"/>
    <w:qFormat/>
    <w:rsid w:val="00E652A2"/>
    <w:pPr>
      <w:spacing w:before="163"/>
      <w:ind w:left="554" w:hanging="442"/>
    </w:pPr>
    <w:rPr>
      <w:b/>
      <w:bCs/>
      <w:sz w:val="24"/>
      <w:szCs w:val="24"/>
    </w:rPr>
  </w:style>
  <w:style w:type="paragraph" w:styleId="TOC2">
    <w:name w:val="toc 2"/>
    <w:basedOn w:val="Normal"/>
    <w:uiPriority w:val="39"/>
    <w:qFormat/>
    <w:rsid w:val="00E652A2"/>
    <w:pPr>
      <w:spacing w:before="39"/>
      <w:ind w:left="992" w:hanging="659"/>
    </w:pPr>
    <w:rPr>
      <w:sz w:val="18"/>
      <w:szCs w:val="18"/>
    </w:rPr>
  </w:style>
  <w:style w:type="paragraph" w:styleId="BodyText">
    <w:name w:val="Body Text"/>
    <w:basedOn w:val="Normal"/>
    <w:link w:val="BodyTextChar"/>
    <w:uiPriority w:val="1"/>
    <w:qFormat/>
    <w:rsid w:val="00E652A2"/>
  </w:style>
  <w:style w:type="character" w:customStyle="1" w:styleId="BodyTextChar">
    <w:name w:val="Body Text Char"/>
    <w:basedOn w:val="DefaultParagraphFont"/>
    <w:link w:val="BodyText"/>
    <w:uiPriority w:val="1"/>
    <w:rsid w:val="00E652A2"/>
    <w:rPr>
      <w:rFonts w:ascii="Calibri" w:eastAsia="Calibri" w:hAnsi="Calibri" w:cs="Calibri"/>
      <w:lang w:val="sr-Cyrl-RS"/>
    </w:rPr>
  </w:style>
  <w:style w:type="paragraph" w:styleId="Title">
    <w:name w:val="Title"/>
    <w:basedOn w:val="Normal"/>
    <w:link w:val="TitleChar"/>
    <w:uiPriority w:val="10"/>
    <w:qFormat/>
    <w:rsid w:val="00E652A2"/>
    <w:pPr>
      <w:spacing w:line="629" w:lineRule="exact"/>
      <w:ind w:left="136" w:right="528"/>
      <w:jc w:val="center"/>
    </w:pPr>
    <w:rPr>
      <w:b/>
      <w:bCs/>
      <w:sz w:val="52"/>
      <w:szCs w:val="52"/>
    </w:rPr>
  </w:style>
  <w:style w:type="character" w:customStyle="1" w:styleId="TitleChar">
    <w:name w:val="Title Char"/>
    <w:basedOn w:val="DefaultParagraphFont"/>
    <w:link w:val="Title"/>
    <w:uiPriority w:val="10"/>
    <w:rsid w:val="00E652A2"/>
    <w:rPr>
      <w:rFonts w:ascii="Calibri" w:eastAsia="Calibri" w:hAnsi="Calibri" w:cs="Calibri"/>
      <w:b/>
      <w:bCs/>
      <w:sz w:val="52"/>
      <w:szCs w:val="52"/>
      <w:lang w:val="sr-Cyrl-RS"/>
    </w:rPr>
  </w:style>
  <w:style w:type="paragraph" w:customStyle="1" w:styleId="TableParagraph">
    <w:name w:val="Table Paragraph"/>
    <w:basedOn w:val="Normal"/>
    <w:uiPriority w:val="1"/>
    <w:qFormat/>
    <w:rsid w:val="00E652A2"/>
  </w:style>
  <w:style w:type="character" w:styleId="Hyperlink">
    <w:name w:val="Hyperlink"/>
    <w:basedOn w:val="DefaultParagraphFont"/>
    <w:uiPriority w:val="99"/>
    <w:unhideWhenUsed/>
    <w:rsid w:val="00E652A2"/>
    <w:rPr>
      <w:color w:val="0563C1" w:themeColor="hyperlink"/>
      <w:u w:val="single"/>
    </w:rPr>
  </w:style>
  <w:style w:type="paragraph" w:styleId="TOCHeading">
    <w:name w:val="TOC Heading"/>
    <w:basedOn w:val="Heading1"/>
    <w:next w:val="Normal"/>
    <w:uiPriority w:val="39"/>
    <w:unhideWhenUsed/>
    <w:qFormat/>
    <w:rsid w:val="00E652A2"/>
    <w:pPr>
      <w:widowControl/>
      <w:autoSpaceDE/>
      <w:autoSpaceDN/>
      <w:spacing w:line="259" w:lineRule="auto"/>
      <w:outlineLvl w:val="9"/>
    </w:pPr>
    <w:rPr>
      <w:lang w:val="en-US"/>
    </w:rPr>
  </w:style>
  <w:style w:type="paragraph" w:styleId="Header">
    <w:name w:val="header"/>
    <w:basedOn w:val="Normal"/>
    <w:link w:val="HeaderChar"/>
    <w:uiPriority w:val="99"/>
    <w:unhideWhenUsed/>
    <w:rsid w:val="00EF43DA"/>
    <w:pPr>
      <w:tabs>
        <w:tab w:val="center" w:pos="4536"/>
        <w:tab w:val="right" w:pos="9072"/>
      </w:tabs>
    </w:pPr>
  </w:style>
  <w:style w:type="character" w:customStyle="1" w:styleId="HeaderChar">
    <w:name w:val="Header Char"/>
    <w:basedOn w:val="DefaultParagraphFont"/>
    <w:link w:val="Header"/>
    <w:uiPriority w:val="99"/>
    <w:rsid w:val="00EF43DA"/>
    <w:rPr>
      <w:rFonts w:ascii="Calibri" w:eastAsia="Calibri" w:hAnsi="Calibri" w:cs="Calibri"/>
      <w:lang w:val="sr-Cyrl-RS"/>
    </w:rPr>
  </w:style>
  <w:style w:type="paragraph" w:styleId="Footer">
    <w:name w:val="footer"/>
    <w:basedOn w:val="Normal"/>
    <w:link w:val="FooterChar"/>
    <w:uiPriority w:val="99"/>
    <w:unhideWhenUsed/>
    <w:rsid w:val="00EF43DA"/>
    <w:pPr>
      <w:tabs>
        <w:tab w:val="center" w:pos="4536"/>
        <w:tab w:val="right" w:pos="9072"/>
      </w:tabs>
    </w:pPr>
  </w:style>
  <w:style w:type="character" w:customStyle="1" w:styleId="FooterChar">
    <w:name w:val="Footer Char"/>
    <w:basedOn w:val="DefaultParagraphFont"/>
    <w:link w:val="Footer"/>
    <w:uiPriority w:val="99"/>
    <w:rsid w:val="00EF43DA"/>
    <w:rPr>
      <w:rFonts w:ascii="Calibri" w:eastAsia="Calibri" w:hAnsi="Calibri" w:cs="Calibri"/>
      <w:lang w:val="sr-Cyrl-RS"/>
    </w:rPr>
  </w:style>
  <w:style w:type="character" w:customStyle="1" w:styleId="ListParagraphChar">
    <w:name w:val="List Paragraph Char"/>
    <w:aliases w:val="Liste 1 Char,TOC style Char,lp1 Char,List1 Char,List11 Char,Liste Paragraf Char,List Paragraph1 Char,Figure_name Char,numbered Char,Bullet List Char,FooterText Char,Paragraphe de liste1 Char,Bulletr List Paragraph Char,列出段落 Char"/>
    <w:link w:val="ListParagraph"/>
    <w:uiPriority w:val="34"/>
    <w:qFormat/>
    <w:locked/>
    <w:rsid w:val="00907335"/>
    <w:rPr>
      <w:rFonts w:ascii="Calibri" w:eastAsia="Calibri" w:hAnsi="Calibri" w:cs="Calibri"/>
      <w:lang w:val="sr-Cyrl-RS"/>
    </w:rPr>
  </w:style>
  <w:style w:type="paragraph" w:customStyle="1" w:styleId="GeneralTerms">
    <w:name w:val="General Terms"/>
    <w:basedOn w:val="Normal"/>
    <w:qFormat/>
    <w:rsid w:val="00CD24F6"/>
    <w:pPr>
      <w:widowControl/>
      <w:autoSpaceDE/>
      <w:autoSpaceDN/>
      <w:spacing w:before="120" w:after="120"/>
      <w:jc w:val="both"/>
    </w:pPr>
    <w:rPr>
      <w:rFonts w:ascii="Times New Roman" w:eastAsia="Times New Roman" w:hAnsi="Times New Roman" w:cs="Times New Roman"/>
      <w:sz w:val="16"/>
      <w:szCs w:val="24"/>
      <w:lang w:val="en-US"/>
    </w:rPr>
  </w:style>
  <w:style w:type="character" w:customStyle="1" w:styleId="mat-button-wrapper">
    <w:name w:val="mat-button-wrapper"/>
    <w:basedOn w:val="DefaultParagraphFont"/>
    <w:rsid w:val="00BA377F"/>
  </w:style>
  <w:style w:type="paragraph" w:styleId="CommentText">
    <w:name w:val="annotation text"/>
    <w:basedOn w:val="Normal"/>
    <w:link w:val="CommentTextChar"/>
    <w:qFormat/>
    <w:rsid w:val="00E27997"/>
    <w:pPr>
      <w:widowControl/>
      <w:autoSpaceDE/>
      <w:autoSpaceDN/>
      <w:spacing w:after="120"/>
    </w:pPr>
    <w:rPr>
      <w:rFonts w:cs="Times New Roman"/>
      <w:sz w:val="20"/>
      <w:szCs w:val="20"/>
      <w:lang w:val="en-GB"/>
    </w:rPr>
  </w:style>
  <w:style w:type="character" w:customStyle="1" w:styleId="CommentTextChar">
    <w:name w:val="Comment Text Char"/>
    <w:basedOn w:val="DefaultParagraphFont"/>
    <w:link w:val="CommentText"/>
    <w:qFormat/>
    <w:rsid w:val="00E27997"/>
    <w:rPr>
      <w:rFonts w:ascii="Calibri" w:eastAsia="Calibri" w:hAnsi="Calibri" w:cs="Times New Roman"/>
      <w:sz w:val="20"/>
      <w:szCs w:val="20"/>
      <w:lang w:val="en-GB"/>
    </w:rPr>
  </w:style>
  <w:style w:type="paragraph" w:styleId="NoSpacing">
    <w:name w:val="No Spacing"/>
    <w:uiPriority w:val="1"/>
    <w:qFormat/>
    <w:rsid w:val="00E60CDD"/>
    <w:pPr>
      <w:widowControl w:val="0"/>
      <w:autoSpaceDE w:val="0"/>
      <w:autoSpaceDN w:val="0"/>
      <w:spacing w:after="0" w:line="240" w:lineRule="auto"/>
    </w:pPr>
    <w:rPr>
      <w:rFonts w:ascii="Calibri" w:eastAsia="Calibri" w:hAnsi="Calibri" w:cs="Calibri"/>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40285">
      <w:bodyDiv w:val="1"/>
      <w:marLeft w:val="0"/>
      <w:marRight w:val="0"/>
      <w:marTop w:val="0"/>
      <w:marBottom w:val="0"/>
      <w:divBdr>
        <w:top w:val="none" w:sz="0" w:space="0" w:color="auto"/>
        <w:left w:val="none" w:sz="0" w:space="0" w:color="auto"/>
        <w:bottom w:val="none" w:sz="0" w:space="0" w:color="auto"/>
        <w:right w:val="none" w:sz="0" w:space="0" w:color="auto"/>
      </w:divBdr>
      <w:divsChild>
        <w:div w:id="745491682">
          <w:marLeft w:val="-360"/>
          <w:marRight w:val="-360"/>
          <w:marTop w:val="0"/>
          <w:marBottom w:val="0"/>
          <w:divBdr>
            <w:top w:val="none" w:sz="0" w:space="0" w:color="auto"/>
            <w:left w:val="none" w:sz="0" w:space="0" w:color="auto"/>
            <w:bottom w:val="none" w:sz="0" w:space="0" w:color="auto"/>
            <w:right w:val="none" w:sz="0" w:space="0" w:color="auto"/>
          </w:divBdr>
        </w:div>
        <w:div w:id="503590010">
          <w:marLeft w:val="0"/>
          <w:marRight w:val="0"/>
          <w:marTop w:val="0"/>
          <w:marBottom w:val="0"/>
          <w:divBdr>
            <w:top w:val="none" w:sz="0" w:space="0" w:color="auto"/>
            <w:left w:val="none" w:sz="0" w:space="0" w:color="auto"/>
            <w:bottom w:val="none" w:sz="0" w:space="0" w:color="auto"/>
            <w:right w:val="none" w:sz="0" w:space="0" w:color="auto"/>
          </w:divBdr>
        </w:div>
      </w:divsChild>
    </w:div>
    <w:div w:id="1493335415">
      <w:bodyDiv w:val="1"/>
      <w:marLeft w:val="0"/>
      <w:marRight w:val="0"/>
      <w:marTop w:val="0"/>
      <w:marBottom w:val="0"/>
      <w:divBdr>
        <w:top w:val="none" w:sz="0" w:space="0" w:color="auto"/>
        <w:left w:val="none" w:sz="0" w:space="0" w:color="auto"/>
        <w:bottom w:val="none" w:sz="0" w:space="0" w:color="auto"/>
        <w:right w:val="none" w:sz="0" w:space="0" w:color="auto"/>
      </w:divBdr>
      <w:divsChild>
        <w:div w:id="249315079">
          <w:marLeft w:val="-360"/>
          <w:marRight w:val="-360"/>
          <w:marTop w:val="0"/>
          <w:marBottom w:val="0"/>
          <w:divBdr>
            <w:top w:val="none" w:sz="0" w:space="0" w:color="auto"/>
            <w:left w:val="none" w:sz="0" w:space="0" w:color="auto"/>
            <w:bottom w:val="none" w:sz="0" w:space="0" w:color="auto"/>
            <w:right w:val="none" w:sz="0" w:space="0" w:color="auto"/>
          </w:divBdr>
        </w:div>
        <w:div w:id="37643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jp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6" Type="http://schemas.openxmlformats.org/officeDocument/2006/relationships/header" Target="header1.xml"/><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jp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jp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header" Target="header4.xml"/><Relationship Id="rId13" Type="http://schemas.openxmlformats.org/officeDocument/2006/relationships/image" Target="media/image4.jpg"/><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footer" Target="footer2.xml"/><Relationship Id="rId14" Type="http://schemas.openxmlformats.org/officeDocument/2006/relationships/image" Target="media/image5.jp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20" Type="http://schemas.openxmlformats.org/officeDocument/2006/relationships/header" Target="header3.xml"/><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lcf76f155ced4ddcb4097134ff3c332f xmlns="ec1cde6f-4c79-43a7-80b0-1e99103c4837">
      <Terms xmlns="http://schemas.microsoft.com/office/infopath/2007/PartnerControls"/>
    </lcf76f155ced4ddcb4097134ff3c332f>
    <TaxCatchAll xmlns="eb93ff33-d09c-40a9-b49d-afbd5ee04b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CT" ma:contentTypeID="0x010100A4914D3C837D2E4E9143D066DFC65666" ma:contentTypeVersion="45" ma:contentTypeDescription="Create a new document." ma:contentTypeScope="" ma:versionID="29ffb72d82a19dd69c3464a971681bcd">
  <xsd:schema xmlns:xsd="http://www.w3.org/2001/XMLSchema" xmlns:xs="http://www.w3.org/2001/XMLSchema" xmlns:p="http://schemas.microsoft.com/office/2006/metadata/properties" xmlns:ns1="http://schemas.microsoft.com/sharepoint/v3" xmlns:ns2="eb93ff33-d09c-40a9-b49d-afbd5ee04ba1" xmlns:ns3="ec1cde6f-4c79-43a7-80b0-1e99103c4837" targetNamespace="http://schemas.microsoft.com/office/2006/metadata/properties" ma:root="true" ma:fieldsID="a322de1b503590cf4ee680425cfb94c3" ns1:_="" ns2:_="" ns3:_="">
    <xsd:import namespace="http://schemas.microsoft.com/sharepoint/v3"/>
    <xsd:import namespace="eb93ff33-d09c-40a9-b49d-afbd5ee04ba1"/>
    <xsd:import namespace="ec1cde6f-4c79-43a7-80b0-1e99103c4837"/>
    <xsd:element name="properties">
      <xsd:complexType>
        <xsd:sequence>
          <xsd:element name="documentManagement">
            <xsd:complexType>
              <xsd:all>
                <xsd:element ref="ns2:SharedWithUsers" minOccurs="0"/>
                <xsd:element ref="ns2:SharedWithDetails" minOccurs="0"/>
                <xsd:element ref="ns1:DocumentSetDescription"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0"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93ff33-d09c-40a9-b49d-afbd5ee04ba1"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94c411-8d5c-485a-ba66-f3a495bd4586}" ma:internalName="TaxCatchAll" ma:showField="CatchAllData" ma:web="eb93ff33-d09c-40a9-b49d-afbd5ee04b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1cde6f-4c79-43a7-80b0-1e99103c48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2c6996-c2bd-43a0-ad47-5043fed76f9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AA30E-261F-4520-85BA-03A64D71989F}">
  <ds:schemaRefs>
    <ds:schemaRef ds:uri="http://schemas.microsoft.com/sharepoint/v3/contenttype/forms"/>
  </ds:schemaRefs>
</ds:datastoreItem>
</file>

<file path=customXml/itemProps2.xml><?xml version="1.0" encoding="utf-8"?>
<ds:datastoreItem xmlns:ds="http://schemas.openxmlformats.org/officeDocument/2006/customXml" ds:itemID="{58AF3319-1648-46E1-885C-76BA2ECCC164}">
  <ds:schemaRefs>
    <ds:schemaRef ds:uri="http://schemas.microsoft.com/office/2006/metadata/properties"/>
    <ds:schemaRef ds:uri="http://schemas.microsoft.com/office/infopath/2007/PartnerControls"/>
    <ds:schemaRef ds:uri="http://schemas.microsoft.com/sharepoint/v3"/>
    <ds:schemaRef ds:uri="ec1cde6f-4c79-43a7-80b0-1e99103c4837"/>
    <ds:schemaRef ds:uri="eb93ff33-d09c-40a9-b49d-afbd5ee04ba1"/>
  </ds:schemaRefs>
</ds:datastoreItem>
</file>

<file path=customXml/itemProps3.xml><?xml version="1.0" encoding="utf-8"?>
<ds:datastoreItem xmlns:ds="http://schemas.openxmlformats.org/officeDocument/2006/customXml" ds:itemID="{7D3F45CA-15A9-40FF-B025-F52C16A478CA}"/>
</file>

<file path=customXml/itemProps4.xml><?xml version="1.0" encoding="utf-8"?>
<ds:datastoreItem xmlns:ds="http://schemas.openxmlformats.org/officeDocument/2006/customXml" ds:itemID="{EBC34E61-3C30-439E-891E-CAB47926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8675</TotalTime>
  <Pages>62</Pages>
  <Words>8544</Words>
  <Characters>48705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Puzović</dc:creator>
  <cp:keywords/>
  <dc:description/>
  <cp:lastModifiedBy>Katarina Đukić</cp:lastModifiedBy>
  <cp:revision>1491</cp:revision>
  <dcterms:created xsi:type="dcterms:W3CDTF">2021-12-15T12:04:00Z</dcterms:created>
  <dcterms:modified xsi:type="dcterms:W3CDTF">2023-01-23T14:36:00Z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0x010100A4914D3C837D2E4E9143D066DFC65666</vt:lpwstr>
  </property>
</Properties>
</file>